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5703" w14:textId="77777777" w:rsidR="00714095" w:rsidRPr="00A53670" w:rsidRDefault="00714095" w:rsidP="00714095">
      <w:pPr>
        <w:tabs>
          <w:tab w:val="left" w:pos="4253"/>
          <w:tab w:val="left" w:pos="5978"/>
        </w:tabs>
        <w:spacing w:after="0" w:line="276" w:lineRule="auto"/>
        <w:ind w:left="1560" w:right="283" w:firstLine="2693"/>
        <w:rPr>
          <w:rFonts w:cs="Times New Roman"/>
          <w:sz w:val="26"/>
          <w:szCs w:val="26"/>
        </w:rPr>
      </w:pPr>
    </w:p>
    <w:p w14:paraId="382BB474" w14:textId="77777777" w:rsidR="00714095" w:rsidRPr="00A53670" w:rsidRDefault="00714095" w:rsidP="00714095">
      <w:pPr>
        <w:jc w:val="center"/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ФОРМА ЗАЯВКИ НА УЧАСТЕ ПРОСТАВЩИКА (ИМПОРТЕРА</w:t>
      </w:r>
      <w:r>
        <w:rPr>
          <w:rFonts w:cs="Times New Roman"/>
          <w:sz w:val="26"/>
          <w:szCs w:val="26"/>
        </w:rPr>
        <w:t>, ДИСТРИБЬЮТОРА</w:t>
      </w:r>
      <w:r w:rsidRPr="00A53670">
        <w:rPr>
          <w:rFonts w:cs="Times New Roman"/>
          <w:sz w:val="26"/>
          <w:szCs w:val="26"/>
        </w:rPr>
        <w:t xml:space="preserve"> ИЛИ ПРОИЗВОДИТЕЛЯ) ЛЕКАРСТВЕННОГО СРЕДСТВА В </w:t>
      </w:r>
      <w:r>
        <w:rPr>
          <w:rFonts w:cs="Times New Roman"/>
          <w:sz w:val="26"/>
          <w:szCs w:val="26"/>
        </w:rPr>
        <w:t xml:space="preserve">СИСТЕМЕ </w:t>
      </w:r>
      <w:r w:rsidRPr="00A53670">
        <w:rPr>
          <w:rFonts w:cs="Times New Roman"/>
          <w:sz w:val="26"/>
          <w:szCs w:val="26"/>
        </w:rPr>
        <w:t>РЕИМБУРСАЦИИ</w:t>
      </w:r>
    </w:p>
    <w:p w14:paraId="7FB69FFA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1C2431DC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Бюджетный цикл: 20___ г.</w:t>
      </w:r>
    </w:p>
    <w:p w14:paraId="33997819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21A1333F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Полное название заявителя, включая организационно-правовую форму: __________________________________________________________________</w:t>
      </w:r>
    </w:p>
    <w:p w14:paraId="4037BB66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351D04C8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Сокращенное название заявителя: ____________________________________________</w:t>
      </w:r>
    </w:p>
    <w:p w14:paraId="354D467F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709647CE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Категория заявителя:</w:t>
      </w:r>
    </w:p>
    <w:p w14:paraId="504DA997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sym w:font="Symbol" w:char="F0FF"/>
      </w:r>
      <w:r w:rsidRPr="00A53670">
        <w:rPr>
          <w:rFonts w:cs="Times New Roman"/>
          <w:sz w:val="26"/>
          <w:szCs w:val="26"/>
        </w:rPr>
        <w:t xml:space="preserve"> Поставщик </w:t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  <w:r w:rsidRPr="00A53670">
        <w:rPr>
          <w:rFonts w:cs="Times New Roman"/>
          <w:sz w:val="26"/>
          <w:szCs w:val="26"/>
        </w:rPr>
        <w:t xml:space="preserve"> Импортер </w:t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  <w:r w:rsidRPr="00A53670">
        <w:rPr>
          <w:rFonts w:cs="Times New Roman"/>
          <w:sz w:val="26"/>
          <w:szCs w:val="26"/>
        </w:rPr>
        <w:t xml:space="preserve"> Производитель</w:t>
      </w:r>
    </w:p>
    <w:p w14:paraId="4E6FD428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Другая (указать): ______________________</w:t>
      </w:r>
    </w:p>
    <w:p w14:paraId="332AD541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0D43E679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Юридический адрес заявителя</w:t>
      </w:r>
    </w:p>
    <w:p w14:paraId="00ED6ADB" w14:textId="77777777" w:rsidR="00714095" w:rsidRPr="00A53670" w:rsidRDefault="00714095" w:rsidP="00714095">
      <w:pPr>
        <w:pStyle w:val="ListParagraph"/>
        <w:ind w:left="644"/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</w:t>
      </w:r>
    </w:p>
    <w:p w14:paraId="2F28FE32" w14:textId="77777777" w:rsidR="00714095" w:rsidRPr="00A53670" w:rsidRDefault="00714095" w:rsidP="00714095">
      <w:pPr>
        <w:pStyle w:val="ListParagraph"/>
        <w:rPr>
          <w:rFonts w:ascii="Times New Roman" w:hAnsi="Times New Roman" w:cs="Times New Roman"/>
          <w:sz w:val="26"/>
          <w:szCs w:val="26"/>
          <w:lang w:val="ru-RU"/>
        </w:rPr>
      </w:pPr>
    </w:p>
    <w:p w14:paraId="52AC8534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 xml:space="preserve">Физический адрес заявителя </w:t>
      </w:r>
    </w:p>
    <w:p w14:paraId="3F7EF458" w14:textId="77777777" w:rsidR="00714095" w:rsidRPr="00A53670" w:rsidRDefault="00714095" w:rsidP="00714095">
      <w:pPr>
        <w:pStyle w:val="ListParagraph"/>
        <w:ind w:left="644"/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</w:t>
      </w:r>
    </w:p>
    <w:p w14:paraId="0470AB0A" w14:textId="77777777" w:rsidR="00714095" w:rsidRPr="00A53670" w:rsidRDefault="00714095" w:rsidP="00714095">
      <w:pPr>
        <w:pStyle w:val="ListParagraph"/>
        <w:rPr>
          <w:rFonts w:ascii="Times New Roman" w:hAnsi="Times New Roman" w:cs="Times New Roman"/>
          <w:sz w:val="26"/>
          <w:szCs w:val="26"/>
          <w:lang w:val="ru-RU"/>
        </w:rPr>
      </w:pPr>
    </w:p>
    <w:p w14:paraId="715E54A7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Код ____________________________________________</w:t>
      </w:r>
    </w:p>
    <w:p w14:paraId="4AE28972" w14:textId="77777777" w:rsidR="00714095" w:rsidRPr="00A53670" w:rsidRDefault="00714095" w:rsidP="00714095">
      <w:pPr>
        <w:pStyle w:val="ListParagraph"/>
        <w:rPr>
          <w:rFonts w:ascii="Times New Roman" w:hAnsi="Times New Roman" w:cs="Times New Roman"/>
          <w:sz w:val="26"/>
          <w:szCs w:val="26"/>
          <w:lang w:val="ru-RU"/>
        </w:rPr>
      </w:pPr>
    </w:p>
    <w:p w14:paraId="6FBFC123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Контактная информация заявителя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860"/>
        <w:gridCol w:w="1854"/>
        <w:gridCol w:w="1865"/>
        <w:gridCol w:w="1847"/>
      </w:tblGrid>
      <w:tr w:rsidR="00714095" w:rsidRPr="00A53670" w14:paraId="65850FAD" w14:textId="77777777" w:rsidTr="005A76D3">
        <w:tc>
          <w:tcPr>
            <w:tcW w:w="1870" w:type="dxa"/>
          </w:tcPr>
          <w:p w14:paraId="2A615D0B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 xml:space="preserve">ФИО контактного лица в РУ, ответственного за работу по системе </w:t>
            </w:r>
            <w:proofErr w:type="spellStart"/>
            <w:r w:rsidRPr="00A53670">
              <w:rPr>
                <w:rFonts w:cs="Times New Roman"/>
                <w:sz w:val="26"/>
                <w:szCs w:val="26"/>
              </w:rPr>
              <w:t>реимбурсации</w:t>
            </w:r>
            <w:proofErr w:type="spellEnd"/>
            <w:r w:rsidRPr="00A5367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</w:tcPr>
          <w:p w14:paraId="743B3640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870" w:type="dxa"/>
          </w:tcPr>
          <w:p w14:paraId="1E9D2B7D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Телефон</w:t>
            </w:r>
          </w:p>
        </w:tc>
        <w:tc>
          <w:tcPr>
            <w:tcW w:w="1870" w:type="dxa"/>
          </w:tcPr>
          <w:p w14:paraId="0E9A262A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Электронная почта для контактов с Фондом</w:t>
            </w:r>
          </w:p>
        </w:tc>
        <w:tc>
          <w:tcPr>
            <w:tcW w:w="1870" w:type="dxa"/>
          </w:tcPr>
          <w:p w14:paraId="4AB6E53C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Адрес</w:t>
            </w:r>
          </w:p>
        </w:tc>
      </w:tr>
      <w:tr w:rsidR="00714095" w:rsidRPr="00A53670" w14:paraId="3F22DEAF" w14:textId="77777777" w:rsidTr="005A76D3">
        <w:tc>
          <w:tcPr>
            <w:tcW w:w="1870" w:type="dxa"/>
          </w:tcPr>
          <w:p w14:paraId="3CB75ABB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61208D93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38E431D8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25590576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6333391C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7C5AE8D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35C61BEF" w14:textId="77777777" w:rsidR="00714095" w:rsidRPr="00A53670" w:rsidRDefault="00714095" w:rsidP="0071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53670">
        <w:rPr>
          <w:rFonts w:ascii="Times New Roman" w:hAnsi="Times New Roman" w:cs="Times New Roman"/>
          <w:sz w:val="26"/>
          <w:szCs w:val="26"/>
          <w:lang w:val="ru-RU"/>
        </w:rPr>
        <w:t>Лекарственное (-</w:t>
      </w:r>
      <w:proofErr w:type="spellStart"/>
      <w:r w:rsidRPr="00A53670">
        <w:rPr>
          <w:rFonts w:ascii="Times New Roman" w:hAnsi="Times New Roman" w:cs="Times New Roman"/>
          <w:sz w:val="26"/>
          <w:szCs w:val="26"/>
          <w:lang w:val="ru-RU"/>
        </w:rPr>
        <w:t>ые</w:t>
      </w:r>
      <w:proofErr w:type="spellEnd"/>
      <w:r w:rsidRPr="00A53670">
        <w:rPr>
          <w:rFonts w:ascii="Times New Roman" w:hAnsi="Times New Roman" w:cs="Times New Roman"/>
          <w:sz w:val="26"/>
          <w:szCs w:val="26"/>
          <w:lang w:val="ru-RU"/>
        </w:rPr>
        <w:t>) средство (-а), которые подаются на возмещение (каждая дозировка и лекарственная форма указывается в отдельной строчке)</w:t>
      </w:r>
    </w:p>
    <w:p w14:paraId="0C2A68F5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1843"/>
        <w:gridCol w:w="1701"/>
        <w:gridCol w:w="1417"/>
        <w:gridCol w:w="1978"/>
      </w:tblGrid>
      <w:tr w:rsidR="00714095" w:rsidRPr="00A53670" w14:paraId="14968B6D" w14:textId="77777777" w:rsidTr="005A76D3">
        <w:trPr>
          <w:trHeight w:val="3070"/>
        </w:trPr>
        <w:tc>
          <w:tcPr>
            <w:tcW w:w="846" w:type="dxa"/>
          </w:tcPr>
          <w:p w14:paraId="52093D45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МНН</w:t>
            </w:r>
          </w:p>
        </w:tc>
        <w:tc>
          <w:tcPr>
            <w:tcW w:w="1276" w:type="dxa"/>
          </w:tcPr>
          <w:p w14:paraId="478057BB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Торговое наименование</w:t>
            </w:r>
          </w:p>
        </w:tc>
        <w:tc>
          <w:tcPr>
            <w:tcW w:w="1559" w:type="dxa"/>
          </w:tcPr>
          <w:p w14:paraId="21B28EB5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Дозировка, лекарственная форма, упаковка, количество единиц в упаковке</w:t>
            </w:r>
          </w:p>
        </w:tc>
        <w:tc>
          <w:tcPr>
            <w:tcW w:w="1843" w:type="dxa"/>
          </w:tcPr>
          <w:p w14:paraId="5A196D33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 xml:space="preserve">Цена (за единицу дозировки), предлагаемая для программы </w:t>
            </w:r>
            <w:proofErr w:type="spellStart"/>
            <w:r w:rsidRPr="00A53670">
              <w:rPr>
                <w:rFonts w:cs="Times New Roman"/>
                <w:sz w:val="26"/>
                <w:szCs w:val="26"/>
              </w:rPr>
              <w:t>реимбурсации</w:t>
            </w:r>
            <w:proofErr w:type="spellEnd"/>
            <w:r w:rsidRPr="00A53670">
              <w:rPr>
                <w:rFonts w:cs="Times New Roman"/>
                <w:sz w:val="26"/>
                <w:szCs w:val="26"/>
              </w:rPr>
              <w:t xml:space="preserve"> на указанный бюджетный цикл</w:t>
            </w:r>
          </w:p>
        </w:tc>
        <w:tc>
          <w:tcPr>
            <w:tcW w:w="1701" w:type="dxa"/>
          </w:tcPr>
          <w:p w14:paraId="1C7F2741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 xml:space="preserve">Цена (за упаковку), предлагаемая для программы </w:t>
            </w:r>
            <w:proofErr w:type="spellStart"/>
            <w:r w:rsidRPr="00A53670">
              <w:rPr>
                <w:rFonts w:cs="Times New Roman"/>
                <w:sz w:val="26"/>
                <w:szCs w:val="26"/>
              </w:rPr>
              <w:t>реимбурсации</w:t>
            </w:r>
            <w:proofErr w:type="spellEnd"/>
            <w:r w:rsidRPr="00A53670">
              <w:rPr>
                <w:rFonts w:cs="Times New Roman"/>
                <w:sz w:val="26"/>
                <w:szCs w:val="26"/>
              </w:rPr>
              <w:t xml:space="preserve"> на указанный бюджетный цикл</w:t>
            </w:r>
          </w:p>
        </w:tc>
        <w:tc>
          <w:tcPr>
            <w:tcW w:w="1417" w:type="dxa"/>
          </w:tcPr>
          <w:p w14:paraId="5511A767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Референтная розничная цена действительная на дату подачи заявки</w:t>
            </w:r>
          </w:p>
        </w:tc>
        <w:tc>
          <w:tcPr>
            <w:tcW w:w="1978" w:type="dxa"/>
          </w:tcPr>
          <w:p w14:paraId="214FFC80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Референтная оптовая цена действительная на дату подачи заявки</w:t>
            </w:r>
          </w:p>
        </w:tc>
      </w:tr>
      <w:tr w:rsidR="00714095" w:rsidRPr="00A53670" w14:paraId="46C42B03" w14:textId="77777777" w:rsidTr="005A76D3">
        <w:trPr>
          <w:trHeight w:val="299"/>
        </w:trPr>
        <w:tc>
          <w:tcPr>
            <w:tcW w:w="846" w:type="dxa"/>
          </w:tcPr>
          <w:p w14:paraId="6E6F8EAA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C10731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3DD152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E940D8E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D8E777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3482C4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14:paraId="45897E6E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6EB2DEE4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5F1DB1A2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 xml:space="preserve">Подтверждаю поставку указанных в п. 9  лекарственных средств в количестве достаточном для удовлетворения клинических потребностей населения в регионах, охваченных программой </w:t>
      </w:r>
      <w:proofErr w:type="spellStart"/>
      <w:r w:rsidRPr="00A53670">
        <w:rPr>
          <w:rFonts w:cs="Times New Roman"/>
          <w:sz w:val="26"/>
          <w:szCs w:val="26"/>
        </w:rPr>
        <w:t>реимбурсации</w:t>
      </w:r>
      <w:proofErr w:type="spellEnd"/>
      <w:r w:rsidRPr="00A53670">
        <w:rPr>
          <w:rFonts w:cs="Times New Roman"/>
          <w:sz w:val="26"/>
          <w:szCs w:val="26"/>
        </w:rPr>
        <w:t>.</w:t>
      </w:r>
    </w:p>
    <w:p w14:paraId="113487C5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274943F8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Подтверждаю указанные цены на бюджетный цикл.</w:t>
      </w:r>
    </w:p>
    <w:p w14:paraId="40C14BCC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5285AE9E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Подтверждаю достоверность сведений, указанных в заявке и в приложениях и соответствие электронных версий приложенных документов оригиналам.</w:t>
      </w:r>
    </w:p>
    <w:p w14:paraId="6D88D79C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35C4714F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Дата: ___________________________________</w:t>
      </w:r>
    </w:p>
    <w:p w14:paraId="4C3BC46E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2BEB9CE9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Руководитель заявителя</w:t>
      </w:r>
    </w:p>
    <w:p w14:paraId="08EF4E2C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_____________________________________________</w:t>
      </w:r>
    </w:p>
    <w:p w14:paraId="5F9691F3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2E69F850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ФИО, должность</w:t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tab/>
        <w:t>Место печати</w:t>
      </w:r>
    </w:p>
    <w:p w14:paraId="3267D128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53CFB8EE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lastRenderedPageBreak/>
        <w:t xml:space="preserve">Приложения к заявке. Приложения подаются в электронном виде вместе с заявкой. Каждая страница приложения должна быть заверена фразой «копия (или скан) соответствует оригиналу», датой, подписью руководителя и печатью заявителя. </w:t>
      </w:r>
    </w:p>
    <w:p w14:paraId="62F674A6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1.  Свидетельство о государственной регистрации юридического лица заявителя или физического лица-субъекта предпринимательской деятельности</w:t>
      </w:r>
      <w:r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</w:p>
    <w:p w14:paraId="23E5FD9E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2. Лицензия на право ведения деятельности, связанной с производством или обращением лекарственных средств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</w:p>
    <w:p w14:paraId="493F4CCC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3. В случае подачи заявки от другого лица, доверенность, оформленная в установленном порядке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</w:p>
    <w:p w14:paraId="1C720301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4. Регистрационное свидетельство на лекарственные средства, указанные в п.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095" w:rsidRPr="00A53670" w14:paraId="45080ABB" w14:textId="77777777" w:rsidTr="005A76D3">
        <w:tc>
          <w:tcPr>
            <w:tcW w:w="3116" w:type="dxa"/>
          </w:tcPr>
          <w:p w14:paraId="5CEA0F7C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Торговое наименование ЛС, дозировка, лекарственная форма (в случае, если свидетельство распространяется на несколько дозировок или лекарственных форм, указать все</w:t>
            </w:r>
          </w:p>
        </w:tc>
        <w:tc>
          <w:tcPr>
            <w:tcW w:w="3117" w:type="dxa"/>
          </w:tcPr>
          <w:p w14:paraId="1A60E4E3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Номер регистрационного свидетельства</w:t>
            </w:r>
          </w:p>
        </w:tc>
        <w:tc>
          <w:tcPr>
            <w:tcW w:w="3117" w:type="dxa"/>
          </w:tcPr>
          <w:p w14:paraId="12398DF7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  <w:r w:rsidRPr="00A53670">
              <w:rPr>
                <w:rFonts w:cs="Times New Roman"/>
                <w:sz w:val="26"/>
                <w:szCs w:val="26"/>
              </w:rPr>
              <w:t>Действительно до</w:t>
            </w:r>
          </w:p>
        </w:tc>
      </w:tr>
      <w:tr w:rsidR="00714095" w:rsidRPr="00A53670" w14:paraId="70FE8D97" w14:textId="77777777" w:rsidTr="005A76D3">
        <w:tc>
          <w:tcPr>
            <w:tcW w:w="3116" w:type="dxa"/>
          </w:tcPr>
          <w:p w14:paraId="60908525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350B4C9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A343C6A" w14:textId="77777777" w:rsidR="00714095" w:rsidRPr="00A53670" w:rsidRDefault="00714095" w:rsidP="005A76D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708AC6F3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</w:p>
    <w:p w14:paraId="16FF441A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5. Скан соответствующей части реестра референтных цен на дату подачи заявки.</w:t>
      </w:r>
      <w:r>
        <w:rPr>
          <w:rFonts w:cs="Times New Roman"/>
          <w:sz w:val="26"/>
          <w:szCs w:val="26"/>
        </w:rPr>
        <w:t xml:space="preserve"> </w:t>
      </w:r>
      <w:r w:rsidRPr="00A53670">
        <w:rPr>
          <w:rFonts w:cs="Times New Roman"/>
          <w:sz w:val="26"/>
          <w:szCs w:val="26"/>
        </w:rPr>
        <w:t>Подается только те разделы (части), в которых указаны лекарственные средства, перечисленные в заявке, и их референтные цены. В случае невозможности приложить скан, ГФМС принимает выписку из реестра.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</w:p>
    <w:p w14:paraId="59E45B9B" w14:textId="77777777" w:rsidR="00714095" w:rsidRDefault="00714095" w:rsidP="00714095">
      <w:pPr>
        <w:rPr>
          <w:rFonts w:cs="Times New Roman"/>
          <w:sz w:val="26"/>
          <w:szCs w:val="26"/>
        </w:rPr>
      </w:pPr>
      <w:r w:rsidRPr="00A53670">
        <w:rPr>
          <w:rFonts w:cs="Times New Roman"/>
          <w:sz w:val="26"/>
          <w:szCs w:val="26"/>
        </w:rPr>
        <w:t>6. Другое (указать наименование документа, реквизиты и причину их подачи).</w:t>
      </w:r>
    </w:p>
    <w:p w14:paraId="289B320F" w14:textId="77777777" w:rsidR="00714095" w:rsidRDefault="00714095" w:rsidP="0071409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A53670">
        <w:rPr>
          <w:rFonts w:cs="Times New Roman"/>
          <w:sz w:val="26"/>
          <w:szCs w:val="26"/>
        </w:rPr>
        <w:sym w:font="Symbol" w:char="F0FF"/>
      </w:r>
    </w:p>
    <w:p w14:paraId="64DC40BD" w14:textId="77777777" w:rsidR="00714095" w:rsidRDefault="00714095" w:rsidP="00714095">
      <w:pPr>
        <w:rPr>
          <w:rFonts w:cs="Times New Roman"/>
          <w:sz w:val="26"/>
          <w:szCs w:val="26"/>
        </w:rPr>
      </w:pPr>
    </w:p>
    <w:p w14:paraId="70AC83F3" w14:textId="77777777" w:rsidR="00714095" w:rsidRPr="00A53670" w:rsidRDefault="00714095" w:rsidP="0071409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softHyphen/>
        <w:t>________________________________________________________________________________________________________</w:t>
      </w:r>
    </w:p>
    <w:p w14:paraId="254EF3B2" w14:textId="77777777" w:rsidR="00714095" w:rsidRPr="00A53670" w:rsidRDefault="00714095" w:rsidP="00714095">
      <w:pPr>
        <w:tabs>
          <w:tab w:val="left" w:pos="3544"/>
          <w:tab w:val="left" w:pos="5978"/>
        </w:tabs>
        <w:spacing w:after="0" w:line="276" w:lineRule="auto"/>
        <w:ind w:left="1560" w:right="283" w:hanging="284"/>
        <w:rPr>
          <w:rFonts w:cs="Times New Roman"/>
          <w:sz w:val="26"/>
          <w:szCs w:val="26"/>
        </w:rPr>
      </w:pPr>
    </w:p>
    <w:p w14:paraId="60E7B53A" w14:textId="77777777" w:rsidR="00714095" w:rsidRDefault="00714095" w:rsidP="00714095">
      <w:pPr>
        <w:tabs>
          <w:tab w:val="left" w:pos="3544"/>
          <w:tab w:val="left" w:pos="5978"/>
        </w:tabs>
        <w:spacing w:after="0" w:line="276" w:lineRule="auto"/>
        <w:ind w:right="28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</w:t>
      </w:r>
    </w:p>
    <w:p w14:paraId="34204970" w14:textId="77777777" w:rsidR="00714095" w:rsidRDefault="00714095" w:rsidP="00714095">
      <w:pPr>
        <w:tabs>
          <w:tab w:val="left" w:pos="3544"/>
          <w:tab w:val="left" w:pos="5978"/>
        </w:tabs>
        <w:spacing w:after="0" w:line="276" w:lineRule="auto"/>
        <w:ind w:right="283"/>
        <w:rPr>
          <w:rFonts w:cs="Times New Roman"/>
          <w:sz w:val="26"/>
          <w:szCs w:val="26"/>
        </w:rPr>
      </w:pPr>
    </w:p>
    <w:p w14:paraId="10C07545" w14:textId="5E3EBFD3" w:rsidR="00714095" w:rsidRPr="00714095" w:rsidRDefault="00714095" w:rsidP="00714095">
      <w:pPr>
        <w:tabs>
          <w:tab w:val="left" w:pos="3544"/>
          <w:tab w:val="left" w:pos="5978"/>
        </w:tabs>
        <w:spacing w:after="0" w:line="276" w:lineRule="auto"/>
        <w:ind w:right="28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</w:t>
      </w:r>
    </w:p>
    <w:sectPr w:rsidR="00714095" w:rsidRPr="00714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A22FB"/>
    <w:multiLevelType w:val="multilevel"/>
    <w:tmpl w:val="84F40F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3925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5"/>
    <w:rsid w:val="0003657B"/>
    <w:rsid w:val="00714095"/>
    <w:rsid w:val="00E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09FF"/>
  <w15:chartTrackingRefBased/>
  <w15:docId w15:val="{F58AC366-3FED-4BBC-909F-F35FAB07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95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5"/>
    <w:pPr>
      <w:spacing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39"/>
    <w:rsid w:val="0071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KNIAZKOV, Stanislav</dc:creator>
  <cp:keywords/>
  <dc:description/>
  <cp:lastModifiedBy>KNIAZKOV, Stanislav</cp:lastModifiedBy>
  <cp:revision>1</cp:revision>
  <dcterms:created xsi:type="dcterms:W3CDTF">2023-10-23T09:32:00Z</dcterms:created>
  <dcterms:modified xsi:type="dcterms:W3CDTF">2023-10-23T09:37:00Z</dcterms:modified>
</cp:coreProperties>
</file>