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E326C" w14:textId="4777C3C3" w:rsidR="0006177C" w:rsidRPr="000520FC" w:rsidRDefault="0006177C" w:rsidP="0006177C">
      <w:pPr>
        <w:spacing w:after="0" w:line="240" w:lineRule="auto"/>
        <w:ind w:left="4395"/>
        <w:jc w:val="center"/>
        <w:rPr>
          <w:rFonts w:ascii="Times New Roman" w:hAnsi="Times New Roman" w:cs="Times New Roman"/>
          <w:b/>
          <w:bCs/>
          <w:sz w:val="28"/>
          <w:szCs w:val="28"/>
          <w:lang w:val="uz-Cyrl-UZ"/>
        </w:rPr>
      </w:pPr>
      <w:r w:rsidRPr="000520FC">
        <w:rPr>
          <w:rFonts w:ascii="Times New Roman" w:hAnsi="Times New Roman" w:cs="Times New Roman"/>
          <w:b/>
          <w:bCs/>
          <w:sz w:val="28"/>
          <w:szCs w:val="28"/>
          <w:lang w:val="uz-Cyrl-UZ"/>
        </w:rPr>
        <w:t>"</w:t>
      </w:r>
      <w:r w:rsidR="003A502D" w:rsidRPr="000520FC">
        <w:rPr>
          <w:rFonts w:ascii="Times New Roman" w:hAnsi="Times New Roman" w:cs="Times New Roman"/>
          <w:b/>
          <w:bCs/>
          <w:sz w:val="28"/>
          <w:szCs w:val="28"/>
          <w:lang w:val="en-US"/>
        </w:rPr>
        <w:t>APPROVED</w:t>
      </w:r>
      <w:r w:rsidRPr="000520FC">
        <w:rPr>
          <w:rFonts w:ascii="Times New Roman" w:hAnsi="Times New Roman" w:cs="Times New Roman"/>
          <w:b/>
          <w:bCs/>
          <w:sz w:val="28"/>
          <w:szCs w:val="28"/>
          <w:lang w:val="uz-Cyrl-UZ"/>
        </w:rPr>
        <w:t>"</w:t>
      </w:r>
    </w:p>
    <w:p w14:paraId="3BC2BC59" w14:textId="77777777" w:rsidR="003A502D" w:rsidRPr="000520FC" w:rsidRDefault="003A502D" w:rsidP="0006177C">
      <w:pPr>
        <w:spacing w:after="0" w:line="240" w:lineRule="auto"/>
        <w:ind w:left="4253"/>
        <w:jc w:val="center"/>
        <w:rPr>
          <w:rFonts w:ascii="Times New Roman" w:hAnsi="Times New Roman" w:cs="Times New Roman"/>
          <w:b/>
          <w:bCs/>
          <w:sz w:val="28"/>
          <w:szCs w:val="28"/>
          <w:lang w:val="uz-Cyrl-UZ"/>
        </w:rPr>
      </w:pPr>
      <w:r w:rsidRPr="000520FC">
        <w:rPr>
          <w:rFonts w:ascii="Times New Roman" w:hAnsi="Times New Roman" w:cs="Times New Roman"/>
          <w:b/>
          <w:bCs/>
          <w:sz w:val="28"/>
          <w:szCs w:val="28"/>
          <w:lang w:val="uz-Cyrl-UZ"/>
        </w:rPr>
        <w:t xml:space="preserve">State </w:t>
      </w:r>
      <w:r w:rsidRPr="000520FC">
        <w:rPr>
          <w:rFonts w:ascii="Times New Roman" w:hAnsi="Times New Roman" w:cs="Times New Roman"/>
          <w:b/>
          <w:bCs/>
          <w:sz w:val="28"/>
          <w:szCs w:val="28"/>
          <w:lang w:val="en-US"/>
        </w:rPr>
        <w:t>Health</w:t>
      </w:r>
      <w:r w:rsidRPr="000520FC">
        <w:rPr>
          <w:rFonts w:ascii="Times New Roman" w:hAnsi="Times New Roman" w:cs="Times New Roman"/>
          <w:b/>
          <w:bCs/>
          <w:sz w:val="28"/>
          <w:szCs w:val="28"/>
          <w:lang w:val="uz-Cyrl-UZ"/>
        </w:rPr>
        <w:t xml:space="preserve"> Insurance Fund </w:t>
      </w:r>
    </w:p>
    <w:p w14:paraId="2C8923CC" w14:textId="55E7E180" w:rsidR="0006177C" w:rsidRPr="000520FC" w:rsidRDefault="003A502D" w:rsidP="0006177C">
      <w:pPr>
        <w:spacing w:after="0" w:line="240" w:lineRule="auto"/>
        <w:ind w:left="4253"/>
        <w:jc w:val="center"/>
        <w:rPr>
          <w:rFonts w:ascii="Times New Roman" w:hAnsi="Times New Roman" w:cs="Times New Roman"/>
          <w:b/>
          <w:bCs/>
          <w:sz w:val="8"/>
          <w:szCs w:val="8"/>
          <w:lang w:val="en-US"/>
        </w:rPr>
      </w:pPr>
      <w:r w:rsidRPr="000520FC">
        <w:rPr>
          <w:rFonts w:ascii="Times New Roman" w:hAnsi="Times New Roman" w:cs="Times New Roman"/>
          <w:b/>
          <w:bCs/>
          <w:sz w:val="28"/>
          <w:szCs w:val="28"/>
          <w:lang w:val="uz-Cyrl-UZ"/>
        </w:rPr>
        <w:t>Executive Director</w:t>
      </w:r>
    </w:p>
    <w:p w14:paraId="52A96D0B" w14:textId="770F3823" w:rsidR="0006177C" w:rsidRPr="000520FC" w:rsidRDefault="003A502D" w:rsidP="0006177C">
      <w:pPr>
        <w:spacing w:after="0" w:line="240" w:lineRule="auto"/>
        <w:ind w:left="4395"/>
        <w:jc w:val="center"/>
        <w:rPr>
          <w:rFonts w:ascii="Times New Roman" w:hAnsi="Times New Roman" w:cs="Times New Roman"/>
          <w:b/>
          <w:bCs/>
          <w:sz w:val="28"/>
          <w:szCs w:val="28"/>
          <w:lang w:val="en-US"/>
        </w:rPr>
      </w:pPr>
      <w:r w:rsidRPr="000520FC">
        <w:rPr>
          <w:rFonts w:ascii="Times New Roman" w:hAnsi="Times New Roman" w:cs="Times New Roman"/>
          <w:b/>
          <w:bCs/>
          <w:sz w:val="28"/>
          <w:szCs w:val="28"/>
          <w:lang w:val="uz-Cyrl-UZ"/>
        </w:rPr>
        <w:t xml:space="preserve">____________ </w:t>
      </w:r>
      <w:r w:rsidRPr="000520FC">
        <w:rPr>
          <w:rFonts w:ascii="Times New Roman" w:hAnsi="Times New Roman" w:cs="Times New Roman"/>
          <w:b/>
          <w:bCs/>
          <w:sz w:val="28"/>
          <w:szCs w:val="28"/>
          <w:lang w:val="en-US"/>
        </w:rPr>
        <w:t>Z</w:t>
      </w:r>
      <w:r w:rsidRPr="000520FC">
        <w:rPr>
          <w:rFonts w:ascii="Times New Roman" w:hAnsi="Times New Roman" w:cs="Times New Roman"/>
          <w:b/>
          <w:bCs/>
          <w:sz w:val="28"/>
          <w:szCs w:val="28"/>
          <w:lang w:val="uz-Cyrl-UZ"/>
        </w:rPr>
        <w:t>.</w:t>
      </w:r>
      <w:r w:rsidRPr="000520FC">
        <w:rPr>
          <w:rFonts w:ascii="Times New Roman" w:hAnsi="Times New Roman" w:cs="Times New Roman"/>
          <w:b/>
          <w:bCs/>
          <w:sz w:val="28"/>
          <w:szCs w:val="28"/>
          <w:lang w:val="en-US"/>
        </w:rPr>
        <w:t>Sh</w:t>
      </w:r>
      <w:r w:rsidR="0006177C" w:rsidRPr="000520FC">
        <w:rPr>
          <w:rFonts w:ascii="Times New Roman" w:hAnsi="Times New Roman" w:cs="Times New Roman"/>
          <w:b/>
          <w:bCs/>
          <w:sz w:val="28"/>
          <w:szCs w:val="28"/>
          <w:lang w:val="uz-Cyrl-UZ"/>
        </w:rPr>
        <w:t>.</w:t>
      </w:r>
      <w:r w:rsidRPr="000520FC">
        <w:rPr>
          <w:rFonts w:ascii="Times New Roman" w:hAnsi="Times New Roman" w:cs="Times New Roman"/>
          <w:b/>
          <w:bCs/>
          <w:sz w:val="28"/>
          <w:szCs w:val="28"/>
          <w:lang w:val="en-US"/>
        </w:rPr>
        <w:t>Ermatov</w:t>
      </w:r>
    </w:p>
    <w:p w14:paraId="3B7A02B2" w14:textId="77777777" w:rsidR="0006177C" w:rsidRPr="000520FC" w:rsidRDefault="0006177C" w:rsidP="0006177C">
      <w:pPr>
        <w:spacing w:after="0" w:line="240" w:lineRule="auto"/>
        <w:ind w:left="4395"/>
        <w:jc w:val="center"/>
        <w:rPr>
          <w:rFonts w:ascii="Times New Roman" w:hAnsi="Times New Roman" w:cs="Times New Roman"/>
          <w:b/>
          <w:bCs/>
          <w:sz w:val="8"/>
          <w:szCs w:val="8"/>
          <w:lang w:val="uz-Cyrl-UZ"/>
        </w:rPr>
      </w:pPr>
    </w:p>
    <w:p w14:paraId="48C91BAF" w14:textId="7D1C3810" w:rsidR="0006177C" w:rsidRPr="000520FC" w:rsidRDefault="0006177C" w:rsidP="0006177C">
      <w:pPr>
        <w:spacing w:after="0" w:line="240" w:lineRule="auto"/>
        <w:ind w:left="4395"/>
        <w:jc w:val="center"/>
        <w:rPr>
          <w:rFonts w:ascii="Times New Roman" w:hAnsi="Times New Roman" w:cs="Times New Roman"/>
          <w:b/>
          <w:bCs/>
          <w:sz w:val="28"/>
          <w:szCs w:val="28"/>
          <w:lang w:val="en-US"/>
        </w:rPr>
      </w:pPr>
      <w:r w:rsidRPr="000520FC">
        <w:rPr>
          <w:rFonts w:ascii="Times New Roman" w:hAnsi="Times New Roman" w:cs="Times New Roman"/>
          <w:b/>
          <w:bCs/>
          <w:sz w:val="28"/>
          <w:szCs w:val="28"/>
          <w:lang w:val="uz-Cyrl-UZ"/>
        </w:rPr>
        <w:t xml:space="preserve">"____" ____________ 2024 </w:t>
      </w:r>
      <w:r w:rsidR="003A502D" w:rsidRPr="000520FC">
        <w:rPr>
          <w:rFonts w:ascii="Times New Roman" w:hAnsi="Times New Roman" w:cs="Times New Roman"/>
          <w:b/>
          <w:bCs/>
          <w:sz w:val="28"/>
          <w:szCs w:val="28"/>
          <w:lang w:val="en-US"/>
        </w:rPr>
        <w:t>year</w:t>
      </w:r>
    </w:p>
    <w:p w14:paraId="6186B5DC" w14:textId="77777777" w:rsidR="0006177C" w:rsidRPr="000520FC" w:rsidRDefault="0006177C" w:rsidP="001428DF">
      <w:pPr>
        <w:spacing w:after="0" w:line="240" w:lineRule="auto"/>
        <w:ind w:left="4395"/>
        <w:jc w:val="center"/>
        <w:rPr>
          <w:rFonts w:ascii="Times New Roman" w:hAnsi="Times New Roman" w:cs="Times New Roman"/>
          <w:b/>
          <w:bCs/>
          <w:sz w:val="28"/>
          <w:szCs w:val="28"/>
          <w:lang w:val="uz-Cyrl-UZ"/>
        </w:rPr>
      </w:pPr>
    </w:p>
    <w:p w14:paraId="4CF3A9AE" w14:textId="19BB0EA6" w:rsidR="00A870FA" w:rsidRPr="000520FC" w:rsidRDefault="003A502D" w:rsidP="003E7134">
      <w:pPr>
        <w:pStyle w:val="leading-8"/>
        <w:jc w:val="center"/>
        <w:rPr>
          <w:b/>
          <w:bCs/>
          <w:sz w:val="28"/>
          <w:szCs w:val="28"/>
          <w:lang w:val="en-US"/>
        </w:rPr>
      </w:pPr>
      <w:r w:rsidRPr="000520FC">
        <w:rPr>
          <w:b/>
          <w:bCs/>
          <w:sz w:val="28"/>
          <w:szCs w:val="28"/>
          <w:lang w:val="uz-Cyrl-UZ"/>
        </w:rPr>
        <w:t>Terms of reference and conditions</w:t>
      </w:r>
    </w:p>
    <w:tbl>
      <w:tblPr>
        <w:tblStyle w:val="a3"/>
        <w:tblW w:w="9924" w:type="dxa"/>
        <w:tblInd w:w="-431" w:type="dxa"/>
        <w:tblLook w:val="04A0" w:firstRow="1" w:lastRow="0" w:firstColumn="1" w:lastColumn="0" w:noHBand="0" w:noVBand="1"/>
      </w:tblPr>
      <w:tblGrid>
        <w:gridCol w:w="562"/>
        <w:gridCol w:w="2416"/>
        <w:gridCol w:w="6946"/>
      </w:tblGrid>
      <w:tr w:rsidR="002C063B" w:rsidRPr="000520FC" w14:paraId="013B44F7" w14:textId="77777777" w:rsidTr="0081609B">
        <w:tc>
          <w:tcPr>
            <w:tcW w:w="562" w:type="dxa"/>
          </w:tcPr>
          <w:p w14:paraId="78368C07" w14:textId="4F28FEE7" w:rsidR="002C063B" w:rsidRPr="000520FC" w:rsidRDefault="002C063B" w:rsidP="002C063B">
            <w:pPr>
              <w:jc w:val="center"/>
              <w:rPr>
                <w:rFonts w:ascii="Times New Roman" w:hAnsi="Times New Roman" w:cs="Times New Roman"/>
                <w:sz w:val="28"/>
                <w:szCs w:val="28"/>
                <w:lang w:val="uz-Cyrl-UZ"/>
              </w:rPr>
            </w:pPr>
            <w:r w:rsidRPr="000520FC">
              <w:rPr>
                <w:rFonts w:ascii="Times New Roman" w:hAnsi="Times New Roman" w:cs="Times New Roman"/>
                <w:sz w:val="28"/>
                <w:szCs w:val="28"/>
                <w:lang w:val="uz-Cyrl-UZ"/>
              </w:rPr>
              <w:t>1</w:t>
            </w:r>
          </w:p>
        </w:tc>
        <w:tc>
          <w:tcPr>
            <w:tcW w:w="2416" w:type="dxa"/>
            <w:vAlign w:val="center"/>
          </w:tcPr>
          <w:p w14:paraId="5FA6EEBD" w14:textId="3FB60276" w:rsidR="002C063B" w:rsidRPr="000520FC" w:rsidRDefault="003A502D" w:rsidP="0020269C">
            <w:pPr>
              <w:jc w:val="center"/>
              <w:rPr>
                <w:rFonts w:ascii="Times New Roman" w:hAnsi="Times New Roman" w:cs="Times New Roman"/>
                <w:sz w:val="28"/>
                <w:szCs w:val="28"/>
                <w:lang w:val="uz-Cyrl-UZ"/>
              </w:rPr>
            </w:pPr>
            <w:r w:rsidRPr="000520FC">
              <w:rPr>
                <w:rFonts w:ascii="Times New Roman" w:hAnsi="Times New Roman" w:cs="Times New Roman"/>
                <w:sz w:val="28"/>
                <w:szCs w:val="28"/>
                <w:lang w:val="uz-Cyrl-UZ"/>
              </w:rPr>
              <w:t>Customer</w:t>
            </w:r>
            <w:r w:rsidR="002C063B" w:rsidRPr="000520FC">
              <w:rPr>
                <w:rFonts w:ascii="Times New Roman" w:hAnsi="Times New Roman" w:cs="Times New Roman"/>
                <w:sz w:val="28"/>
                <w:szCs w:val="28"/>
                <w:lang w:val="uz-Cyrl-UZ"/>
              </w:rPr>
              <w:t>:</w:t>
            </w:r>
          </w:p>
        </w:tc>
        <w:tc>
          <w:tcPr>
            <w:tcW w:w="6946" w:type="dxa"/>
            <w:vAlign w:val="center"/>
          </w:tcPr>
          <w:p w14:paraId="2221AECA" w14:textId="6AE5AEDE" w:rsidR="002C063B" w:rsidRPr="000520FC" w:rsidRDefault="003A502D" w:rsidP="0006177C">
            <w:pPr>
              <w:pStyle w:val="leading-8"/>
              <w:jc w:val="center"/>
              <w:rPr>
                <w:sz w:val="28"/>
                <w:szCs w:val="28"/>
                <w:lang w:val="uz-Cyrl-UZ"/>
              </w:rPr>
            </w:pPr>
            <w:r w:rsidRPr="000520FC">
              <w:rPr>
                <w:rFonts w:eastAsiaTheme="minorHAnsi"/>
                <w:spacing w:val="-6"/>
                <w:sz w:val="28"/>
                <w:szCs w:val="28"/>
                <w:lang w:val="uz-Cyrl-UZ" w:eastAsia="en-US"/>
              </w:rPr>
              <w:t>State Health Insurance Fund</w:t>
            </w:r>
          </w:p>
        </w:tc>
      </w:tr>
      <w:tr w:rsidR="00E11591" w:rsidRPr="00E11591" w14:paraId="34950D84" w14:textId="77777777" w:rsidTr="0081609B">
        <w:tc>
          <w:tcPr>
            <w:tcW w:w="562" w:type="dxa"/>
          </w:tcPr>
          <w:p w14:paraId="1B0E2911" w14:textId="18F88D62" w:rsidR="00E11591" w:rsidRPr="000520FC" w:rsidRDefault="00E11591" w:rsidP="00BB74B2">
            <w:pPr>
              <w:jc w:val="center"/>
              <w:rPr>
                <w:rFonts w:ascii="Times New Roman" w:hAnsi="Times New Roman" w:cs="Times New Roman"/>
                <w:sz w:val="28"/>
                <w:szCs w:val="28"/>
                <w:lang w:val="uz-Cyrl-UZ"/>
              </w:rPr>
            </w:pPr>
            <w:r w:rsidRPr="000520FC">
              <w:rPr>
                <w:rFonts w:ascii="Times New Roman" w:hAnsi="Times New Roman" w:cs="Times New Roman"/>
                <w:sz w:val="28"/>
                <w:szCs w:val="28"/>
                <w:lang w:val="uz-Cyrl-UZ"/>
              </w:rPr>
              <w:t>2</w:t>
            </w:r>
          </w:p>
        </w:tc>
        <w:tc>
          <w:tcPr>
            <w:tcW w:w="2416" w:type="dxa"/>
            <w:vAlign w:val="center"/>
          </w:tcPr>
          <w:p w14:paraId="094A2C86" w14:textId="3C7AE953" w:rsidR="00E11591" w:rsidRPr="000520FC" w:rsidRDefault="00E11591" w:rsidP="00BB74B2">
            <w:pPr>
              <w:jc w:val="center"/>
              <w:rPr>
                <w:rFonts w:ascii="Times New Roman" w:hAnsi="Times New Roman" w:cs="Times New Roman"/>
                <w:sz w:val="28"/>
                <w:szCs w:val="28"/>
                <w:lang w:val="uz-Cyrl-UZ"/>
              </w:rPr>
            </w:pPr>
            <w:r w:rsidRPr="00E11591">
              <w:rPr>
                <w:rFonts w:ascii="Times New Roman" w:hAnsi="Times New Roman" w:cs="Times New Roman"/>
                <w:sz w:val="28"/>
                <w:szCs w:val="28"/>
                <w:lang w:val="uz-Cyrl-UZ"/>
              </w:rPr>
              <w:t>Contents of selection</w:t>
            </w:r>
          </w:p>
        </w:tc>
        <w:tc>
          <w:tcPr>
            <w:tcW w:w="6946" w:type="dxa"/>
            <w:vAlign w:val="center"/>
          </w:tcPr>
          <w:p w14:paraId="7D9ABEC2" w14:textId="5344FD47" w:rsidR="00E11591" w:rsidRPr="000520FC" w:rsidRDefault="00E11591" w:rsidP="00403C91">
            <w:pPr>
              <w:pStyle w:val="leading-8"/>
              <w:jc w:val="both"/>
              <w:rPr>
                <w:sz w:val="28"/>
                <w:szCs w:val="28"/>
                <w:lang w:val="en-US"/>
              </w:rPr>
            </w:pPr>
            <w:r w:rsidRPr="009222AD">
              <w:rPr>
                <w:rStyle w:val="ezkurwreuab5ozgtqnkl"/>
                <w:sz w:val="28"/>
                <w:szCs w:val="28"/>
                <w:lang w:val="en-US"/>
              </w:rPr>
              <w:t>Selection</w:t>
            </w:r>
            <w:r w:rsidRPr="009222AD">
              <w:rPr>
                <w:sz w:val="28"/>
                <w:szCs w:val="28"/>
                <w:lang w:val="en-US"/>
              </w:rPr>
              <w:t xml:space="preserve"> of the </w:t>
            </w:r>
            <w:r w:rsidRPr="009222AD">
              <w:rPr>
                <w:rStyle w:val="ezkurwreuab5ozgtqnkl"/>
                <w:sz w:val="28"/>
                <w:szCs w:val="28"/>
                <w:lang w:val="en-US"/>
              </w:rPr>
              <w:t>best</w:t>
            </w:r>
            <w:r w:rsidRPr="009222AD">
              <w:rPr>
                <w:sz w:val="28"/>
                <w:szCs w:val="28"/>
                <w:lang w:val="en-US"/>
              </w:rPr>
              <w:t xml:space="preserve"> </w:t>
            </w:r>
            <w:r w:rsidRPr="009222AD">
              <w:rPr>
                <w:rStyle w:val="ezkurwreuab5ozgtqnkl"/>
                <w:sz w:val="28"/>
                <w:szCs w:val="28"/>
                <w:lang w:val="en-US"/>
              </w:rPr>
              <w:t>proposals</w:t>
            </w:r>
            <w:r w:rsidRPr="009222AD">
              <w:rPr>
                <w:sz w:val="28"/>
                <w:szCs w:val="28"/>
                <w:lang w:val="en-US"/>
              </w:rPr>
              <w:t xml:space="preserve"> </w:t>
            </w:r>
            <w:r w:rsidRPr="009222AD">
              <w:rPr>
                <w:rStyle w:val="ezkurwreuab5ozgtqnkl"/>
                <w:sz w:val="28"/>
                <w:szCs w:val="28"/>
                <w:lang w:val="en-US"/>
              </w:rPr>
              <w:t>for</w:t>
            </w:r>
            <w:r w:rsidRPr="009222AD">
              <w:rPr>
                <w:sz w:val="28"/>
                <w:szCs w:val="28"/>
                <w:lang w:val="en-US"/>
              </w:rPr>
              <w:t xml:space="preserve"> </w:t>
            </w:r>
            <w:r w:rsidRPr="009222AD">
              <w:rPr>
                <w:rStyle w:val="ezkurwreuab5ozgtqnkl"/>
                <w:sz w:val="28"/>
                <w:szCs w:val="28"/>
                <w:lang w:val="en-US"/>
              </w:rPr>
              <w:t>determining</w:t>
            </w:r>
            <w:r w:rsidRPr="009222AD">
              <w:rPr>
                <w:sz w:val="28"/>
                <w:szCs w:val="28"/>
                <w:lang w:val="en-US"/>
              </w:rPr>
              <w:t xml:space="preserve"> the </w:t>
            </w:r>
            <w:r w:rsidRPr="009222AD">
              <w:rPr>
                <w:rStyle w:val="ezkurwreuab5ozgtqnkl"/>
                <w:sz w:val="28"/>
                <w:szCs w:val="28"/>
                <w:lang w:val="en-US"/>
              </w:rPr>
              <w:t>marginal</w:t>
            </w:r>
            <w:r w:rsidRPr="009222AD">
              <w:rPr>
                <w:sz w:val="28"/>
                <w:szCs w:val="28"/>
                <w:lang w:val="en-US"/>
              </w:rPr>
              <w:t xml:space="preserve"> </w:t>
            </w:r>
            <w:r w:rsidRPr="009222AD">
              <w:rPr>
                <w:rStyle w:val="ezkurwreuab5ozgtqnkl"/>
                <w:sz w:val="28"/>
                <w:szCs w:val="28"/>
                <w:lang w:val="en-US"/>
              </w:rPr>
              <w:t>cost</w:t>
            </w:r>
            <w:r w:rsidRPr="009222AD">
              <w:rPr>
                <w:sz w:val="28"/>
                <w:szCs w:val="28"/>
                <w:lang w:val="en-US"/>
              </w:rPr>
              <w:t xml:space="preserve"> of </w:t>
            </w:r>
            <w:r w:rsidRPr="009222AD">
              <w:rPr>
                <w:rStyle w:val="ezkurwreuab5ozgtqnkl"/>
                <w:sz w:val="28"/>
                <w:szCs w:val="28"/>
                <w:lang w:val="en-US"/>
              </w:rPr>
              <w:t>reimbursement</w:t>
            </w:r>
            <w:r w:rsidRPr="009222AD">
              <w:rPr>
                <w:sz w:val="28"/>
                <w:szCs w:val="28"/>
                <w:lang w:val="en-US"/>
              </w:rPr>
              <w:t xml:space="preserve"> of </w:t>
            </w:r>
            <w:r w:rsidRPr="009222AD">
              <w:rPr>
                <w:rStyle w:val="ezkurwreuab5ozgtqnkl"/>
                <w:sz w:val="28"/>
                <w:szCs w:val="28"/>
                <w:lang w:val="en-US"/>
              </w:rPr>
              <w:t>medicines</w:t>
            </w:r>
            <w:r w:rsidRPr="009222AD">
              <w:rPr>
                <w:sz w:val="28"/>
                <w:szCs w:val="28"/>
                <w:lang w:val="en-US"/>
              </w:rPr>
              <w:t xml:space="preserve"> </w:t>
            </w:r>
            <w:r w:rsidRPr="009222AD">
              <w:rPr>
                <w:rStyle w:val="ezkurwreuab5ozgtqnkl"/>
                <w:sz w:val="28"/>
                <w:szCs w:val="28"/>
                <w:lang w:val="en-US"/>
              </w:rPr>
              <w:t>(in</w:t>
            </w:r>
            <w:r w:rsidRPr="009222AD">
              <w:rPr>
                <w:sz w:val="28"/>
                <w:szCs w:val="28"/>
                <w:lang w:val="en-US"/>
              </w:rPr>
              <w:t xml:space="preserve"> </w:t>
            </w:r>
            <w:r w:rsidRPr="009222AD">
              <w:rPr>
                <w:rStyle w:val="ezkurwreuab5ozgtqnkl"/>
                <w:sz w:val="28"/>
                <w:szCs w:val="28"/>
                <w:lang w:val="en-US"/>
              </w:rPr>
              <w:t>terms</w:t>
            </w:r>
            <w:r w:rsidRPr="009222AD">
              <w:rPr>
                <w:sz w:val="28"/>
                <w:szCs w:val="28"/>
                <w:lang w:val="en-US"/>
              </w:rPr>
              <w:t xml:space="preserve"> of </w:t>
            </w:r>
            <w:r w:rsidR="00065B57" w:rsidRPr="009222AD">
              <w:rPr>
                <w:sz w:val="28"/>
                <w:szCs w:val="28"/>
                <w:lang w:val="en-US"/>
              </w:rPr>
              <w:t xml:space="preserve">the </w:t>
            </w:r>
            <w:r w:rsidRPr="009222AD">
              <w:rPr>
                <w:rStyle w:val="ezkurwreuab5ozgtqnkl"/>
                <w:sz w:val="28"/>
                <w:szCs w:val="28"/>
                <w:lang w:val="en-US"/>
              </w:rPr>
              <w:t>form</w:t>
            </w:r>
            <w:r w:rsidRPr="009222AD">
              <w:rPr>
                <w:sz w:val="28"/>
                <w:szCs w:val="28"/>
                <w:lang w:val="en-US"/>
              </w:rPr>
              <w:t xml:space="preserve"> of </w:t>
            </w:r>
            <w:r w:rsidRPr="009222AD">
              <w:rPr>
                <w:rStyle w:val="ezkurwreuab5ozgtqnkl"/>
                <w:sz w:val="28"/>
                <w:szCs w:val="28"/>
                <w:lang w:val="en-US"/>
              </w:rPr>
              <w:t>release,</w:t>
            </w:r>
            <w:r w:rsidRPr="009222AD">
              <w:rPr>
                <w:sz w:val="28"/>
                <w:szCs w:val="28"/>
                <w:lang w:val="en-US"/>
              </w:rPr>
              <w:t xml:space="preserve"> </w:t>
            </w:r>
            <w:r w:rsidRPr="009222AD">
              <w:rPr>
                <w:rStyle w:val="ezkurwreuab5ozgtqnkl"/>
                <w:sz w:val="28"/>
                <w:szCs w:val="28"/>
                <w:lang w:val="en-US"/>
              </w:rPr>
              <w:t>dose</w:t>
            </w:r>
            <w:r w:rsidR="00065B57" w:rsidRPr="009222AD">
              <w:rPr>
                <w:rStyle w:val="ezkurwreuab5ozgtqnkl"/>
                <w:sz w:val="28"/>
                <w:szCs w:val="28"/>
                <w:lang w:val="en-US"/>
              </w:rPr>
              <w:t>,</w:t>
            </w:r>
            <w:r w:rsidRPr="009222AD">
              <w:rPr>
                <w:sz w:val="28"/>
                <w:szCs w:val="28"/>
                <w:lang w:val="en-US"/>
              </w:rPr>
              <w:t xml:space="preserve"> </w:t>
            </w:r>
            <w:r w:rsidRPr="009222AD">
              <w:rPr>
                <w:rStyle w:val="ezkurwreuab5ozgtqnkl"/>
                <w:sz w:val="28"/>
                <w:szCs w:val="28"/>
                <w:lang w:val="en-US"/>
              </w:rPr>
              <w:t>and</w:t>
            </w:r>
            <w:r w:rsidRPr="009222AD">
              <w:rPr>
                <w:sz w:val="28"/>
                <w:szCs w:val="28"/>
                <w:lang w:val="en-US"/>
              </w:rPr>
              <w:t xml:space="preserve"> </w:t>
            </w:r>
            <w:r w:rsidRPr="009222AD">
              <w:rPr>
                <w:rStyle w:val="ezkurwreuab5ozgtqnkl"/>
                <w:sz w:val="28"/>
                <w:szCs w:val="28"/>
                <w:lang w:val="en-US"/>
              </w:rPr>
              <w:t>international</w:t>
            </w:r>
            <w:r w:rsidRPr="009222AD">
              <w:rPr>
                <w:sz w:val="28"/>
                <w:szCs w:val="28"/>
                <w:lang w:val="en-US"/>
              </w:rPr>
              <w:t xml:space="preserve"> </w:t>
            </w:r>
            <w:r w:rsidRPr="009222AD">
              <w:rPr>
                <w:rStyle w:val="ezkurwreuab5ozgtqnkl"/>
                <w:sz w:val="28"/>
                <w:szCs w:val="28"/>
                <w:lang w:val="en-US"/>
              </w:rPr>
              <w:t>nonproprietary</w:t>
            </w:r>
            <w:r w:rsidRPr="009222AD">
              <w:rPr>
                <w:sz w:val="28"/>
                <w:szCs w:val="28"/>
                <w:lang w:val="en-US"/>
              </w:rPr>
              <w:t xml:space="preserve"> </w:t>
            </w:r>
            <w:r w:rsidRPr="009222AD">
              <w:rPr>
                <w:rStyle w:val="ezkurwreuab5ozgtqnkl"/>
                <w:sz w:val="28"/>
                <w:szCs w:val="28"/>
                <w:lang w:val="en-US"/>
              </w:rPr>
              <w:t>name (INN)</w:t>
            </w:r>
            <w:r w:rsidRPr="009222AD">
              <w:rPr>
                <w:sz w:val="28"/>
                <w:szCs w:val="28"/>
                <w:lang w:val="en-US"/>
              </w:rPr>
              <w:t xml:space="preserve"> </w:t>
            </w:r>
            <w:r w:rsidRPr="009222AD">
              <w:rPr>
                <w:rStyle w:val="ezkurwreuab5ozgtqnkl"/>
                <w:sz w:val="28"/>
                <w:szCs w:val="28"/>
                <w:lang w:val="en-US"/>
              </w:rPr>
              <w:t>provided</w:t>
            </w:r>
            <w:r w:rsidRPr="009222AD">
              <w:rPr>
                <w:sz w:val="28"/>
                <w:szCs w:val="28"/>
                <w:lang w:val="en-US"/>
              </w:rPr>
              <w:t xml:space="preserve"> </w:t>
            </w:r>
            <w:r w:rsidR="00065B57" w:rsidRPr="009222AD">
              <w:rPr>
                <w:rStyle w:val="ezkurwreuab5ozgtqnkl"/>
                <w:sz w:val="28"/>
                <w:szCs w:val="28"/>
                <w:lang w:val="en-US"/>
              </w:rPr>
              <w:t>based on</w:t>
            </w:r>
            <w:r w:rsidRPr="009222AD">
              <w:rPr>
                <w:sz w:val="28"/>
                <w:szCs w:val="28"/>
                <w:lang w:val="en-US"/>
              </w:rPr>
              <w:t xml:space="preserve"> the </w:t>
            </w:r>
            <w:r w:rsidRPr="009222AD">
              <w:rPr>
                <w:rStyle w:val="ezkurwreuab5ozgtqnkl"/>
                <w:sz w:val="28"/>
                <w:szCs w:val="28"/>
                <w:lang w:val="en-US"/>
              </w:rPr>
              <w:t>reimbursement</w:t>
            </w:r>
            <w:r w:rsidRPr="009222AD">
              <w:rPr>
                <w:sz w:val="28"/>
                <w:szCs w:val="28"/>
                <w:lang w:val="en-US"/>
              </w:rPr>
              <w:t xml:space="preserve"> </w:t>
            </w:r>
            <w:r w:rsidRPr="009222AD">
              <w:rPr>
                <w:rStyle w:val="ezkurwreuab5ozgtqnkl"/>
                <w:sz w:val="28"/>
                <w:szCs w:val="28"/>
                <w:lang w:val="en-US"/>
              </w:rPr>
              <w:t>program</w:t>
            </w:r>
          </w:p>
        </w:tc>
      </w:tr>
      <w:tr w:rsidR="00E11591" w:rsidRPr="000520FC" w14:paraId="00100E61" w14:textId="77777777" w:rsidTr="0081609B">
        <w:tc>
          <w:tcPr>
            <w:tcW w:w="562" w:type="dxa"/>
          </w:tcPr>
          <w:p w14:paraId="59D17971" w14:textId="1254AB24" w:rsidR="00E11591" w:rsidRPr="000520FC" w:rsidRDefault="00E11591" w:rsidP="00BB74B2">
            <w:pPr>
              <w:jc w:val="center"/>
              <w:rPr>
                <w:rFonts w:ascii="Times New Roman" w:hAnsi="Times New Roman" w:cs="Times New Roman"/>
                <w:sz w:val="28"/>
                <w:szCs w:val="28"/>
                <w:lang w:val="uz-Cyrl-UZ"/>
              </w:rPr>
            </w:pPr>
            <w:r w:rsidRPr="000520FC">
              <w:rPr>
                <w:rFonts w:ascii="Times New Roman" w:hAnsi="Times New Roman" w:cs="Times New Roman"/>
                <w:sz w:val="28"/>
                <w:szCs w:val="28"/>
                <w:lang w:val="uz-Cyrl-UZ"/>
              </w:rPr>
              <w:t>3</w:t>
            </w:r>
          </w:p>
        </w:tc>
        <w:tc>
          <w:tcPr>
            <w:tcW w:w="2416" w:type="dxa"/>
            <w:vAlign w:val="center"/>
          </w:tcPr>
          <w:p w14:paraId="542CC95B" w14:textId="4BE4BD72" w:rsidR="00E11591" w:rsidRPr="000520FC" w:rsidRDefault="009222AD" w:rsidP="0006177C">
            <w:pPr>
              <w:pStyle w:val="leading-8"/>
              <w:jc w:val="center"/>
              <w:rPr>
                <w:rFonts w:eastAsiaTheme="minorHAnsi"/>
                <w:sz w:val="28"/>
                <w:szCs w:val="28"/>
                <w:lang w:val="uz-Cyrl-UZ" w:eastAsia="en-US"/>
              </w:rPr>
            </w:pPr>
            <w:r w:rsidRPr="009222AD">
              <w:rPr>
                <w:rFonts w:eastAsiaTheme="minorHAnsi"/>
                <w:sz w:val="28"/>
                <w:szCs w:val="28"/>
                <w:lang w:val="uz-Cyrl-UZ" w:eastAsia="en-US"/>
              </w:rPr>
              <w:t>Selection type</w:t>
            </w:r>
          </w:p>
        </w:tc>
        <w:tc>
          <w:tcPr>
            <w:tcW w:w="6946" w:type="dxa"/>
            <w:vAlign w:val="center"/>
          </w:tcPr>
          <w:p w14:paraId="55357D2D" w14:textId="1488E7FE" w:rsidR="00E11591" w:rsidRPr="000520FC" w:rsidRDefault="00E11591" w:rsidP="00BB74B2">
            <w:pPr>
              <w:jc w:val="center"/>
              <w:rPr>
                <w:rFonts w:ascii="Times New Roman" w:hAnsi="Times New Roman" w:cs="Times New Roman"/>
                <w:sz w:val="28"/>
                <w:szCs w:val="28"/>
                <w:lang w:val="uz-Cyrl-UZ"/>
              </w:rPr>
            </w:pPr>
            <w:r w:rsidRPr="000520FC">
              <w:rPr>
                <w:rFonts w:ascii="Times New Roman" w:hAnsi="Times New Roman" w:cs="Times New Roman"/>
                <w:sz w:val="28"/>
                <w:szCs w:val="28"/>
                <w:lang w:val="uz-Cyrl-UZ"/>
              </w:rPr>
              <w:t>Selecting the best offer</w:t>
            </w:r>
          </w:p>
        </w:tc>
      </w:tr>
      <w:tr w:rsidR="00BB74B2" w:rsidRPr="00E11591" w14:paraId="6A1835A5" w14:textId="77777777" w:rsidTr="0081609B">
        <w:tc>
          <w:tcPr>
            <w:tcW w:w="562" w:type="dxa"/>
          </w:tcPr>
          <w:p w14:paraId="739A7894" w14:textId="3FDD32D8" w:rsidR="00BB74B2" w:rsidRPr="000520FC" w:rsidRDefault="00BB74B2" w:rsidP="00BB74B2">
            <w:pPr>
              <w:jc w:val="center"/>
              <w:rPr>
                <w:rFonts w:ascii="Times New Roman" w:hAnsi="Times New Roman" w:cs="Times New Roman"/>
                <w:sz w:val="28"/>
                <w:szCs w:val="28"/>
                <w:lang w:val="uz-Cyrl-UZ"/>
              </w:rPr>
            </w:pPr>
            <w:r w:rsidRPr="000520FC">
              <w:rPr>
                <w:rFonts w:ascii="Times New Roman" w:hAnsi="Times New Roman" w:cs="Times New Roman"/>
                <w:sz w:val="28"/>
                <w:szCs w:val="28"/>
                <w:lang w:val="uz-Cyrl-UZ"/>
              </w:rPr>
              <w:t>4</w:t>
            </w:r>
          </w:p>
        </w:tc>
        <w:tc>
          <w:tcPr>
            <w:tcW w:w="2416" w:type="dxa"/>
            <w:vAlign w:val="center"/>
          </w:tcPr>
          <w:p w14:paraId="0810BFAD" w14:textId="081685F4" w:rsidR="00BB74B2" w:rsidRPr="000520FC" w:rsidRDefault="009222AD" w:rsidP="00833AC2">
            <w:pPr>
              <w:pStyle w:val="leading-8"/>
              <w:jc w:val="center"/>
              <w:rPr>
                <w:sz w:val="28"/>
                <w:szCs w:val="28"/>
                <w:lang w:val="en-US"/>
              </w:rPr>
            </w:pPr>
            <w:r>
              <w:rPr>
                <w:rFonts w:eastAsiaTheme="minorHAnsi"/>
                <w:sz w:val="28"/>
                <w:szCs w:val="28"/>
                <w:lang w:val="en-US" w:eastAsia="en-US"/>
              </w:rPr>
              <w:t>Source for downloading</w:t>
            </w:r>
            <w:r w:rsidR="003A502D" w:rsidRPr="000520FC">
              <w:rPr>
                <w:rFonts w:eastAsiaTheme="minorHAnsi"/>
                <w:sz w:val="28"/>
                <w:szCs w:val="28"/>
                <w:lang w:val="uz-Cyrl-UZ" w:eastAsia="en-US"/>
              </w:rPr>
              <w:t xml:space="preserve"> the </w:t>
            </w:r>
            <w:r>
              <w:rPr>
                <w:rFonts w:eastAsiaTheme="minorHAnsi"/>
                <w:sz w:val="28"/>
                <w:szCs w:val="28"/>
                <w:lang w:val="en-US" w:eastAsia="en-US"/>
              </w:rPr>
              <w:t>selection documentation</w:t>
            </w:r>
          </w:p>
        </w:tc>
        <w:tc>
          <w:tcPr>
            <w:tcW w:w="6946" w:type="dxa"/>
            <w:vAlign w:val="center"/>
          </w:tcPr>
          <w:p w14:paraId="059617B5" w14:textId="426E9B62" w:rsidR="00BB74B2" w:rsidRPr="000520FC" w:rsidRDefault="00C05BA4" w:rsidP="00BB74B2">
            <w:pPr>
              <w:jc w:val="center"/>
              <w:rPr>
                <w:rFonts w:ascii="Times New Roman" w:hAnsi="Times New Roman" w:cs="Times New Roman"/>
                <w:sz w:val="28"/>
                <w:szCs w:val="28"/>
                <w:lang w:val="uz-Cyrl-UZ"/>
              </w:rPr>
            </w:pPr>
            <w:r w:rsidRPr="000520FC">
              <w:rPr>
                <w:rStyle w:val="a4"/>
                <w:rFonts w:ascii="Times New Roman" w:hAnsi="Times New Roman" w:cs="Times New Roman"/>
                <w:sz w:val="28"/>
                <w:szCs w:val="28"/>
                <w:lang w:val="uz-Cyrl-UZ"/>
              </w:rPr>
              <w:t>https://dtsj.uz/uz/reimbursatsiya/</w:t>
            </w:r>
          </w:p>
        </w:tc>
      </w:tr>
      <w:tr w:rsidR="00BB74B2" w:rsidRPr="00E11591" w14:paraId="75BF1365" w14:textId="77777777" w:rsidTr="0081609B">
        <w:tc>
          <w:tcPr>
            <w:tcW w:w="562" w:type="dxa"/>
          </w:tcPr>
          <w:p w14:paraId="3DCEF24D" w14:textId="23F45905" w:rsidR="00BB74B2" w:rsidRPr="000520FC" w:rsidRDefault="00BB74B2" w:rsidP="00BB74B2">
            <w:pPr>
              <w:jc w:val="center"/>
              <w:rPr>
                <w:rFonts w:ascii="Times New Roman" w:hAnsi="Times New Roman" w:cs="Times New Roman"/>
                <w:sz w:val="28"/>
                <w:szCs w:val="28"/>
                <w:lang w:val="uz-Cyrl-UZ"/>
              </w:rPr>
            </w:pPr>
            <w:r w:rsidRPr="000520FC">
              <w:rPr>
                <w:rFonts w:ascii="Times New Roman" w:hAnsi="Times New Roman" w:cs="Times New Roman"/>
                <w:sz w:val="28"/>
                <w:szCs w:val="28"/>
                <w:lang w:val="uz-Cyrl-UZ"/>
              </w:rPr>
              <w:t>5</w:t>
            </w:r>
          </w:p>
        </w:tc>
        <w:tc>
          <w:tcPr>
            <w:tcW w:w="2416" w:type="dxa"/>
            <w:vAlign w:val="center"/>
          </w:tcPr>
          <w:p w14:paraId="47325B60" w14:textId="4B942A1F" w:rsidR="00BB74B2" w:rsidRPr="009D326F" w:rsidRDefault="003A502D" w:rsidP="00BB74B2">
            <w:pPr>
              <w:jc w:val="center"/>
              <w:rPr>
                <w:rFonts w:ascii="Times New Roman" w:hAnsi="Times New Roman" w:cs="Times New Roman"/>
                <w:sz w:val="28"/>
                <w:szCs w:val="28"/>
                <w:lang w:val="en-US"/>
              </w:rPr>
            </w:pPr>
            <w:r w:rsidRPr="000520FC">
              <w:rPr>
                <w:rFonts w:ascii="Times New Roman" w:hAnsi="Times New Roman" w:cs="Times New Roman"/>
                <w:sz w:val="28"/>
                <w:szCs w:val="28"/>
                <w:lang w:val="uz-Cyrl-UZ"/>
              </w:rPr>
              <w:t xml:space="preserve">Documents submitted for participation in the </w:t>
            </w:r>
            <w:r w:rsidR="009D326F">
              <w:rPr>
                <w:rFonts w:ascii="Times New Roman" w:hAnsi="Times New Roman" w:cs="Times New Roman"/>
                <w:sz w:val="28"/>
                <w:szCs w:val="28"/>
                <w:lang w:val="en-US"/>
              </w:rPr>
              <w:t>selection</w:t>
            </w:r>
          </w:p>
        </w:tc>
        <w:tc>
          <w:tcPr>
            <w:tcW w:w="6946" w:type="dxa"/>
            <w:vAlign w:val="center"/>
          </w:tcPr>
          <w:p w14:paraId="7E0515F3" w14:textId="68304BAE" w:rsidR="00403C91" w:rsidRPr="000520FC" w:rsidRDefault="00833AC2" w:rsidP="00833AC2">
            <w:pPr>
              <w:pStyle w:val="leading-8"/>
              <w:jc w:val="both"/>
              <w:rPr>
                <w:rFonts w:eastAsiaTheme="minorHAnsi"/>
                <w:sz w:val="28"/>
                <w:szCs w:val="28"/>
                <w:lang w:val="uz-Cyrl-UZ" w:eastAsia="en-US"/>
              </w:rPr>
            </w:pPr>
            <w:r w:rsidRPr="000520FC">
              <w:rPr>
                <w:rFonts w:eastAsiaTheme="minorHAnsi"/>
                <w:sz w:val="28"/>
                <w:szCs w:val="28"/>
                <w:lang w:val="uz-Cyrl-UZ" w:eastAsia="en-US"/>
              </w:rPr>
              <w:t xml:space="preserve">1. </w:t>
            </w:r>
            <w:r w:rsidR="00403C91" w:rsidRPr="000520FC">
              <w:rPr>
                <w:rFonts w:eastAsiaTheme="minorHAnsi"/>
                <w:sz w:val="28"/>
                <w:szCs w:val="28"/>
                <w:lang w:val="uz-Cyrl-UZ" w:eastAsia="en-US"/>
              </w:rPr>
              <w:t xml:space="preserve">Provision of a certificate of conformity for each medicinal product according to INN, trade name, form of release and dosage (Appendix </w:t>
            </w:r>
            <w:r w:rsidR="009D326F">
              <w:rPr>
                <w:rFonts w:eastAsiaTheme="minorHAnsi"/>
                <w:sz w:val="28"/>
                <w:szCs w:val="28"/>
                <w:lang w:val="uz-Cyrl-UZ" w:eastAsia="en-US"/>
              </w:rPr>
              <w:t>#</w:t>
            </w:r>
            <w:r w:rsidR="00403C91" w:rsidRPr="000520FC">
              <w:rPr>
                <w:rFonts w:eastAsiaTheme="minorHAnsi"/>
                <w:sz w:val="28"/>
                <w:szCs w:val="28"/>
                <w:lang w:val="uz-Cyrl-UZ" w:eastAsia="en-US"/>
              </w:rPr>
              <w:t>1)</w:t>
            </w:r>
          </w:p>
          <w:p w14:paraId="66208FA3" w14:textId="2FA4A0F7" w:rsidR="00833AC2" w:rsidRPr="000520FC" w:rsidRDefault="00833AC2" w:rsidP="00833AC2">
            <w:pPr>
              <w:pStyle w:val="leading-8"/>
              <w:jc w:val="both"/>
              <w:rPr>
                <w:rFonts w:eastAsiaTheme="minorHAnsi"/>
                <w:sz w:val="28"/>
                <w:szCs w:val="28"/>
                <w:lang w:val="uz-Cyrl-UZ" w:eastAsia="en-US"/>
              </w:rPr>
            </w:pPr>
            <w:r w:rsidRPr="000520FC">
              <w:rPr>
                <w:rFonts w:eastAsiaTheme="minorHAnsi"/>
                <w:sz w:val="28"/>
                <w:szCs w:val="28"/>
                <w:lang w:val="uz-Cyrl-UZ" w:eastAsia="en-US"/>
              </w:rPr>
              <w:t xml:space="preserve">2. </w:t>
            </w:r>
            <w:r w:rsidR="00403C91" w:rsidRPr="000520FC">
              <w:rPr>
                <w:rFonts w:eastAsiaTheme="minorHAnsi"/>
                <w:sz w:val="28"/>
                <w:szCs w:val="28"/>
                <w:lang w:val="uz-Cyrl-UZ" w:eastAsia="en-US"/>
              </w:rPr>
              <w:t>Submission of a competitive price offer for each medicinal product according to INN, trade name, form of release</w:t>
            </w:r>
            <w:r w:rsidR="009222AD">
              <w:rPr>
                <w:rFonts w:eastAsiaTheme="minorHAnsi"/>
                <w:sz w:val="28"/>
                <w:szCs w:val="28"/>
                <w:lang w:val="uz-Cyrl-UZ" w:eastAsia="en-US"/>
              </w:rPr>
              <w:t>,</w:t>
            </w:r>
            <w:r w:rsidR="00403C91" w:rsidRPr="000520FC">
              <w:rPr>
                <w:rFonts w:eastAsiaTheme="minorHAnsi"/>
                <w:sz w:val="28"/>
                <w:szCs w:val="28"/>
                <w:lang w:val="uz-Cyrl-UZ" w:eastAsia="en-US"/>
              </w:rPr>
              <w:t xml:space="preserve"> and dosage (Appendix </w:t>
            </w:r>
            <w:r w:rsidR="009D326F">
              <w:rPr>
                <w:rFonts w:eastAsiaTheme="minorHAnsi"/>
                <w:sz w:val="28"/>
                <w:szCs w:val="28"/>
                <w:lang w:val="en-US" w:eastAsia="en-US"/>
              </w:rPr>
              <w:t>#</w:t>
            </w:r>
            <w:r w:rsidR="00403C91" w:rsidRPr="000520FC">
              <w:rPr>
                <w:rFonts w:eastAsiaTheme="minorHAnsi"/>
                <w:sz w:val="28"/>
                <w:szCs w:val="28"/>
                <w:lang w:val="uz-Cyrl-UZ" w:eastAsia="en-US"/>
              </w:rPr>
              <w:t>2).</w:t>
            </w:r>
          </w:p>
          <w:p w14:paraId="35E4D8E1" w14:textId="040C72A2" w:rsidR="00403C91" w:rsidRPr="000520FC" w:rsidRDefault="00403C91" w:rsidP="00833AC2">
            <w:pPr>
              <w:pStyle w:val="leading-8"/>
              <w:jc w:val="both"/>
              <w:rPr>
                <w:rFonts w:eastAsiaTheme="minorHAnsi"/>
                <w:sz w:val="28"/>
                <w:szCs w:val="28"/>
                <w:lang w:val="uz-Cyrl-UZ" w:eastAsia="en-US"/>
              </w:rPr>
            </w:pPr>
            <w:r w:rsidRPr="000520FC">
              <w:rPr>
                <w:rFonts w:eastAsiaTheme="minorHAnsi"/>
                <w:sz w:val="28"/>
                <w:szCs w:val="28"/>
                <w:lang w:val="uz-Cyrl-UZ" w:eastAsia="en-US"/>
              </w:rPr>
              <w:t>In this case, the competitive price offer should not exceed the reference price for this medicinal product according to INN, trade name, form of release</w:t>
            </w:r>
            <w:r w:rsidR="009222AD">
              <w:rPr>
                <w:rFonts w:eastAsiaTheme="minorHAnsi"/>
                <w:sz w:val="28"/>
                <w:szCs w:val="28"/>
                <w:lang w:val="uz-Cyrl-UZ" w:eastAsia="en-US"/>
              </w:rPr>
              <w:t>,</w:t>
            </w:r>
            <w:r w:rsidRPr="000520FC">
              <w:rPr>
                <w:rFonts w:eastAsiaTheme="minorHAnsi"/>
                <w:sz w:val="28"/>
                <w:szCs w:val="28"/>
                <w:lang w:val="uz-Cyrl-UZ" w:eastAsia="en-US"/>
              </w:rPr>
              <w:t xml:space="preserve"> and dosage.</w:t>
            </w:r>
          </w:p>
          <w:p w14:paraId="71E83ED3" w14:textId="4202724C" w:rsidR="00BB74B2" w:rsidRPr="000520FC" w:rsidRDefault="00833AC2" w:rsidP="00833AC2">
            <w:pPr>
              <w:pStyle w:val="leading-8"/>
              <w:jc w:val="both"/>
              <w:rPr>
                <w:rFonts w:eastAsiaTheme="minorHAnsi"/>
                <w:sz w:val="28"/>
                <w:szCs w:val="28"/>
                <w:lang w:val="uz-Cyrl-UZ" w:eastAsia="en-US"/>
              </w:rPr>
            </w:pPr>
            <w:r w:rsidRPr="000520FC">
              <w:rPr>
                <w:rFonts w:eastAsiaTheme="minorHAnsi"/>
                <w:sz w:val="28"/>
                <w:szCs w:val="28"/>
                <w:lang w:val="uz-Cyrl-UZ" w:eastAsia="en-US"/>
              </w:rPr>
              <w:t xml:space="preserve">3. </w:t>
            </w:r>
            <w:r w:rsidR="00403C91" w:rsidRPr="000520FC">
              <w:rPr>
                <w:rFonts w:eastAsiaTheme="minorHAnsi"/>
                <w:sz w:val="28"/>
                <w:szCs w:val="28"/>
                <w:lang w:val="uz-Cyrl-UZ" w:eastAsia="en-US"/>
              </w:rPr>
              <w:t>Provision of a letter of guarantee on prevention of corruption risks.</w:t>
            </w:r>
          </w:p>
        </w:tc>
      </w:tr>
      <w:tr w:rsidR="00BB74B2" w:rsidRPr="00E11591" w14:paraId="269087D0" w14:textId="77777777" w:rsidTr="0081609B">
        <w:tc>
          <w:tcPr>
            <w:tcW w:w="562" w:type="dxa"/>
          </w:tcPr>
          <w:p w14:paraId="3E57F583" w14:textId="7007D268" w:rsidR="00BB74B2" w:rsidRPr="000520FC" w:rsidRDefault="00BB74B2" w:rsidP="00BB74B2">
            <w:pPr>
              <w:jc w:val="center"/>
              <w:rPr>
                <w:rFonts w:ascii="Times New Roman" w:hAnsi="Times New Roman" w:cs="Times New Roman"/>
                <w:sz w:val="28"/>
                <w:szCs w:val="28"/>
                <w:lang w:val="uz-Cyrl-UZ"/>
              </w:rPr>
            </w:pPr>
            <w:r w:rsidRPr="000520FC">
              <w:rPr>
                <w:rFonts w:ascii="Times New Roman" w:hAnsi="Times New Roman" w:cs="Times New Roman"/>
                <w:sz w:val="28"/>
                <w:szCs w:val="28"/>
                <w:lang w:val="uz-Cyrl-UZ"/>
              </w:rPr>
              <w:t>6</w:t>
            </w:r>
          </w:p>
        </w:tc>
        <w:tc>
          <w:tcPr>
            <w:tcW w:w="2416" w:type="dxa"/>
            <w:vAlign w:val="center"/>
          </w:tcPr>
          <w:p w14:paraId="4F728B1D" w14:textId="4B0161A5" w:rsidR="00BB74B2" w:rsidRPr="000520FC" w:rsidRDefault="00F71773" w:rsidP="00833AC2">
            <w:pPr>
              <w:jc w:val="center"/>
              <w:rPr>
                <w:rFonts w:ascii="Times New Roman" w:hAnsi="Times New Roman" w:cs="Times New Roman"/>
                <w:sz w:val="28"/>
                <w:szCs w:val="28"/>
                <w:lang w:val="uz-Cyrl-UZ"/>
              </w:rPr>
            </w:pPr>
            <w:r w:rsidRPr="000520FC">
              <w:rPr>
                <w:rFonts w:ascii="Times New Roman" w:hAnsi="Times New Roman" w:cs="Times New Roman"/>
                <w:sz w:val="28"/>
                <w:szCs w:val="28"/>
                <w:lang w:val="uz-Cyrl-UZ"/>
              </w:rPr>
              <w:t>Time and address of receiving bids</w:t>
            </w:r>
          </w:p>
        </w:tc>
        <w:tc>
          <w:tcPr>
            <w:tcW w:w="6946" w:type="dxa"/>
            <w:vAlign w:val="center"/>
          </w:tcPr>
          <w:p w14:paraId="784FC048" w14:textId="098A2945" w:rsidR="00BB74B2" w:rsidRPr="000520FC" w:rsidRDefault="00265A58" w:rsidP="009D326F">
            <w:pPr>
              <w:pStyle w:val="leading-8"/>
              <w:rPr>
                <w:sz w:val="28"/>
                <w:szCs w:val="28"/>
                <w:lang w:val="en-US"/>
              </w:rPr>
            </w:pPr>
            <w:r w:rsidRPr="000520FC">
              <w:rPr>
                <w:rFonts w:eastAsiaTheme="minorHAnsi"/>
                <w:sz w:val="28"/>
                <w:szCs w:val="28"/>
                <w:lang w:val="uz-Cyrl-UZ" w:eastAsia="en-US"/>
              </w:rPr>
              <w:t>Competitive price offers are provided by e-mail (</w:t>
            </w:r>
            <w:hyperlink r:id="rId5" w:history="1">
              <w:r w:rsidR="009D326F" w:rsidRPr="00AB70FD">
                <w:rPr>
                  <w:rStyle w:val="a4"/>
                  <w:rFonts w:eastAsiaTheme="minorHAnsi"/>
                  <w:sz w:val="28"/>
                  <w:szCs w:val="28"/>
                  <w:lang w:val="uz-Cyrl-UZ" w:eastAsia="en-US"/>
                </w:rPr>
                <w:t>reimbursement@dtsj.uz</w:t>
              </w:r>
            </w:hyperlink>
            <w:r w:rsidRPr="000520FC">
              <w:rPr>
                <w:rFonts w:eastAsiaTheme="minorHAnsi"/>
                <w:sz w:val="28"/>
                <w:szCs w:val="28"/>
                <w:lang w:val="uz-Cyrl-UZ" w:eastAsia="en-US"/>
              </w:rPr>
              <w:t xml:space="preserve">) within 10 (ten) business days from the date </w:t>
            </w:r>
            <w:r w:rsidR="009222AD">
              <w:rPr>
                <w:rFonts w:eastAsiaTheme="minorHAnsi"/>
                <w:sz w:val="28"/>
                <w:szCs w:val="28"/>
                <w:lang w:val="uz-Cyrl-UZ" w:eastAsia="en-US"/>
              </w:rPr>
              <w:t>this announcement is posted for each medicinal product in the context of INN, trade name, form of release,</w:t>
            </w:r>
            <w:r w:rsidRPr="000520FC">
              <w:rPr>
                <w:rFonts w:eastAsiaTheme="minorHAnsi"/>
                <w:sz w:val="28"/>
                <w:szCs w:val="28"/>
                <w:lang w:val="uz-Cyrl-UZ" w:eastAsia="en-US"/>
              </w:rPr>
              <w:t xml:space="preserve"> and dosage.</w:t>
            </w:r>
          </w:p>
        </w:tc>
      </w:tr>
      <w:tr w:rsidR="00BB74B2" w:rsidRPr="00E11591" w14:paraId="626DE0BB" w14:textId="77777777" w:rsidTr="0081609B">
        <w:tc>
          <w:tcPr>
            <w:tcW w:w="562" w:type="dxa"/>
          </w:tcPr>
          <w:p w14:paraId="0AECE3AB" w14:textId="2C535295" w:rsidR="00BB74B2" w:rsidRPr="000520FC" w:rsidRDefault="00BB74B2" w:rsidP="00BB74B2">
            <w:pPr>
              <w:jc w:val="center"/>
              <w:rPr>
                <w:rFonts w:ascii="Times New Roman" w:hAnsi="Times New Roman" w:cs="Times New Roman"/>
                <w:sz w:val="28"/>
                <w:szCs w:val="28"/>
                <w:lang w:val="uz-Cyrl-UZ"/>
              </w:rPr>
            </w:pPr>
            <w:r w:rsidRPr="000520FC">
              <w:rPr>
                <w:rFonts w:ascii="Times New Roman" w:hAnsi="Times New Roman" w:cs="Times New Roman"/>
                <w:sz w:val="28"/>
                <w:szCs w:val="28"/>
                <w:lang w:val="uz-Cyrl-UZ"/>
              </w:rPr>
              <w:t>7</w:t>
            </w:r>
          </w:p>
        </w:tc>
        <w:tc>
          <w:tcPr>
            <w:tcW w:w="2416" w:type="dxa"/>
            <w:vAlign w:val="center"/>
          </w:tcPr>
          <w:p w14:paraId="3CE6E007" w14:textId="333F37F2" w:rsidR="00BB74B2" w:rsidRPr="000520FC" w:rsidRDefault="00F71773" w:rsidP="00833AC2">
            <w:pPr>
              <w:pStyle w:val="leading-8"/>
              <w:jc w:val="center"/>
              <w:rPr>
                <w:rFonts w:eastAsiaTheme="minorHAnsi"/>
                <w:sz w:val="28"/>
                <w:szCs w:val="28"/>
                <w:lang w:val="uz-Cyrl-UZ" w:eastAsia="en-US"/>
              </w:rPr>
            </w:pPr>
            <w:r w:rsidRPr="000520FC">
              <w:rPr>
                <w:rFonts w:eastAsiaTheme="minorHAnsi"/>
                <w:sz w:val="28"/>
                <w:szCs w:val="28"/>
                <w:lang w:val="uz-Cyrl-UZ" w:eastAsia="en-US"/>
              </w:rPr>
              <w:t>The procedure and deadline for evaluating bids</w:t>
            </w:r>
          </w:p>
        </w:tc>
        <w:tc>
          <w:tcPr>
            <w:tcW w:w="6946" w:type="dxa"/>
            <w:vAlign w:val="center"/>
          </w:tcPr>
          <w:p w14:paraId="5C88D8B6" w14:textId="50B958F8" w:rsidR="00833AC2" w:rsidRPr="000520FC" w:rsidRDefault="00833AC2" w:rsidP="003E7134">
            <w:pPr>
              <w:pStyle w:val="leading-8"/>
              <w:spacing w:before="0" w:beforeAutospacing="0" w:after="0" w:afterAutospacing="0"/>
              <w:jc w:val="both"/>
              <w:rPr>
                <w:rFonts w:eastAsiaTheme="minorHAnsi"/>
                <w:sz w:val="28"/>
                <w:szCs w:val="28"/>
                <w:lang w:val="uz-Cyrl-UZ" w:eastAsia="en-US"/>
              </w:rPr>
            </w:pPr>
            <w:r w:rsidRPr="000520FC">
              <w:rPr>
                <w:rFonts w:eastAsiaTheme="minorHAnsi"/>
                <w:sz w:val="28"/>
                <w:szCs w:val="28"/>
                <w:lang w:val="uz-Cyrl-UZ" w:eastAsia="en-US"/>
              </w:rPr>
              <w:t xml:space="preserve">1. </w:t>
            </w:r>
            <w:r w:rsidR="00511263" w:rsidRPr="000520FC">
              <w:rPr>
                <w:rFonts w:eastAsiaTheme="minorHAnsi"/>
                <w:sz w:val="28"/>
                <w:szCs w:val="28"/>
                <w:lang w:val="uz-Cyrl-UZ" w:eastAsia="en-US"/>
              </w:rPr>
              <w:t xml:space="preserve">Competitive price proposals will be reviewed within 5 (five) business days after the deadline for submitting competitive proposals at a meeting of the Commission formed under the State </w:t>
            </w:r>
            <w:r w:rsidR="009D326F">
              <w:rPr>
                <w:rFonts w:eastAsiaTheme="minorHAnsi"/>
                <w:sz w:val="28"/>
                <w:szCs w:val="28"/>
                <w:lang w:val="en-US" w:eastAsia="en-US"/>
              </w:rPr>
              <w:t>Health</w:t>
            </w:r>
            <w:r w:rsidR="00511263" w:rsidRPr="000520FC">
              <w:rPr>
                <w:rFonts w:eastAsiaTheme="minorHAnsi"/>
                <w:sz w:val="28"/>
                <w:szCs w:val="28"/>
                <w:lang w:val="uz-Cyrl-UZ" w:eastAsia="en-US"/>
              </w:rPr>
              <w:t xml:space="preserve"> Insurance Fund.</w:t>
            </w:r>
          </w:p>
          <w:p w14:paraId="1F353D9E" w14:textId="77777777" w:rsidR="00511263" w:rsidRPr="000520FC" w:rsidRDefault="00511263" w:rsidP="003E7134">
            <w:pPr>
              <w:pStyle w:val="leading-8"/>
              <w:spacing w:before="0" w:beforeAutospacing="0" w:after="0" w:afterAutospacing="0"/>
              <w:jc w:val="both"/>
              <w:rPr>
                <w:rFonts w:eastAsiaTheme="minorHAnsi"/>
                <w:sz w:val="28"/>
                <w:szCs w:val="28"/>
                <w:lang w:val="uz-Cyrl-UZ" w:eastAsia="en-US"/>
              </w:rPr>
            </w:pPr>
          </w:p>
          <w:p w14:paraId="4B41C9CF" w14:textId="47F59560" w:rsidR="003E7134" w:rsidRPr="000520FC" w:rsidRDefault="00833AC2" w:rsidP="003E7134">
            <w:pPr>
              <w:pStyle w:val="leading-8"/>
              <w:spacing w:before="0" w:beforeAutospacing="0" w:after="0" w:afterAutospacing="0"/>
              <w:jc w:val="both"/>
              <w:rPr>
                <w:rFonts w:eastAsiaTheme="minorHAnsi"/>
                <w:sz w:val="28"/>
                <w:szCs w:val="28"/>
                <w:lang w:val="uz-Cyrl-UZ" w:eastAsia="en-US"/>
              </w:rPr>
            </w:pPr>
            <w:r w:rsidRPr="000520FC">
              <w:rPr>
                <w:rFonts w:eastAsiaTheme="minorHAnsi"/>
                <w:sz w:val="28"/>
                <w:szCs w:val="28"/>
                <w:lang w:val="uz-Cyrl-UZ" w:eastAsia="en-US"/>
              </w:rPr>
              <w:t xml:space="preserve">2. </w:t>
            </w:r>
            <w:r w:rsidR="00265A58" w:rsidRPr="000520FC">
              <w:rPr>
                <w:rFonts w:eastAsiaTheme="minorHAnsi"/>
                <w:sz w:val="28"/>
                <w:szCs w:val="28"/>
                <w:lang w:val="uz-Cyrl-UZ" w:eastAsia="en-US"/>
              </w:rPr>
              <w:t>Based on competitive price proposals, a list of prices is formed in ascending order by INN, trade names, forms of release</w:t>
            </w:r>
            <w:r w:rsidR="009D326F">
              <w:rPr>
                <w:rFonts w:eastAsiaTheme="minorHAnsi"/>
                <w:sz w:val="28"/>
                <w:szCs w:val="28"/>
                <w:lang w:val="uz-Cyrl-UZ" w:eastAsia="en-US"/>
              </w:rPr>
              <w:t xml:space="preserve">, and dosages. Then, starting from the lowest price </w:t>
            </w:r>
            <w:r w:rsidR="009D326F">
              <w:rPr>
                <w:rFonts w:eastAsiaTheme="minorHAnsi"/>
                <w:sz w:val="28"/>
                <w:szCs w:val="28"/>
                <w:lang w:val="uz-Cyrl-UZ" w:eastAsia="en-US"/>
              </w:rPr>
              <w:lastRenderedPageBreak/>
              <w:t>index, 5 (five) medicines are selected by trade name, form of release,</w:t>
            </w:r>
            <w:r w:rsidR="00265A58" w:rsidRPr="000520FC">
              <w:rPr>
                <w:rFonts w:eastAsiaTheme="minorHAnsi"/>
                <w:sz w:val="28"/>
                <w:szCs w:val="28"/>
                <w:lang w:val="uz-Cyrl-UZ" w:eastAsia="en-US"/>
              </w:rPr>
              <w:t xml:space="preserve"> and dosage.</w:t>
            </w:r>
          </w:p>
          <w:p w14:paraId="43A48B0C" w14:textId="47A16973" w:rsidR="00833AC2" w:rsidRPr="000520FC" w:rsidRDefault="00833AC2" w:rsidP="003E7134">
            <w:pPr>
              <w:pStyle w:val="leading-8"/>
              <w:spacing w:before="0" w:beforeAutospacing="0" w:after="0" w:afterAutospacing="0"/>
              <w:jc w:val="both"/>
              <w:rPr>
                <w:rFonts w:eastAsiaTheme="minorHAnsi"/>
                <w:sz w:val="28"/>
                <w:szCs w:val="28"/>
                <w:lang w:val="uz-Cyrl-UZ" w:eastAsia="en-US"/>
              </w:rPr>
            </w:pPr>
            <w:r w:rsidRPr="000520FC">
              <w:rPr>
                <w:rFonts w:eastAsiaTheme="minorHAnsi"/>
                <w:sz w:val="28"/>
                <w:szCs w:val="28"/>
                <w:lang w:val="uz-Cyrl-UZ" w:eastAsia="en-US"/>
              </w:rPr>
              <w:t xml:space="preserve">3. </w:t>
            </w:r>
            <w:r w:rsidR="00265A58" w:rsidRPr="000520FC">
              <w:rPr>
                <w:rFonts w:eastAsiaTheme="minorHAnsi"/>
                <w:sz w:val="28"/>
                <w:szCs w:val="28"/>
                <w:lang w:val="uz-Cyrl-UZ" w:eastAsia="en-US"/>
              </w:rPr>
              <w:t>Based on the proposed price, the maximum cost of reimbursement is set for the trade name, form</w:t>
            </w:r>
            <w:r w:rsidR="009D326F">
              <w:rPr>
                <w:rFonts w:eastAsiaTheme="minorHAnsi"/>
                <w:sz w:val="28"/>
                <w:szCs w:val="28"/>
                <w:lang w:val="uz-Cyrl-UZ" w:eastAsia="en-US"/>
              </w:rPr>
              <w:t>,</w:t>
            </w:r>
            <w:r w:rsidR="00265A58" w:rsidRPr="000520FC">
              <w:rPr>
                <w:rFonts w:eastAsiaTheme="minorHAnsi"/>
                <w:sz w:val="28"/>
                <w:szCs w:val="28"/>
                <w:lang w:val="uz-Cyrl-UZ" w:eastAsia="en-US"/>
              </w:rPr>
              <w:t xml:space="preserve"> and dose of the selected medicines. At the same time, the proposed price, retail trade allowance</w:t>
            </w:r>
            <w:r w:rsidR="009D326F">
              <w:rPr>
                <w:rFonts w:eastAsiaTheme="minorHAnsi"/>
                <w:sz w:val="28"/>
                <w:szCs w:val="28"/>
                <w:lang w:val="uz-Cyrl-UZ" w:eastAsia="en-US"/>
              </w:rPr>
              <w:t>,</w:t>
            </w:r>
            <w:r w:rsidR="00265A58" w:rsidRPr="000520FC">
              <w:rPr>
                <w:rFonts w:eastAsiaTheme="minorHAnsi"/>
                <w:sz w:val="28"/>
                <w:szCs w:val="28"/>
                <w:lang w:val="uz-Cyrl-UZ" w:eastAsia="en-US"/>
              </w:rPr>
              <w:t xml:space="preserve"> and VAT are taken into account as part of the marginal cost of reimbursement.</w:t>
            </w:r>
          </w:p>
          <w:p w14:paraId="1A772979" w14:textId="7B0BE428" w:rsidR="00833AC2" w:rsidRPr="000520FC" w:rsidRDefault="00833AC2" w:rsidP="003E7134">
            <w:pPr>
              <w:pStyle w:val="leading-8"/>
              <w:spacing w:before="0" w:beforeAutospacing="0" w:after="0" w:afterAutospacing="0"/>
              <w:jc w:val="both"/>
              <w:rPr>
                <w:rFonts w:eastAsiaTheme="minorHAnsi"/>
                <w:sz w:val="28"/>
                <w:szCs w:val="28"/>
                <w:lang w:val="uz-Cyrl-UZ" w:eastAsia="en-US"/>
              </w:rPr>
            </w:pPr>
            <w:r w:rsidRPr="000520FC">
              <w:rPr>
                <w:rFonts w:eastAsiaTheme="minorHAnsi"/>
                <w:sz w:val="28"/>
                <w:szCs w:val="28"/>
                <w:lang w:val="uz-Cyrl-UZ" w:eastAsia="en-US"/>
              </w:rPr>
              <w:t xml:space="preserve">4. </w:t>
            </w:r>
            <w:r w:rsidR="00265A58" w:rsidRPr="000520FC">
              <w:rPr>
                <w:rFonts w:eastAsiaTheme="minorHAnsi"/>
                <w:sz w:val="28"/>
                <w:szCs w:val="28"/>
                <w:lang w:val="uz-Cyrl-UZ" w:eastAsia="en-US"/>
              </w:rPr>
              <w:t>The highest marginal cost of reimbursement among the selected medicines is taken as the highest marginal cost of reimbursement for INN, form</w:t>
            </w:r>
            <w:r w:rsidR="009D326F">
              <w:rPr>
                <w:rFonts w:eastAsiaTheme="minorHAnsi"/>
                <w:sz w:val="28"/>
                <w:szCs w:val="28"/>
                <w:lang w:val="uz-Cyrl-UZ" w:eastAsia="en-US"/>
              </w:rPr>
              <w:t>,</w:t>
            </w:r>
            <w:r w:rsidR="00265A58" w:rsidRPr="000520FC">
              <w:rPr>
                <w:rFonts w:eastAsiaTheme="minorHAnsi"/>
                <w:sz w:val="28"/>
                <w:szCs w:val="28"/>
                <w:lang w:val="uz-Cyrl-UZ" w:eastAsia="en-US"/>
              </w:rPr>
              <w:t xml:space="preserve"> and dose of this medicinal product.</w:t>
            </w:r>
          </w:p>
          <w:p w14:paraId="37B5A4F0" w14:textId="059E01F2" w:rsidR="003E7134" w:rsidRPr="000520FC" w:rsidRDefault="003E7134" w:rsidP="003E7134">
            <w:pPr>
              <w:pStyle w:val="leading-8"/>
              <w:spacing w:before="0" w:beforeAutospacing="0" w:after="0" w:afterAutospacing="0"/>
              <w:jc w:val="both"/>
              <w:rPr>
                <w:rFonts w:eastAsiaTheme="minorHAnsi"/>
                <w:sz w:val="28"/>
                <w:szCs w:val="28"/>
                <w:lang w:val="uz-Cyrl-UZ" w:eastAsia="en-US"/>
              </w:rPr>
            </w:pPr>
            <w:r w:rsidRPr="000520FC">
              <w:rPr>
                <w:rFonts w:eastAsiaTheme="minorHAnsi"/>
                <w:sz w:val="28"/>
                <w:szCs w:val="28"/>
                <w:lang w:val="uz-Cyrl-UZ" w:eastAsia="en-US"/>
              </w:rPr>
              <w:t xml:space="preserve">5. </w:t>
            </w:r>
            <w:r w:rsidR="00265A58" w:rsidRPr="000520FC">
              <w:rPr>
                <w:rFonts w:eastAsiaTheme="minorHAnsi"/>
                <w:sz w:val="28"/>
                <w:szCs w:val="28"/>
                <w:lang w:val="uz-Cyrl-UZ" w:eastAsia="en-US"/>
              </w:rPr>
              <w:t>Suppliers who have submitted their proposals to the State Medical Insurance Fund are notified of the accepted marginal cost of reimbursement for INN, form</w:t>
            </w:r>
            <w:r w:rsidR="009D326F">
              <w:rPr>
                <w:rFonts w:eastAsiaTheme="minorHAnsi"/>
                <w:sz w:val="28"/>
                <w:szCs w:val="28"/>
                <w:lang w:val="uz-Cyrl-UZ" w:eastAsia="en-US"/>
              </w:rPr>
              <w:t>,</w:t>
            </w:r>
            <w:r w:rsidR="00265A58" w:rsidRPr="000520FC">
              <w:rPr>
                <w:rFonts w:eastAsiaTheme="minorHAnsi"/>
                <w:sz w:val="28"/>
                <w:szCs w:val="28"/>
                <w:lang w:val="uz-Cyrl-UZ" w:eastAsia="en-US"/>
              </w:rPr>
              <w:t xml:space="preserve"> and dose of the corresponding drug through the </w:t>
            </w:r>
            <w:r w:rsidR="009D326F" w:rsidRPr="000520FC">
              <w:rPr>
                <w:rFonts w:eastAsiaTheme="minorHAnsi"/>
                <w:sz w:val="28"/>
                <w:szCs w:val="28"/>
                <w:lang w:val="uz-Cyrl-UZ" w:eastAsia="en-US"/>
              </w:rPr>
              <w:t xml:space="preserve">State </w:t>
            </w:r>
            <w:r w:rsidR="009D326F">
              <w:rPr>
                <w:rFonts w:eastAsiaTheme="minorHAnsi"/>
                <w:sz w:val="28"/>
                <w:szCs w:val="28"/>
                <w:lang w:val="en-US" w:eastAsia="en-US"/>
              </w:rPr>
              <w:t>Health</w:t>
            </w:r>
            <w:r w:rsidR="009D326F" w:rsidRPr="000520FC">
              <w:rPr>
                <w:rFonts w:eastAsiaTheme="minorHAnsi"/>
                <w:sz w:val="28"/>
                <w:szCs w:val="28"/>
                <w:lang w:val="uz-Cyrl-UZ" w:eastAsia="en-US"/>
              </w:rPr>
              <w:t xml:space="preserve"> Insurance </w:t>
            </w:r>
            <w:r w:rsidR="00265A58" w:rsidRPr="000520FC">
              <w:rPr>
                <w:rFonts w:eastAsiaTheme="minorHAnsi"/>
                <w:sz w:val="28"/>
                <w:szCs w:val="28"/>
                <w:lang w:val="uz-Cyrl-UZ" w:eastAsia="en-US"/>
              </w:rPr>
              <w:t xml:space="preserve">Fund's website </w:t>
            </w:r>
            <w:r w:rsidRPr="000520FC">
              <w:rPr>
                <w:rFonts w:eastAsiaTheme="minorHAnsi"/>
                <w:sz w:val="28"/>
                <w:szCs w:val="28"/>
                <w:lang w:val="uz-Cyrl-UZ" w:eastAsia="en-US"/>
              </w:rPr>
              <w:t>(ht</w:t>
            </w:r>
            <w:r w:rsidR="00265A58" w:rsidRPr="000520FC">
              <w:rPr>
                <w:rFonts w:eastAsiaTheme="minorHAnsi"/>
                <w:sz w:val="28"/>
                <w:szCs w:val="28"/>
                <w:lang w:val="uz-Cyrl-UZ" w:eastAsia="en-US"/>
              </w:rPr>
              <w:t>tps://dtsj.uz/ru/reimbursatsiya</w:t>
            </w:r>
            <w:r w:rsidRPr="000520FC">
              <w:rPr>
                <w:rFonts w:eastAsiaTheme="minorHAnsi"/>
                <w:sz w:val="28"/>
                <w:szCs w:val="28"/>
                <w:lang w:val="uz-Cyrl-UZ" w:eastAsia="en-US"/>
              </w:rPr>
              <w:t>).</w:t>
            </w:r>
          </w:p>
          <w:p w14:paraId="4E856C72" w14:textId="05416A15" w:rsidR="003E7134" w:rsidRPr="000520FC" w:rsidRDefault="00265A58" w:rsidP="003E7134">
            <w:pPr>
              <w:pStyle w:val="leading-8"/>
              <w:spacing w:before="0" w:beforeAutospacing="0" w:after="0" w:afterAutospacing="0"/>
              <w:jc w:val="both"/>
              <w:rPr>
                <w:rFonts w:eastAsiaTheme="minorHAnsi"/>
                <w:sz w:val="28"/>
                <w:szCs w:val="28"/>
                <w:lang w:val="uz-Cyrl-UZ" w:eastAsia="en-US"/>
              </w:rPr>
            </w:pPr>
            <w:r w:rsidRPr="000520FC">
              <w:rPr>
                <w:rFonts w:eastAsiaTheme="minorHAnsi"/>
                <w:sz w:val="28"/>
                <w:szCs w:val="28"/>
                <w:lang w:val="uz-Cyrl-UZ" w:eastAsia="en-US"/>
              </w:rPr>
              <w:t xml:space="preserve">Suppliers who have offered prices exceeding the maximum cost of compensation are </w:t>
            </w:r>
            <w:r w:rsidR="009D326F">
              <w:rPr>
                <w:rFonts w:eastAsiaTheme="minorHAnsi"/>
                <w:sz w:val="28"/>
                <w:szCs w:val="28"/>
                <w:lang w:val="uz-Cyrl-UZ" w:eastAsia="en-US"/>
              </w:rPr>
              <w:t>allowed</w:t>
            </w:r>
            <w:r w:rsidRPr="000520FC">
              <w:rPr>
                <w:rFonts w:eastAsiaTheme="minorHAnsi"/>
                <w:sz w:val="28"/>
                <w:szCs w:val="28"/>
                <w:lang w:val="uz-Cyrl-UZ" w:eastAsia="en-US"/>
              </w:rPr>
              <w:t xml:space="preserve"> to change the prices indicated in their offer to prices not exceeding the maximum cost of compensation, and within 48 hours to submit updated offers </w:t>
            </w:r>
            <w:r w:rsidR="009D326F">
              <w:rPr>
                <w:rFonts w:eastAsiaTheme="minorHAnsi"/>
                <w:sz w:val="28"/>
                <w:szCs w:val="28"/>
                <w:lang w:val="en-US" w:eastAsia="en-US"/>
              </w:rPr>
              <w:t>by</w:t>
            </w:r>
            <w:r w:rsidRPr="000520FC">
              <w:rPr>
                <w:rFonts w:eastAsiaTheme="minorHAnsi"/>
                <w:sz w:val="28"/>
                <w:szCs w:val="28"/>
                <w:lang w:val="uz-Cyrl-UZ" w:eastAsia="en-US"/>
              </w:rPr>
              <w:t xml:space="preserve"> the established procedure to the e-mail of the State Medical Insurance Fund. </w:t>
            </w:r>
            <w:r w:rsidR="003E7134" w:rsidRPr="000520FC">
              <w:rPr>
                <w:rFonts w:eastAsiaTheme="minorHAnsi"/>
                <w:sz w:val="28"/>
                <w:szCs w:val="28"/>
                <w:lang w:val="uz-Cyrl-UZ" w:eastAsia="en-US"/>
              </w:rPr>
              <w:t>(</w:t>
            </w:r>
            <w:hyperlink r:id="rId6" w:history="1">
              <w:r w:rsidR="009D326F" w:rsidRPr="00AB70FD">
                <w:rPr>
                  <w:rStyle w:val="a4"/>
                  <w:rFonts w:eastAsiaTheme="minorHAnsi"/>
                  <w:sz w:val="28"/>
                  <w:szCs w:val="28"/>
                  <w:lang w:val="uz-Cyrl-UZ" w:eastAsia="en-US"/>
                </w:rPr>
                <w:t>reimbursement@dtsj.uz</w:t>
              </w:r>
            </w:hyperlink>
            <w:r w:rsidR="003E7134" w:rsidRPr="000520FC">
              <w:rPr>
                <w:rFonts w:eastAsiaTheme="minorHAnsi"/>
                <w:sz w:val="28"/>
                <w:szCs w:val="28"/>
                <w:lang w:val="uz-Cyrl-UZ" w:eastAsia="en-US"/>
              </w:rPr>
              <w:t>).</w:t>
            </w:r>
          </w:p>
          <w:p w14:paraId="5075A0A5" w14:textId="71A38A7A" w:rsidR="003E7134" w:rsidRPr="000520FC" w:rsidRDefault="003E7134" w:rsidP="003E7134">
            <w:pPr>
              <w:pStyle w:val="leading-8"/>
              <w:spacing w:before="0" w:beforeAutospacing="0" w:after="0" w:afterAutospacing="0"/>
              <w:rPr>
                <w:rFonts w:eastAsiaTheme="minorHAnsi"/>
                <w:sz w:val="28"/>
                <w:szCs w:val="28"/>
                <w:lang w:val="uz-Cyrl-UZ" w:eastAsia="en-US"/>
              </w:rPr>
            </w:pPr>
            <w:r w:rsidRPr="000520FC">
              <w:rPr>
                <w:rFonts w:eastAsiaTheme="minorHAnsi"/>
                <w:sz w:val="28"/>
                <w:szCs w:val="28"/>
                <w:lang w:val="uz-Cyrl-UZ" w:eastAsia="en-US"/>
              </w:rPr>
              <w:t xml:space="preserve">6. </w:t>
            </w:r>
            <w:r w:rsidR="00265A58" w:rsidRPr="000520FC">
              <w:rPr>
                <w:rFonts w:eastAsiaTheme="minorHAnsi"/>
                <w:sz w:val="28"/>
                <w:szCs w:val="28"/>
                <w:lang w:val="uz-Cyrl-UZ" w:eastAsia="en-US"/>
              </w:rPr>
              <w:t xml:space="preserve">The Commission shall consider the updated proposals within </w:t>
            </w:r>
            <w:r w:rsidR="009222AD" w:rsidRPr="000520FC">
              <w:rPr>
                <w:rFonts w:eastAsiaTheme="minorHAnsi"/>
                <w:sz w:val="28"/>
                <w:szCs w:val="28"/>
                <w:lang w:val="uz-Cyrl-UZ" w:eastAsia="en-US"/>
              </w:rPr>
              <w:t>2</w:t>
            </w:r>
            <w:r w:rsidR="00265A58" w:rsidRPr="000520FC">
              <w:rPr>
                <w:rFonts w:eastAsiaTheme="minorHAnsi"/>
                <w:sz w:val="28"/>
                <w:szCs w:val="28"/>
                <w:lang w:val="uz-Cyrl-UZ" w:eastAsia="en-US"/>
              </w:rPr>
              <w:t xml:space="preserve"> (</w:t>
            </w:r>
            <w:r w:rsidR="009222AD" w:rsidRPr="000520FC">
              <w:rPr>
                <w:rFonts w:eastAsiaTheme="minorHAnsi"/>
                <w:sz w:val="28"/>
                <w:szCs w:val="28"/>
                <w:lang w:val="uz-Cyrl-UZ" w:eastAsia="en-US"/>
              </w:rPr>
              <w:t>two</w:t>
            </w:r>
            <w:r w:rsidR="00265A58" w:rsidRPr="000520FC">
              <w:rPr>
                <w:rFonts w:eastAsiaTheme="minorHAnsi"/>
                <w:sz w:val="28"/>
                <w:szCs w:val="28"/>
                <w:lang w:val="uz-Cyrl-UZ" w:eastAsia="en-US"/>
              </w:rPr>
              <w:t>) working days and</w:t>
            </w:r>
            <w:r w:rsidR="009222AD">
              <w:rPr>
                <w:rFonts w:eastAsiaTheme="minorHAnsi"/>
                <w:sz w:val="28"/>
                <w:szCs w:val="28"/>
                <w:lang w:val="uz-Cyrl-UZ" w:eastAsia="en-US"/>
              </w:rPr>
              <w:t>, together with the preliminary meeting results, approve the list of medicines with an appropriate protocol indicating the trade name, form, and dose of medicines and the marginal cost of reimbursement for each INN, form,</w:t>
            </w:r>
            <w:r w:rsidR="00265A58" w:rsidRPr="000520FC">
              <w:rPr>
                <w:rFonts w:eastAsiaTheme="minorHAnsi"/>
                <w:sz w:val="28"/>
                <w:szCs w:val="28"/>
                <w:lang w:val="uz-Cyrl-UZ" w:eastAsia="en-US"/>
              </w:rPr>
              <w:t xml:space="preserve"> and dose of medicines.</w:t>
            </w:r>
          </w:p>
          <w:p w14:paraId="002D3C45" w14:textId="4E5BAD50" w:rsidR="00BB74B2" w:rsidRPr="000520FC" w:rsidRDefault="003E7134" w:rsidP="003E7134">
            <w:pPr>
              <w:pStyle w:val="leading-8"/>
              <w:spacing w:before="0" w:beforeAutospacing="0" w:after="0" w:afterAutospacing="0"/>
              <w:rPr>
                <w:sz w:val="28"/>
                <w:szCs w:val="28"/>
                <w:lang w:val="uz-Cyrl-UZ"/>
              </w:rPr>
            </w:pPr>
            <w:r w:rsidRPr="000520FC">
              <w:rPr>
                <w:rFonts w:eastAsiaTheme="minorHAnsi"/>
                <w:sz w:val="28"/>
                <w:szCs w:val="28"/>
                <w:lang w:val="uz-Cyrl-UZ" w:eastAsia="en-US"/>
              </w:rPr>
              <w:t xml:space="preserve">7. </w:t>
            </w:r>
            <w:r w:rsidR="00265A58" w:rsidRPr="000520FC">
              <w:rPr>
                <w:rFonts w:eastAsiaTheme="minorHAnsi"/>
                <w:sz w:val="28"/>
                <w:szCs w:val="28"/>
                <w:lang w:val="uz-Cyrl-UZ" w:eastAsia="en-US"/>
              </w:rPr>
              <w:t>The minutes of the Commission's meeting and the approved list of trade names, forms</w:t>
            </w:r>
            <w:r w:rsidR="009222AD">
              <w:rPr>
                <w:rFonts w:eastAsiaTheme="minorHAnsi"/>
                <w:sz w:val="28"/>
                <w:szCs w:val="28"/>
                <w:lang w:val="uz-Cyrl-UZ" w:eastAsia="en-US"/>
              </w:rPr>
              <w:t>,</w:t>
            </w:r>
            <w:r w:rsidR="00265A58" w:rsidRPr="000520FC">
              <w:rPr>
                <w:rFonts w:eastAsiaTheme="minorHAnsi"/>
                <w:sz w:val="28"/>
                <w:szCs w:val="28"/>
                <w:lang w:val="uz-Cyrl-UZ" w:eastAsia="en-US"/>
              </w:rPr>
              <w:t xml:space="preserve"> and dosages of medicines, as well as the maximum cost of reimbursement, are published on the website of the </w:t>
            </w:r>
            <w:r w:rsidR="009D326F" w:rsidRPr="000520FC">
              <w:rPr>
                <w:rFonts w:eastAsiaTheme="minorHAnsi"/>
                <w:sz w:val="28"/>
                <w:szCs w:val="28"/>
                <w:lang w:val="uz-Cyrl-UZ" w:eastAsia="en-US"/>
              </w:rPr>
              <w:t xml:space="preserve">State </w:t>
            </w:r>
            <w:r w:rsidR="009D326F">
              <w:rPr>
                <w:rFonts w:eastAsiaTheme="minorHAnsi"/>
                <w:sz w:val="28"/>
                <w:szCs w:val="28"/>
                <w:lang w:val="en-US" w:eastAsia="en-US"/>
              </w:rPr>
              <w:t>Health</w:t>
            </w:r>
            <w:r w:rsidR="009D326F" w:rsidRPr="000520FC">
              <w:rPr>
                <w:rFonts w:eastAsiaTheme="minorHAnsi"/>
                <w:sz w:val="28"/>
                <w:szCs w:val="28"/>
                <w:lang w:val="uz-Cyrl-UZ" w:eastAsia="en-US"/>
              </w:rPr>
              <w:t xml:space="preserve"> Insurance Fund</w:t>
            </w:r>
            <w:r w:rsidR="00265A58" w:rsidRPr="000520FC">
              <w:rPr>
                <w:rFonts w:eastAsiaTheme="minorHAnsi"/>
                <w:sz w:val="28"/>
                <w:szCs w:val="28"/>
                <w:lang w:val="uz-Cyrl-UZ" w:eastAsia="en-US"/>
              </w:rPr>
              <w:t xml:space="preserve"> (https://dtsj.uz/ru/reimbursatsiya /) and social media pages on the next business day after signing this protocol.</w:t>
            </w:r>
          </w:p>
        </w:tc>
      </w:tr>
    </w:tbl>
    <w:p w14:paraId="7967C179" w14:textId="7A5BA5FA" w:rsidR="00505D99" w:rsidRDefault="00505D99" w:rsidP="00F569FD">
      <w:pPr>
        <w:spacing w:after="0" w:line="240" w:lineRule="auto"/>
        <w:jc w:val="right"/>
        <w:rPr>
          <w:rFonts w:ascii="Times New Roman" w:hAnsi="Times New Roman" w:cs="Times New Roman"/>
          <w:b/>
          <w:bCs/>
          <w:i/>
          <w:iCs/>
          <w:spacing w:val="-6"/>
          <w:sz w:val="28"/>
          <w:szCs w:val="28"/>
          <w:lang w:val="uz-Cyrl-UZ"/>
        </w:rPr>
      </w:pPr>
    </w:p>
    <w:p w14:paraId="28FB53DE" w14:textId="77777777" w:rsidR="00505D99" w:rsidRDefault="00505D99">
      <w:pPr>
        <w:rPr>
          <w:rFonts w:ascii="Times New Roman" w:hAnsi="Times New Roman" w:cs="Times New Roman"/>
          <w:b/>
          <w:bCs/>
          <w:i/>
          <w:iCs/>
          <w:spacing w:val="-6"/>
          <w:sz w:val="28"/>
          <w:szCs w:val="28"/>
          <w:lang w:val="uz-Cyrl-UZ"/>
        </w:rPr>
      </w:pPr>
      <w:r>
        <w:rPr>
          <w:rFonts w:ascii="Times New Roman" w:hAnsi="Times New Roman" w:cs="Times New Roman"/>
          <w:b/>
          <w:bCs/>
          <w:i/>
          <w:iCs/>
          <w:spacing w:val="-6"/>
          <w:sz w:val="28"/>
          <w:szCs w:val="28"/>
          <w:lang w:val="uz-Cyrl-UZ"/>
        </w:rPr>
        <w:br w:type="page"/>
      </w:r>
    </w:p>
    <w:p w14:paraId="3EE41AD5" w14:textId="1349AE76" w:rsidR="00EB360F" w:rsidRPr="00EB360F" w:rsidRDefault="00EB360F" w:rsidP="00EB360F">
      <w:pPr>
        <w:spacing w:before="100" w:beforeAutospacing="1" w:after="100" w:afterAutospacing="1" w:line="240" w:lineRule="auto"/>
        <w:jc w:val="right"/>
        <w:rPr>
          <w:rFonts w:ascii="Times New Roman" w:eastAsia="Times New Roman" w:hAnsi="Times New Roman" w:cs="Times New Roman"/>
          <w:b/>
          <w:bCs/>
          <w:sz w:val="24"/>
          <w:szCs w:val="24"/>
          <w:lang w:val="en-US" w:eastAsia="ru-RU"/>
        </w:rPr>
      </w:pPr>
      <w:r w:rsidRPr="00EB360F">
        <w:rPr>
          <w:rFonts w:ascii="Times New Roman" w:eastAsia="Times New Roman" w:hAnsi="Times New Roman" w:cs="Times New Roman"/>
          <w:b/>
          <w:bCs/>
          <w:sz w:val="24"/>
          <w:szCs w:val="24"/>
          <w:lang w:val="en-US" w:eastAsia="ru-RU"/>
        </w:rPr>
        <w:lastRenderedPageBreak/>
        <w:t xml:space="preserve">APPENDIX </w:t>
      </w:r>
      <w:r w:rsidR="009222AD">
        <w:rPr>
          <w:rFonts w:ascii="Times New Roman" w:eastAsia="Times New Roman" w:hAnsi="Times New Roman" w:cs="Times New Roman"/>
          <w:b/>
          <w:bCs/>
          <w:sz w:val="24"/>
          <w:szCs w:val="24"/>
          <w:lang w:val="en-US" w:eastAsia="ru-RU"/>
        </w:rPr>
        <w:t>#</w:t>
      </w:r>
      <w:r w:rsidRPr="00EB360F">
        <w:rPr>
          <w:rFonts w:ascii="Times New Roman" w:eastAsia="Times New Roman" w:hAnsi="Times New Roman" w:cs="Times New Roman"/>
          <w:b/>
          <w:bCs/>
          <w:sz w:val="24"/>
          <w:szCs w:val="24"/>
          <w:lang w:val="en-US" w:eastAsia="ru-RU"/>
        </w:rPr>
        <w:t>1</w:t>
      </w:r>
    </w:p>
    <w:p w14:paraId="7E1282C7" w14:textId="77777777" w:rsidR="004E4CB4" w:rsidRDefault="004E4CB4" w:rsidP="000520FC">
      <w:pPr>
        <w:spacing w:after="0" w:line="240" w:lineRule="auto"/>
        <w:jc w:val="center"/>
        <w:rPr>
          <w:rStyle w:val="ezkurwreuab5ozgtqnkl"/>
          <w:rFonts w:ascii="Times New Roman" w:hAnsi="Times New Roman" w:cs="Times New Roman"/>
          <w:b/>
          <w:bCs/>
          <w:sz w:val="24"/>
          <w:szCs w:val="24"/>
          <w:lang w:val="en-US"/>
        </w:rPr>
      </w:pPr>
    </w:p>
    <w:p w14:paraId="41AF78AB" w14:textId="798822BC" w:rsidR="000520FC" w:rsidRPr="000520FC" w:rsidRDefault="000520FC" w:rsidP="000520FC">
      <w:pPr>
        <w:spacing w:after="0" w:line="240" w:lineRule="auto"/>
        <w:jc w:val="center"/>
        <w:rPr>
          <w:rFonts w:ascii="Times New Roman" w:hAnsi="Times New Roman" w:cs="Times New Roman"/>
          <w:b/>
          <w:bCs/>
          <w:spacing w:val="-6"/>
          <w:sz w:val="24"/>
          <w:szCs w:val="24"/>
          <w:lang w:val="en-US"/>
        </w:rPr>
      </w:pPr>
      <w:r w:rsidRPr="000520FC">
        <w:rPr>
          <w:rStyle w:val="ezkurwreuab5ozgtqnkl"/>
          <w:rFonts w:ascii="Times New Roman" w:hAnsi="Times New Roman" w:cs="Times New Roman"/>
          <w:b/>
          <w:bCs/>
          <w:sz w:val="24"/>
          <w:szCs w:val="24"/>
          <w:lang w:val="en-US"/>
        </w:rPr>
        <w:t>List</w:t>
      </w:r>
      <w:r w:rsidRPr="000520FC">
        <w:rPr>
          <w:rFonts w:ascii="Times New Roman" w:hAnsi="Times New Roman" w:cs="Times New Roman"/>
          <w:b/>
          <w:bCs/>
          <w:sz w:val="24"/>
          <w:szCs w:val="24"/>
          <w:lang w:val="en-US"/>
        </w:rPr>
        <w:t xml:space="preserve"> of </w:t>
      </w:r>
      <w:r w:rsidRPr="000520FC">
        <w:rPr>
          <w:rStyle w:val="ezkurwreuab5ozgtqnkl"/>
          <w:rFonts w:ascii="Times New Roman" w:hAnsi="Times New Roman" w:cs="Times New Roman"/>
          <w:b/>
          <w:bCs/>
          <w:sz w:val="24"/>
          <w:szCs w:val="24"/>
          <w:lang w:val="en-US"/>
        </w:rPr>
        <w:t>medicines</w:t>
      </w:r>
      <w:r w:rsidRPr="000520FC">
        <w:rPr>
          <w:rFonts w:ascii="Times New Roman" w:hAnsi="Times New Roman" w:cs="Times New Roman"/>
          <w:b/>
          <w:bCs/>
          <w:sz w:val="24"/>
          <w:szCs w:val="24"/>
          <w:lang w:val="en-US"/>
        </w:rPr>
        <w:t xml:space="preserve"> </w:t>
      </w:r>
      <w:r w:rsidRPr="000520FC">
        <w:rPr>
          <w:rStyle w:val="ezkurwreuab5ozgtqnkl"/>
          <w:rFonts w:ascii="Times New Roman" w:hAnsi="Times New Roman" w:cs="Times New Roman"/>
          <w:b/>
          <w:bCs/>
          <w:sz w:val="24"/>
          <w:szCs w:val="24"/>
          <w:lang w:val="en-US"/>
        </w:rPr>
        <w:t>provided</w:t>
      </w:r>
      <w:r w:rsidRPr="000520FC">
        <w:rPr>
          <w:rFonts w:ascii="Times New Roman" w:hAnsi="Times New Roman" w:cs="Times New Roman"/>
          <w:b/>
          <w:bCs/>
          <w:sz w:val="24"/>
          <w:szCs w:val="24"/>
          <w:lang w:val="en-US"/>
        </w:rPr>
        <w:t xml:space="preserve"> </w:t>
      </w:r>
      <w:r w:rsidR="00505D99">
        <w:rPr>
          <w:rStyle w:val="ezkurwreuab5ozgtqnkl"/>
          <w:rFonts w:ascii="Times New Roman" w:hAnsi="Times New Roman" w:cs="Times New Roman"/>
          <w:b/>
          <w:bCs/>
          <w:sz w:val="24"/>
          <w:szCs w:val="24"/>
          <w:lang w:val="en-US"/>
        </w:rPr>
        <w:t>based on</w:t>
      </w:r>
      <w:r w:rsidRPr="000520FC">
        <w:rPr>
          <w:rFonts w:ascii="Times New Roman" w:hAnsi="Times New Roman" w:cs="Times New Roman"/>
          <w:b/>
          <w:bCs/>
          <w:sz w:val="24"/>
          <w:szCs w:val="24"/>
          <w:lang w:val="en-US"/>
        </w:rPr>
        <w:t xml:space="preserve"> the </w:t>
      </w:r>
      <w:r w:rsidRPr="000520FC">
        <w:rPr>
          <w:rStyle w:val="ezkurwreuab5ozgtqnkl"/>
          <w:rFonts w:ascii="Times New Roman" w:hAnsi="Times New Roman" w:cs="Times New Roman"/>
          <w:b/>
          <w:bCs/>
          <w:sz w:val="24"/>
          <w:szCs w:val="24"/>
          <w:lang w:val="en-US"/>
        </w:rPr>
        <w:t>reimbursement</w:t>
      </w:r>
      <w:r w:rsidRPr="000520FC">
        <w:rPr>
          <w:rFonts w:ascii="Times New Roman" w:hAnsi="Times New Roman" w:cs="Times New Roman"/>
          <w:b/>
          <w:bCs/>
          <w:sz w:val="24"/>
          <w:szCs w:val="24"/>
          <w:lang w:val="en-US"/>
        </w:rPr>
        <w:t xml:space="preserve"> </w:t>
      </w:r>
      <w:r w:rsidRPr="000520FC">
        <w:rPr>
          <w:rStyle w:val="ezkurwreuab5ozgtqnkl"/>
          <w:rFonts w:ascii="Times New Roman" w:hAnsi="Times New Roman" w:cs="Times New Roman"/>
          <w:b/>
          <w:bCs/>
          <w:sz w:val="24"/>
          <w:szCs w:val="24"/>
          <w:lang w:val="en-US"/>
        </w:rPr>
        <w:t>program</w:t>
      </w:r>
      <w:r w:rsidRPr="000520FC">
        <w:rPr>
          <w:rFonts w:ascii="Times New Roman" w:hAnsi="Times New Roman" w:cs="Times New Roman"/>
          <w:b/>
          <w:bCs/>
          <w:sz w:val="24"/>
          <w:szCs w:val="24"/>
          <w:lang w:val="en-US"/>
        </w:rPr>
        <w:t xml:space="preserve"> </w:t>
      </w:r>
      <w:r w:rsidRPr="000520FC">
        <w:rPr>
          <w:rStyle w:val="ezkurwreuab5ozgtqnkl"/>
          <w:rFonts w:ascii="Times New Roman" w:hAnsi="Times New Roman" w:cs="Times New Roman"/>
          <w:b/>
          <w:bCs/>
          <w:sz w:val="24"/>
          <w:szCs w:val="24"/>
          <w:lang w:val="en-US"/>
        </w:rPr>
        <w:t>by</w:t>
      </w:r>
      <w:r w:rsidRPr="000520FC">
        <w:rPr>
          <w:rFonts w:ascii="Times New Roman" w:hAnsi="Times New Roman" w:cs="Times New Roman"/>
          <w:b/>
          <w:bCs/>
          <w:sz w:val="24"/>
          <w:szCs w:val="24"/>
          <w:lang w:val="en-US"/>
        </w:rPr>
        <w:t xml:space="preserve"> </w:t>
      </w:r>
      <w:r w:rsidRPr="000520FC">
        <w:rPr>
          <w:rStyle w:val="ezkurwreuab5ozgtqnkl"/>
          <w:rFonts w:ascii="Times New Roman" w:hAnsi="Times New Roman" w:cs="Times New Roman"/>
          <w:b/>
          <w:bCs/>
          <w:sz w:val="24"/>
          <w:szCs w:val="24"/>
          <w:lang w:val="en-US"/>
        </w:rPr>
        <w:t>dosage</w:t>
      </w:r>
      <w:r w:rsidRPr="000520FC">
        <w:rPr>
          <w:rFonts w:ascii="Times New Roman" w:hAnsi="Times New Roman" w:cs="Times New Roman"/>
          <w:b/>
          <w:bCs/>
          <w:sz w:val="24"/>
          <w:szCs w:val="24"/>
          <w:lang w:val="en-US"/>
        </w:rPr>
        <w:t xml:space="preserve"> </w:t>
      </w:r>
      <w:r w:rsidRPr="000520FC">
        <w:rPr>
          <w:rStyle w:val="ezkurwreuab5ozgtqnkl"/>
          <w:rFonts w:ascii="Times New Roman" w:hAnsi="Times New Roman" w:cs="Times New Roman"/>
          <w:b/>
          <w:bCs/>
          <w:sz w:val="24"/>
          <w:szCs w:val="24"/>
          <w:lang w:val="en-US"/>
        </w:rPr>
        <w:t>form</w:t>
      </w:r>
      <w:r w:rsidRPr="000520FC">
        <w:rPr>
          <w:rFonts w:ascii="Times New Roman" w:hAnsi="Times New Roman" w:cs="Times New Roman"/>
          <w:b/>
          <w:bCs/>
          <w:sz w:val="24"/>
          <w:szCs w:val="24"/>
          <w:lang w:val="en-US"/>
        </w:rPr>
        <w:t xml:space="preserve"> </w:t>
      </w:r>
      <w:r w:rsidRPr="000520FC">
        <w:rPr>
          <w:rStyle w:val="ezkurwreuab5ozgtqnkl"/>
          <w:rFonts w:ascii="Times New Roman" w:hAnsi="Times New Roman" w:cs="Times New Roman"/>
          <w:b/>
          <w:bCs/>
          <w:sz w:val="24"/>
          <w:szCs w:val="24"/>
          <w:lang w:val="en-US"/>
        </w:rPr>
        <w:t>and</w:t>
      </w:r>
      <w:r w:rsidRPr="000520FC">
        <w:rPr>
          <w:rFonts w:ascii="Times New Roman" w:hAnsi="Times New Roman" w:cs="Times New Roman"/>
          <w:b/>
          <w:bCs/>
          <w:sz w:val="24"/>
          <w:szCs w:val="24"/>
          <w:lang w:val="en-US"/>
        </w:rPr>
        <w:t xml:space="preserve"> </w:t>
      </w:r>
      <w:r w:rsidRPr="000520FC">
        <w:rPr>
          <w:rStyle w:val="ezkurwreuab5ozgtqnkl"/>
          <w:rFonts w:ascii="Times New Roman" w:hAnsi="Times New Roman" w:cs="Times New Roman"/>
          <w:b/>
          <w:bCs/>
          <w:sz w:val="24"/>
          <w:szCs w:val="24"/>
          <w:lang w:val="en-US"/>
        </w:rPr>
        <w:t>volume</w:t>
      </w:r>
    </w:p>
    <w:p w14:paraId="03B50BAC" w14:textId="77777777" w:rsidR="000520FC" w:rsidRPr="000520FC" w:rsidRDefault="000520FC" w:rsidP="000520FC">
      <w:pPr>
        <w:spacing w:after="0" w:line="240" w:lineRule="auto"/>
        <w:jc w:val="center"/>
        <w:rPr>
          <w:rFonts w:ascii="Times New Roman" w:hAnsi="Times New Roman" w:cs="Times New Roman"/>
          <w:b/>
          <w:bCs/>
          <w:spacing w:val="-6"/>
          <w:sz w:val="24"/>
          <w:szCs w:val="24"/>
          <w:lang w:val="en-US"/>
        </w:rPr>
      </w:pPr>
    </w:p>
    <w:tbl>
      <w:tblPr>
        <w:tblW w:w="9924" w:type="dxa"/>
        <w:tblInd w:w="-431" w:type="dxa"/>
        <w:tblLook w:val="04A0" w:firstRow="1" w:lastRow="0" w:firstColumn="1" w:lastColumn="0" w:noHBand="0" w:noVBand="1"/>
      </w:tblPr>
      <w:tblGrid>
        <w:gridCol w:w="637"/>
        <w:gridCol w:w="3333"/>
        <w:gridCol w:w="3969"/>
        <w:gridCol w:w="1985"/>
      </w:tblGrid>
      <w:tr w:rsidR="000520FC" w:rsidRPr="004E4CB4" w14:paraId="2ED4499B" w14:textId="77777777" w:rsidTr="000520FC">
        <w:trPr>
          <w:trHeight w:val="584"/>
        </w:trPr>
        <w:tc>
          <w:tcPr>
            <w:tcW w:w="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8D66E7" w14:textId="77777777" w:rsidR="000520FC" w:rsidRPr="004E4CB4" w:rsidRDefault="000520FC" w:rsidP="000520FC">
            <w:pPr>
              <w:spacing w:after="0" w:line="240" w:lineRule="auto"/>
              <w:jc w:val="center"/>
              <w:rPr>
                <w:rFonts w:ascii="Times New Roman" w:eastAsia="Times New Roman" w:hAnsi="Times New Roman" w:cs="Times New Roman"/>
                <w:b/>
                <w:bCs/>
                <w:color w:val="000000" w:themeColor="text1"/>
                <w:sz w:val="24"/>
                <w:szCs w:val="24"/>
                <w:lang w:eastAsia="ru-RU"/>
              </w:rPr>
            </w:pPr>
            <w:r w:rsidRPr="004E4CB4">
              <w:rPr>
                <w:rFonts w:ascii="Times New Roman" w:eastAsia="Times New Roman" w:hAnsi="Times New Roman" w:cs="Times New Roman"/>
                <w:b/>
                <w:bCs/>
                <w:color w:val="000000" w:themeColor="text1"/>
                <w:sz w:val="24"/>
                <w:szCs w:val="24"/>
                <w:lang w:eastAsia="ru-RU"/>
              </w:rPr>
              <w:t>Т/р</w:t>
            </w:r>
          </w:p>
        </w:tc>
        <w:tc>
          <w:tcPr>
            <w:tcW w:w="333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2B18634" w14:textId="77777777" w:rsidR="000520FC" w:rsidRPr="004E4CB4" w:rsidRDefault="000520FC" w:rsidP="000520FC">
            <w:pPr>
              <w:spacing w:after="0" w:line="240" w:lineRule="auto"/>
              <w:jc w:val="center"/>
              <w:rPr>
                <w:rFonts w:ascii="Times New Roman" w:eastAsia="Times New Roman" w:hAnsi="Times New Roman" w:cs="Times New Roman"/>
                <w:b/>
                <w:bCs/>
                <w:color w:val="000000" w:themeColor="text1"/>
                <w:sz w:val="24"/>
                <w:szCs w:val="24"/>
                <w:lang w:eastAsia="ru-RU"/>
              </w:rPr>
            </w:pPr>
            <w:r w:rsidRPr="004E4CB4">
              <w:rPr>
                <w:rFonts w:ascii="Times New Roman" w:eastAsia="Times New Roman" w:hAnsi="Times New Roman" w:cs="Times New Roman"/>
                <w:b/>
                <w:bCs/>
                <w:color w:val="000000" w:themeColor="text1"/>
                <w:sz w:val="24"/>
                <w:szCs w:val="24"/>
                <w:lang w:eastAsia="ru-RU"/>
              </w:rPr>
              <w:t>International nonproprietary name</w:t>
            </w:r>
          </w:p>
        </w:tc>
        <w:tc>
          <w:tcPr>
            <w:tcW w:w="396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F767460" w14:textId="77777777" w:rsidR="000520FC" w:rsidRPr="004E4CB4" w:rsidRDefault="000520FC" w:rsidP="000520FC">
            <w:pPr>
              <w:spacing w:after="0" w:line="240" w:lineRule="auto"/>
              <w:jc w:val="center"/>
              <w:rPr>
                <w:rFonts w:ascii="Times New Roman" w:eastAsia="Times New Roman" w:hAnsi="Times New Roman" w:cs="Times New Roman"/>
                <w:b/>
                <w:bCs/>
                <w:color w:val="000000" w:themeColor="text1"/>
                <w:sz w:val="24"/>
                <w:szCs w:val="24"/>
                <w:lang w:val="uz-Cyrl-UZ" w:eastAsia="ru-RU"/>
              </w:rPr>
            </w:pPr>
            <w:r w:rsidRPr="004E4CB4">
              <w:rPr>
                <w:rStyle w:val="ezkurwreuab5ozgtqnkl"/>
                <w:rFonts w:ascii="Times New Roman" w:hAnsi="Times New Roman" w:cs="Times New Roman"/>
                <w:b/>
                <w:bCs/>
                <w:sz w:val="24"/>
                <w:szCs w:val="24"/>
              </w:rPr>
              <w:t>Dosage</w:t>
            </w:r>
            <w:r w:rsidRPr="004E4CB4">
              <w:rPr>
                <w:rFonts w:ascii="Times New Roman" w:hAnsi="Times New Roman" w:cs="Times New Roman"/>
                <w:b/>
                <w:bCs/>
                <w:sz w:val="24"/>
                <w:szCs w:val="24"/>
              </w:rPr>
              <w:t xml:space="preserve"> </w:t>
            </w:r>
            <w:r w:rsidRPr="004E4CB4">
              <w:rPr>
                <w:rStyle w:val="ezkurwreuab5ozgtqnkl"/>
                <w:rFonts w:ascii="Times New Roman" w:hAnsi="Times New Roman" w:cs="Times New Roman"/>
                <w:b/>
                <w:bCs/>
                <w:sz w:val="24"/>
                <w:szCs w:val="24"/>
              </w:rPr>
              <w:t>form</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E5B478A" w14:textId="77777777" w:rsidR="000520FC" w:rsidRPr="004E4CB4" w:rsidRDefault="000520FC" w:rsidP="000520FC">
            <w:pPr>
              <w:spacing w:after="0" w:line="240" w:lineRule="auto"/>
              <w:jc w:val="center"/>
              <w:rPr>
                <w:rFonts w:ascii="Times New Roman" w:eastAsia="Times New Roman" w:hAnsi="Times New Roman" w:cs="Times New Roman"/>
                <w:b/>
                <w:bCs/>
                <w:color w:val="000000" w:themeColor="text1"/>
                <w:sz w:val="24"/>
                <w:szCs w:val="24"/>
                <w:lang w:val="uz-Cyrl-UZ" w:eastAsia="ru-RU"/>
              </w:rPr>
            </w:pPr>
            <w:r w:rsidRPr="004E4CB4">
              <w:rPr>
                <w:rStyle w:val="ezkurwreuab5ozgtqnkl"/>
                <w:rFonts w:ascii="Times New Roman" w:hAnsi="Times New Roman" w:cs="Times New Roman"/>
                <w:b/>
                <w:bCs/>
                <w:sz w:val="24"/>
                <w:szCs w:val="24"/>
              </w:rPr>
              <w:t>Volume</w:t>
            </w:r>
            <w:r w:rsidRPr="004E4CB4">
              <w:rPr>
                <w:rFonts w:ascii="Times New Roman" w:hAnsi="Times New Roman" w:cs="Times New Roman"/>
                <w:b/>
                <w:bCs/>
                <w:sz w:val="24"/>
                <w:szCs w:val="24"/>
              </w:rPr>
              <w:t xml:space="preserve"> </w:t>
            </w:r>
            <w:r w:rsidRPr="004E4CB4">
              <w:rPr>
                <w:rStyle w:val="ezkurwreuab5ozgtqnkl"/>
                <w:rFonts w:ascii="Times New Roman" w:hAnsi="Times New Roman" w:cs="Times New Roman"/>
                <w:b/>
                <w:bCs/>
                <w:sz w:val="24"/>
                <w:szCs w:val="24"/>
              </w:rPr>
              <w:t>(pcs</w:t>
            </w:r>
            <w:r w:rsidRPr="004E4CB4">
              <w:rPr>
                <w:rFonts w:ascii="Times New Roman" w:hAnsi="Times New Roman" w:cs="Times New Roman"/>
                <w:b/>
                <w:bCs/>
                <w:sz w:val="24"/>
                <w:szCs w:val="24"/>
              </w:rPr>
              <w:t>.</w:t>
            </w:r>
            <w:r w:rsidRPr="004E4CB4">
              <w:rPr>
                <w:rStyle w:val="ezkurwreuab5ozgtqnkl"/>
                <w:rFonts w:ascii="Times New Roman" w:hAnsi="Times New Roman" w:cs="Times New Roman"/>
                <w:b/>
                <w:bCs/>
                <w:sz w:val="24"/>
                <w:szCs w:val="24"/>
              </w:rPr>
              <w:t>)</w:t>
            </w:r>
          </w:p>
        </w:tc>
      </w:tr>
      <w:tr w:rsidR="000520FC" w:rsidRPr="00E11591" w14:paraId="4830D30B" w14:textId="77777777" w:rsidTr="000520FC">
        <w:trPr>
          <w:trHeight w:val="47"/>
        </w:trPr>
        <w:tc>
          <w:tcPr>
            <w:tcW w:w="992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1189C4C" w14:textId="151FAFA8" w:rsidR="000520FC" w:rsidRPr="004E4CB4" w:rsidRDefault="000520FC" w:rsidP="000520FC">
            <w:pPr>
              <w:spacing w:after="0" w:line="240" w:lineRule="auto"/>
              <w:jc w:val="center"/>
              <w:rPr>
                <w:rFonts w:ascii="Times New Roman" w:eastAsia="Times New Roman" w:hAnsi="Times New Roman" w:cs="Times New Roman"/>
                <w:b/>
                <w:bCs/>
                <w:color w:val="000000" w:themeColor="text1"/>
                <w:sz w:val="24"/>
                <w:szCs w:val="24"/>
                <w:lang w:val="en-US" w:eastAsia="ru-RU"/>
              </w:rPr>
            </w:pPr>
            <w:r w:rsidRPr="004E4CB4">
              <w:rPr>
                <w:rStyle w:val="ezkurwreuab5ozgtqnkl"/>
                <w:rFonts w:ascii="Times New Roman" w:hAnsi="Times New Roman" w:cs="Times New Roman"/>
                <w:b/>
                <w:bCs/>
                <w:sz w:val="24"/>
                <w:szCs w:val="24"/>
                <w:lang w:val="en-US"/>
              </w:rPr>
              <w:t>I.</w:t>
            </w:r>
            <w:r w:rsidRPr="004E4CB4">
              <w:rPr>
                <w:rFonts w:ascii="Times New Roman" w:hAnsi="Times New Roman" w:cs="Times New Roman"/>
                <w:b/>
                <w:bCs/>
                <w:sz w:val="24"/>
                <w:szCs w:val="24"/>
                <w:lang w:val="en-US"/>
              </w:rPr>
              <w:t xml:space="preserve"> </w:t>
            </w:r>
            <w:r w:rsidRPr="004E4CB4">
              <w:rPr>
                <w:rStyle w:val="ezkurwreuab5ozgtqnkl"/>
                <w:rFonts w:ascii="Times New Roman" w:hAnsi="Times New Roman" w:cs="Times New Roman"/>
                <w:b/>
                <w:bCs/>
                <w:sz w:val="24"/>
                <w:szCs w:val="24"/>
                <w:lang w:val="en-US"/>
              </w:rPr>
              <w:t>Drugs</w:t>
            </w:r>
            <w:r w:rsidRPr="004E4CB4">
              <w:rPr>
                <w:rFonts w:ascii="Times New Roman" w:hAnsi="Times New Roman" w:cs="Times New Roman"/>
                <w:b/>
                <w:bCs/>
                <w:sz w:val="24"/>
                <w:szCs w:val="24"/>
                <w:lang w:val="en-US"/>
              </w:rPr>
              <w:t xml:space="preserve"> </w:t>
            </w:r>
            <w:r w:rsidRPr="004E4CB4">
              <w:rPr>
                <w:rStyle w:val="ezkurwreuab5ozgtqnkl"/>
                <w:rFonts w:ascii="Times New Roman" w:hAnsi="Times New Roman" w:cs="Times New Roman"/>
                <w:b/>
                <w:bCs/>
                <w:sz w:val="24"/>
                <w:szCs w:val="24"/>
                <w:lang w:val="en-US"/>
              </w:rPr>
              <w:t>used</w:t>
            </w:r>
            <w:r w:rsidRPr="004E4CB4">
              <w:rPr>
                <w:rFonts w:ascii="Times New Roman" w:hAnsi="Times New Roman" w:cs="Times New Roman"/>
                <w:b/>
                <w:bCs/>
                <w:sz w:val="24"/>
                <w:szCs w:val="24"/>
                <w:lang w:val="en-US"/>
              </w:rPr>
              <w:t xml:space="preserve"> </w:t>
            </w:r>
            <w:r w:rsidRPr="004E4CB4">
              <w:rPr>
                <w:rStyle w:val="ezkurwreuab5ozgtqnkl"/>
                <w:rFonts w:ascii="Times New Roman" w:hAnsi="Times New Roman" w:cs="Times New Roman"/>
                <w:b/>
                <w:bCs/>
                <w:sz w:val="24"/>
                <w:szCs w:val="24"/>
                <w:lang w:val="en-US"/>
              </w:rPr>
              <w:t>to</w:t>
            </w:r>
            <w:r w:rsidRPr="004E4CB4">
              <w:rPr>
                <w:rFonts w:ascii="Times New Roman" w:hAnsi="Times New Roman" w:cs="Times New Roman"/>
                <w:b/>
                <w:bCs/>
                <w:sz w:val="24"/>
                <w:szCs w:val="24"/>
                <w:lang w:val="en-US"/>
              </w:rPr>
              <w:t xml:space="preserve"> </w:t>
            </w:r>
            <w:r w:rsidRPr="004E4CB4">
              <w:rPr>
                <w:rStyle w:val="ezkurwreuab5ozgtqnkl"/>
                <w:rFonts w:ascii="Times New Roman" w:hAnsi="Times New Roman" w:cs="Times New Roman"/>
                <w:b/>
                <w:bCs/>
                <w:sz w:val="24"/>
                <w:szCs w:val="24"/>
                <w:lang w:val="en-US"/>
              </w:rPr>
              <w:t>treat</w:t>
            </w:r>
            <w:r w:rsidRPr="004E4CB4">
              <w:rPr>
                <w:rFonts w:ascii="Times New Roman" w:hAnsi="Times New Roman" w:cs="Times New Roman"/>
                <w:b/>
                <w:bCs/>
                <w:sz w:val="24"/>
                <w:szCs w:val="24"/>
                <w:lang w:val="en-US"/>
              </w:rPr>
              <w:t xml:space="preserve"> </w:t>
            </w:r>
            <w:r w:rsidRPr="004E4CB4">
              <w:rPr>
                <w:rStyle w:val="ezkurwreuab5ozgtqnkl"/>
                <w:rFonts w:ascii="Times New Roman" w:hAnsi="Times New Roman" w:cs="Times New Roman"/>
                <w:b/>
                <w:bCs/>
                <w:sz w:val="24"/>
                <w:szCs w:val="24"/>
                <w:lang w:val="en-US"/>
              </w:rPr>
              <w:t>pathologies</w:t>
            </w:r>
            <w:r w:rsidRPr="004E4CB4">
              <w:rPr>
                <w:rFonts w:ascii="Times New Roman" w:hAnsi="Times New Roman" w:cs="Times New Roman"/>
                <w:b/>
                <w:bCs/>
                <w:sz w:val="24"/>
                <w:szCs w:val="24"/>
                <w:lang w:val="en-US"/>
              </w:rPr>
              <w:t xml:space="preserve"> of the </w:t>
            </w:r>
            <w:r w:rsidRPr="004E4CB4">
              <w:rPr>
                <w:rStyle w:val="ezkurwreuab5ozgtqnkl"/>
                <w:rFonts w:ascii="Times New Roman" w:hAnsi="Times New Roman" w:cs="Times New Roman"/>
                <w:b/>
                <w:bCs/>
                <w:sz w:val="24"/>
                <w:szCs w:val="24"/>
                <w:lang w:val="en-US"/>
              </w:rPr>
              <w:t>gastrointestinal</w:t>
            </w:r>
            <w:r w:rsidRPr="004E4CB4">
              <w:rPr>
                <w:rFonts w:ascii="Times New Roman" w:hAnsi="Times New Roman" w:cs="Times New Roman"/>
                <w:b/>
                <w:bCs/>
                <w:sz w:val="24"/>
                <w:szCs w:val="24"/>
                <w:lang w:val="en-US"/>
              </w:rPr>
              <w:t xml:space="preserve"> </w:t>
            </w:r>
            <w:r w:rsidRPr="004E4CB4">
              <w:rPr>
                <w:rStyle w:val="ezkurwreuab5ozgtqnkl"/>
                <w:rFonts w:ascii="Times New Roman" w:hAnsi="Times New Roman" w:cs="Times New Roman"/>
                <w:b/>
                <w:bCs/>
                <w:sz w:val="24"/>
                <w:szCs w:val="24"/>
                <w:lang w:val="en-US"/>
              </w:rPr>
              <w:t>tract</w:t>
            </w:r>
            <w:r w:rsidRPr="004E4CB4">
              <w:rPr>
                <w:rFonts w:ascii="Times New Roman" w:hAnsi="Times New Roman" w:cs="Times New Roman"/>
                <w:b/>
                <w:bCs/>
                <w:sz w:val="24"/>
                <w:szCs w:val="24"/>
                <w:lang w:val="en-US"/>
              </w:rPr>
              <w:t xml:space="preserve"> </w:t>
            </w:r>
            <w:r w:rsidRPr="004E4CB4">
              <w:rPr>
                <w:rStyle w:val="ezkurwreuab5ozgtqnkl"/>
                <w:rFonts w:ascii="Times New Roman" w:hAnsi="Times New Roman" w:cs="Times New Roman"/>
                <w:b/>
                <w:bCs/>
                <w:sz w:val="24"/>
                <w:szCs w:val="24"/>
                <w:lang w:val="en-US"/>
              </w:rPr>
              <w:t>Proton</w:t>
            </w:r>
            <w:r w:rsidRPr="004E4CB4">
              <w:rPr>
                <w:rFonts w:ascii="Times New Roman" w:hAnsi="Times New Roman" w:cs="Times New Roman"/>
                <w:b/>
                <w:bCs/>
                <w:sz w:val="24"/>
                <w:szCs w:val="24"/>
                <w:lang w:val="en-US"/>
              </w:rPr>
              <w:t xml:space="preserve"> </w:t>
            </w:r>
            <w:r w:rsidRPr="004E4CB4">
              <w:rPr>
                <w:rStyle w:val="ezkurwreuab5ozgtqnkl"/>
                <w:rFonts w:ascii="Times New Roman" w:hAnsi="Times New Roman" w:cs="Times New Roman"/>
                <w:b/>
                <w:bCs/>
                <w:sz w:val="24"/>
                <w:szCs w:val="24"/>
                <w:lang w:val="en-US"/>
              </w:rPr>
              <w:t>Pump</w:t>
            </w:r>
            <w:r w:rsidRPr="004E4CB4">
              <w:rPr>
                <w:rFonts w:ascii="Times New Roman" w:hAnsi="Times New Roman" w:cs="Times New Roman"/>
                <w:b/>
                <w:bCs/>
                <w:sz w:val="24"/>
                <w:szCs w:val="24"/>
                <w:lang w:val="en-US"/>
              </w:rPr>
              <w:t xml:space="preserve"> </w:t>
            </w:r>
            <w:r w:rsidRPr="004E4CB4">
              <w:rPr>
                <w:rStyle w:val="ezkurwreuab5ozgtqnkl"/>
                <w:rFonts w:ascii="Times New Roman" w:hAnsi="Times New Roman" w:cs="Times New Roman"/>
                <w:b/>
                <w:bCs/>
                <w:sz w:val="24"/>
                <w:szCs w:val="24"/>
                <w:lang w:val="en-US"/>
              </w:rPr>
              <w:t>Inhibitors</w:t>
            </w:r>
          </w:p>
        </w:tc>
      </w:tr>
      <w:tr w:rsidR="000520FC" w:rsidRPr="004E4CB4" w14:paraId="402511DC" w14:textId="77777777" w:rsidTr="000520FC">
        <w:trPr>
          <w:trHeight w:val="47"/>
        </w:trPr>
        <w:tc>
          <w:tcPr>
            <w:tcW w:w="992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41D391F" w14:textId="77777777" w:rsidR="000520FC" w:rsidRPr="004E4CB4" w:rsidRDefault="000520FC" w:rsidP="000520FC">
            <w:pPr>
              <w:spacing w:after="0" w:line="240" w:lineRule="auto"/>
              <w:jc w:val="center"/>
              <w:rPr>
                <w:rFonts w:ascii="Times New Roman" w:eastAsia="Times New Roman" w:hAnsi="Times New Roman" w:cs="Times New Roman"/>
                <w:b/>
                <w:bCs/>
                <w:i/>
                <w:iCs/>
                <w:color w:val="000000" w:themeColor="text1"/>
                <w:sz w:val="24"/>
                <w:szCs w:val="24"/>
                <w:lang w:eastAsia="ru-RU"/>
              </w:rPr>
            </w:pPr>
            <w:r w:rsidRPr="004E4CB4">
              <w:rPr>
                <w:rStyle w:val="ezkurwreuab5ozgtqnkl"/>
                <w:rFonts w:ascii="Times New Roman" w:hAnsi="Times New Roman" w:cs="Times New Roman"/>
                <w:b/>
                <w:bCs/>
                <w:sz w:val="24"/>
                <w:szCs w:val="24"/>
                <w:lang w:val="en-US"/>
              </w:rPr>
              <w:t>Proton</w:t>
            </w:r>
            <w:r w:rsidRPr="004E4CB4">
              <w:rPr>
                <w:rFonts w:ascii="Times New Roman" w:hAnsi="Times New Roman" w:cs="Times New Roman"/>
                <w:b/>
                <w:bCs/>
                <w:sz w:val="24"/>
                <w:szCs w:val="24"/>
                <w:lang w:val="en-US"/>
              </w:rPr>
              <w:t xml:space="preserve"> </w:t>
            </w:r>
            <w:r w:rsidRPr="004E4CB4">
              <w:rPr>
                <w:rStyle w:val="ezkurwreuab5ozgtqnkl"/>
                <w:rFonts w:ascii="Times New Roman" w:hAnsi="Times New Roman" w:cs="Times New Roman"/>
                <w:b/>
                <w:bCs/>
                <w:sz w:val="24"/>
                <w:szCs w:val="24"/>
                <w:lang w:val="en-US"/>
              </w:rPr>
              <w:t>Pump</w:t>
            </w:r>
            <w:r w:rsidRPr="004E4CB4">
              <w:rPr>
                <w:rFonts w:ascii="Times New Roman" w:hAnsi="Times New Roman" w:cs="Times New Roman"/>
                <w:b/>
                <w:bCs/>
                <w:sz w:val="24"/>
                <w:szCs w:val="24"/>
                <w:lang w:val="en-US"/>
              </w:rPr>
              <w:t xml:space="preserve"> </w:t>
            </w:r>
            <w:r w:rsidRPr="004E4CB4">
              <w:rPr>
                <w:rStyle w:val="ezkurwreuab5ozgtqnkl"/>
                <w:rFonts w:ascii="Times New Roman" w:hAnsi="Times New Roman" w:cs="Times New Roman"/>
                <w:b/>
                <w:bCs/>
                <w:sz w:val="24"/>
                <w:szCs w:val="24"/>
                <w:lang w:val="en-US"/>
              </w:rPr>
              <w:t>Inhibitors</w:t>
            </w:r>
          </w:p>
        </w:tc>
      </w:tr>
      <w:tr w:rsidR="00EB360F" w:rsidRPr="004E4CB4" w14:paraId="572ED8FB" w14:textId="77777777" w:rsidTr="000520FC">
        <w:trPr>
          <w:trHeight w:val="70"/>
        </w:trPr>
        <w:tc>
          <w:tcPr>
            <w:tcW w:w="637" w:type="dxa"/>
            <w:vMerge w:val="restart"/>
            <w:tcBorders>
              <w:top w:val="nil"/>
              <w:left w:val="single" w:sz="4" w:space="0" w:color="auto"/>
              <w:right w:val="single" w:sz="4" w:space="0" w:color="auto"/>
            </w:tcBorders>
            <w:shd w:val="clear" w:color="auto" w:fill="auto"/>
            <w:vAlign w:val="center"/>
            <w:hideMark/>
          </w:tcPr>
          <w:p w14:paraId="692AF638" w14:textId="77777777" w:rsidR="00EB360F" w:rsidRPr="004E4CB4" w:rsidRDefault="00EB360F" w:rsidP="00EB360F">
            <w:pPr>
              <w:spacing w:after="0" w:line="240" w:lineRule="auto"/>
              <w:jc w:val="center"/>
              <w:rPr>
                <w:rFonts w:ascii="Times New Roman" w:eastAsia="Times New Roman" w:hAnsi="Times New Roman" w:cs="Times New Roman"/>
                <w:color w:val="000000" w:themeColor="text1"/>
                <w:sz w:val="24"/>
                <w:szCs w:val="24"/>
                <w:lang w:eastAsia="ru-RU"/>
              </w:rPr>
            </w:pPr>
            <w:r w:rsidRPr="004E4CB4">
              <w:rPr>
                <w:rFonts w:ascii="Times New Roman" w:eastAsia="Times New Roman" w:hAnsi="Times New Roman" w:cs="Times New Roman"/>
                <w:color w:val="000000" w:themeColor="text1"/>
                <w:sz w:val="24"/>
                <w:szCs w:val="24"/>
                <w:lang w:eastAsia="ru-RU"/>
              </w:rPr>
              <w:t>1</w:t>
            </w:r>
          </w:p>
        </w:tc>
        <w:tc>
          <w:tcPr>
            <w:tcW w:w="3333" w:type="dxa"/>
            <w:tcBorders>
              <w:top w:val="nil"/>
              <w:left w:val="nil"/>
              <w:bottom w:val="single" w:sz="4" w:space="0" w:color="auto"/>
              <w:right w:val="single" w:sz="4" w:space="0" w:color="auto"/>
            </w:tcBorders>
            <w:shd w:val="clear" w:color="auto" w:fill="auto"/>
            <w:vAlign w:val="center"/>
            <w:hideMark/>
          </w:tcPr>
          <w:p w14:paraId="30349F42" w14:textId="77777777" w:rsidR="00EB360F" w:rsidRPr="004E4CB4" w:rsidRDefault="00EB360F" w:rsidP="00EB360F">
            <w:pPr>
              <w:spacing w:after="0" w:line="240" w:lineRule="auto"/>
              <w:rPr>
                <w:rFonts w:ascii="Times New Roman" w:eastAsia="Times New Roman" w:hAnsi="Times New Roman" w:cs="Times New Roman"/>
                <w:color w:val="000000" w:themeColor="text1"/>
                <w:sz w:val="24"/>
                <w:szCs w:val="24"/>
                <w:lang w:eastAsia="ru-RU"/>
              </w:rPr>
            </w:pPr>
            <w:r w:rsidRPr="004E4CB4">
              <w:rPr>
                <w:rStyle w:val="ezkurwreuab5ozgtqnkl"/>
                <w:rFonts w:ascii="Times New Roman" w:hAnsi="Times New Roman" w:cs="Times New Roman"/>
                <w:sz w:val="24"/>
                <w:szCs w:val="24"/>
              </w:rPr>
              <w:t>Omeprazole</w:t>
            </w:r>
          </w:p>
        </w:tc>
        <w:tc>
          <w:tcPr>
            <w:tcW w:w="3969" w:type="dxa"/>
            <w:tcBorders>
              <w:top w:val="nil"/>
              <w:left w:val="nil"/>
              <w:bottom w:val="single" w:sz="4" w:space="0" w:color="auto"/>
              <w:right w:val="single" w:sz="4" w:space="0" w:color="auto"/>
            </w:tcBorders>
            <w:shd w:val="clear" w:color="auto" w:fill="auto"/>
            <w:vAlign w:val="center"/>
            <w:hideMark/>
          </w:tcPr>
          <w:p w14:paraId="6DCE6371" w14:textId="77777777" w:rsidR="00EB360F" w:rsidRPr="004E4CB4" w:rsidRDefault="00EB360F" w:rsidP="00EB360F">
            <w:pPr>
              <w:spacing w:after="0" w:line="240" w:lineRule="auto"/>
              <w:rPr>
                <w:rFonts w:ascii="Times New Roman" w:eastAsia="Times New Roman" w:hAnsi="Times New Roman" w:cs="Times New Roman"/>
                <w:color w:val="000000" w:themeColor="text1"/>
                <w:sz w:val="24"/>
                <w:szCs w:val="24"/>
                <w:lang w:eastAsia="ru-RU"/>
              </w:rPr>
            </w:pPr>
            <w:r w:rsidRPr="004E4CB4">
              <w:rPr>
                <w:rStyle w:val="ezkurwreuab5ozgtqnkl"/>
                <w:rFonts w:ascii="Times New Roman" w:hAnsi="Times New Roman" w:cs="Times New Roman"/>
                <w:sz w:val="24"/>
                <w:szCs w:val="24"/>
              </w:rPr>
              <w:t>10</w:t>
            </w:r>
            <w:r w:rsidRPr="004E4CB4">
              <w:rPr>
                <w:rFonts w:ascii="Times New Roman" w:hAnsi="Times New Roman" w:cs="Times New Roman"/>
                <w:sz w:val="24"/>
                <w:szCs w:val="24"/>
              </w:rPr>
              <w:t xml:space="preserve"> </w:t>
            </w:r>
            <w:r w:rsidRPr="004E4CB4">
              <w:rPr>
                <w:rStyle w:val="ezkurwreuab5ozgtqnkl"/>
                <w:rFonts w:ascii="Times New Roman" w:hAnsi="Times New Roman" w:cs="Times New Roman"/>
                <w:sz w:val="24"/>
                <w:szCs w:val="24"/>
              </w:rPr>
              <w:t>mg</w:t>
            </w:r>
            <w:r w:rsidRPr="004E4CB4">
              <w:rPr>
                <w:rFonts w:ascii="Times New Roman" w:hAnsi="Times New Roman" w:cs="Times New Roman"/>
                <w:sz w:val="24"/>
                <w:szCs w:val="24"/>
              </w:rPr>
              <w:t xml:space="preserve"> </w:t>
            </w:r>
            <w:r w:rsidRPr="004E4CB4">
              <w:rPr>
                <w:rStyle w:val="ezkurwreuab5ozgtqnkl"/>
                <w:rFonts w:ascii="Times New Roman" w:hAnsi="Times New Roman" w:cs="Times New Roman"/>
                <w:sz w:val="24"/>
                <w:szCs w:val="24"/>
              </w:rPr>
              <w:t>capsule</w:t>
            </w:r>
          </w:p>
        </w:tc>
        <w:tc>
          <w:tcPr>
            <w:tcW w:w="1985" w:type="dxa"/>
            <w:tcBorders>
              <w:top w:val="nil"/>
              <w:left w:val="nil"/>
              <w:bottom w:val="single" w:sz="4" w:space="0" w:color="auto"/>
              <w:right w:val="single" w:sz="4" w:space="0" w:color="auto"/>
            </w:tcBorders>
            <w:shd w:val="clear" w:color="auto" w:fill="auto"/>
            <w:vAlign w:val="center"/>
          </w:tcPr>
          <w:p w14:paraId="21C9D64C" w14:textId="6D2432F5" w:rsidR="00EB360F" w:rsidRPr="004E4CB4" w:rsidRDefault="00EB360F" w:rsidP="00EB360F">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uz-Cyrl-UZ" w:eastAsia="ru-RU"/>
              </w:rPr>
              <w:t>494231</w:t>
            </w:r>
          </w:p>
        </w:tc>
      </w:tr>
      <w:tr w:rsidR="00EB360F" w:rsidRPr="004E4CB4" w14:paraId="17ECF996" w14:textId="77777777" w:rsidTr="000520FC">
        <w:trPr>
          <w:trHeight w:val="47"/>
        </w:trPr>
        <w:tc>
          <w:tcPr>
            <w:tcW w:w="637" w:type="dxa"/>
            <w:vMerge/>
            <w:tcBorders>
              <w:left w:val="single" w:sz="4" w:space="0" w:color="auto"/>
              <w:right w:val="single" w:sz="4" w:space="0" w:color="auto"/>
            </w:tcBorders>
            <w:shd w:val="clear" w:color="auto" w:fill="auto"/>
            <w:vAlign w:val="center"/>
          </w:tcPr>
          <w:p w14:paraId="3B46F7F1" w14:textId="77777777" w:rsidR="00EB360F" w:rsidRPr="004E4CB4" w:rsidRDefault="00EB360F" w:rsidP="00EB360F">
            <w:pPr>
              <w:spacing w:after="0" w:line="240" w:lineRule="auto"/>
              <w:jc w:val="center"/>
              <w:rPr>
                <w:rFonts w:ascii="Times New Roman" w:eastAsia="Times New Roman" w:hAnsi="Times New Roman" w:cs="Times New Roman"/>
                <w:color w:val="000000" w:themeColor="text1"/>
                <w:sz w:val="24"/>
                <w:szCs w:val="24"/>
                <w:lang w:eastAsia="ru-RU"/>
              </w:rPr>
            </w:pPr>
          </w:p>
        </w:tc>
        <w:tc>
          <w:tcPr>
            <w:tcW w:w="3333" w:type="dxa"/>
            <w:tcBorders>
              <w:top w:val="nil"/>
              <w:left w:val="nil"/>
              <w:bottom w:val="single" w:sz="4" w:space="0" w:color="auto"/>
              <w:right w:val="single" w:sz="4" w:space="0" w:color="auto"/>
            </w:tcBorders>
            <w:shd w:val="clear" w:color="auto" w:fill="auto"/>
            <w:vAlign w:val="center"/>
          </w:tcPr>
          <w:p w14:paraId="2CA29B77" w14:textId="77777777" w:rsidR="00EB360F" w:rsidRPr="004E4CB4" w:rsidRDefault="00EB360F" w:rsidP="00EB360F">
            <w:pPr>
              <w:spacing w:after="0" w:line="240" w:lineRule="auto"/>
              <w:rPr>
                <w:rFonts w:ascii="Times New Roman" w:eastAsia="Times New Roman" w:hAnsi="Times New Roman" w:cs="Times New Roman"/>
                <w:color w:val="000000" w:themeColor="text1"/>
                <w:sz w:val="24"/>
                <w:szCs w:val="24"/>
                <w:lang w:eastAsia="ru-RU"/>
              </w:rPr>
            </w:pPr>
            <w:r w:rsidRPr="004E4CB4">
              <w:rPr>
                <w:rStyle w:val="ezkurwreuab5ozgtqnkl"/>
                <w:rFonts w:ascii="Times New Roman" w:hAnsi="Times New Roman" w:cs="Times New Roman"/>
                <w:sz w:val="24"/>
                <w:szCs w:val="24"/>
              </w:rPr>
              <w:t>Omeprazole</w:t>
            </w:r>
          </w:p>
        </w:tc>
        <w:tc>
          <w:tcPr>
            <w:tcW w:w="3969" w:type="dxa"/>
            <w:tcBorders>
              <w:top w:val="nil"/>
              <w:left w:val="nil"/>
              <w:bottom w:val="single" w:sz="4" w:space="0" w:color="auto"/>
              <w:right w:val="single" w:sz="4" w:space="0" w:color="auto"/>
            </w:tcBorders>
            <w:shd w:val="clear" w:color="auto" w:fill="auto"/>
            <w:vAlign w:val="center"/>
          </w:tcPr>
          <w:p w14:paraId="7532DF92" w14:textId="77777777" w:rsidR="00EB360F" w:rsidRPr="004E4CB4" w:rsidRDefault="00EB360F" w:rsidP="00EB360F">
            <w:pPr>
              <w:spacing w:after="0" w:line="240" w:lineRule="auto"/>
              <w:rPr>
                <w:rFonts w:ascii="Times New Roman" w:eastAsia="Times New Roman" w:hAnsi="Times New Roman" w:cs="Times New Roman"/>
                <w:color w:val="000000" w:themeColor="text1"/>
                <w:sz w:val="24"/>
                <w:szCs w:val="24"/>
                <w:lang w:eastAsia="ru-RU"/>
              </w:rPr>
            </w:pPr>
            <w:r w:rsidRPr="004E4CB4">
              <w:rPr>
                <w:rStyle w:val="ezkurwreuab5ozgtqnkl"/>
                <w:rFonts w:ascii="Times New Roman" w:hAnsi="Times New Roman" w:cs="Times New Roman"/>
                <w:sz w:val="24"/>
                <w:szCs w:val="24"/>
              </w:rPr>
              <w:t>10</w:t>
            </w:r>
            <w:r w:rsidRPr="004E4CB4">
              <w:rPr>
                <w:rFonts w:ascii="Times New Roman" w:hAnsi="Times New Roman" w:cs="Times New Roman"/>
                <w:sz w:val="24"/>
                <w:szCs w:val="24"/>
              </w:rPr>
              <w:t xml:space="preserve"> </w:t>
            </w:r>
            <w:r w:rsidRPr="004E4CB4">
              <w:rPr>
                <w:rStyle w:val="ezkurwreuab5ozgtqnkl"/>
                <w:rFonts w:ascii="Times New Roman" w:hAnsi="Times New Roman" w:cs="Times New Roman"/>
                <w:sz w:val="24"/>
                <w:szCs w:val="24"/>
              </w:rPr>
              <w:t>mg</w:t>
            </w:r>
            <w:r w:rsidRPr="004E4CB4">
              <w:rPr>
                <w:rFonts w:ascii="Times New Roman" w:hAnsi="Times New Roman" w:cs="Times New Roman"/>
                <w:sz w:val="24"/>
                <w:szCs w:val="24"/>
              </w:rPr>
              <w:t xml:space="preserve"> </w:t>
            </w:r>
            <w:r w:rsidRPr="004E4CB4">
              <w:rPr>
                <w:rStyle w:val="ezkurwreuab5ozgtqnkl"/>
                <w:rFonts w:ascii="Times New Roman" w:hAnsi="Times New Roman" w:cs="Times New Roman"/>
                <w:sz w:val="24"/>
                <w:szCs w:val="24"/>
              </w:rPr>
              <w:t>capsule</w:t>
            </w:r>
          </w:p>
        </w:tc>
        <w:tc>
          <w:tcPr>
            <w:tcW w:w="1985" w:type="dxa"/>
            <w:tcBorders>
              <w:top w:val="nil"/>
              <w:left w:val="nil"/>
              <w:bottom w:val="single" w:sz="4" w:space="0" w:color="auto"/>
              <w:right w:val="single" w:sz="4" w:space="0" w:color="auto"/>
            </w:tcBorders>
            <w:shd w:val="clear" w:color="auto" w:fill="auto"/>
            <w:vAlign w:val="center"/>
          </w:tcPr>
          <w:p w14:paraId="3BB7DED9" w14:textId="20C3CE67" w:rsidR="00EB360F" w:rsidRPr="004E4CB4" w:rsidRDefault="00EB360F" w:rsidP="00EB360F">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uz-Cyrl-UZ" w:eastAsia="ru-RU"/>
              </w:rPr>
              <w:t>4971286</w:t>
            </w:r>
          </w:p>
        </w:tc>
      </w:tr>
      <w:tr w:rsidR="00EB360F" w:rsidRPr="004E4CB4" w14:paraId="7F4753F9" w14:textId="77777777" w:rsidTr="000520FC">
        <w:trPr>
          <w:trHeight w:val="47"/>
        </w:trPr>
        <w:tc>
          <w:tcPr>
            <w:tcW w:w="637" w:type="dxa"/>
            <w:vMerge/>
            <w:tcBorders>
              <w:left w:val="single" w:sz="4" w:space="0" w:color="auto"/>
              <w:bottom w:val="single" w:sz="4" w:space="0" w:color="auto"/>
              <w:right w:val="single" w:sz="4" w:space="0" w:color="auto"/>
            </w:tcBorders>
            <w:shd w:val="clear" w:color="auto" w:fill="auto"/>
            <w:vAlign w:val="center"/>
          </w:tcPr>
          <w:p w14:paraId="792F9F4B" w14:textId="77777777" w:rsidR="00EB360F" w:rsidRPr="004E4CB4" w:rsidRDefault="00EB360F" w:rsidP="00EB360F">
            <w:pPr>
              <w:spacing w:after="0" w:line="240" w:lineRule="auto"/>
              <w:jc w:val="center"/>
              <w:rPr>
                <w:rFonts w:ascii="Times New Roman" w:eastAsia="Times New Roman" w:hAnsi="Times New Roman" w:cs="Times New Roman"/>
                <w:color w:val="000000" w:themeColor="text1"/>
                <w:sz w:val="24"/>
                <w:szCs w:val="24"/>
                <w:lang w:eastAsia="ru-RU"/>
              </w:rPr>
            </w:pPr>
          </w:p>
        </w:tc>
        <w:tc>
          <w:tcPr>
            <w:tcW w:w="3333" w:type="dxa"/>
            <w:tcBorders>
              <w:top w:val="nil"/>
              <w:left w:val="nil"/>
              <w:bottom w:val="single" w:sz="4" w:space="0" w:color="auto"/>
              <w:right w:val="single" w:sz="4" w:space="0" w:color="auto"/>
            </w:tcBorders>
            <w:shd w:val="clear" w:color="auto" w:fill="auto"/>
            <w:vAlign w:val="center"/>
          </w:tcPr>
          <w:p w14:paraId="32FEFC1B" w14:textId="77777777" w:rsidR="00EB360F" w:rsidRPr="004E4CB4" w:rsidRDefault="00EB360F" w:rsidP="00EB360F">
            <w:pPr>
              <w:spacing w:after="0" w:line="240" w:lineRule="auto"/>
              <w:rPr>
                <w:rFonts w:ascii="Times New Roman" w:eastAsia="Times New Roman" w:hAnsi="Times New Roman" w:cs="Times New Roman"/>
                <w:color w:val="000000" w:themeColor="text1"/>
                <w:sz w:val="24"/>
                <w:szCs w:val="24"/>
                <w:lang w:eastAsia="ru-RU"/>
              </w:rPr>
            </w:pPr>
            <w:r w:rsidRPr="004E4CB4">
              <w:rPr>
                <w:rStyle w:val="ezkurwreuab5ozgtqnkl"/>
                <w:rFonts w:ascii="Times New Roman" w:hAnsi="Times New Roman" w:cs="Times New Roman"/>
                <w:sz w:val="24"/>
                <w:szCs w:val="24"/>
              </w:rPr>
              <w:t>Omeprazole</w:t>
            </w:r>
          </w:p>
        </w:tc>
        <w:tc>
          <w:tcPr>
            <w:tcW w:w="3969" w:type="dxa"/>
            <w:tcBorders>
              <w:top w:val="nil"/>
              <w:left w:val="nil"/>
              <w:bottom w:val="single" w:sz="4" w:space="0" w:color="auto"/>
              <w:right w:val="single" w:sz="4" w:space="0" w:color="auto"/>
            </w:tcBorders>
            <w:shd w:val="clear" w:color="auto" w:fill="auto"/>
            <w:vAlign w:val="center"/>
          </w:tcPr>
          <w:p w14:paraId="7B1A5506" w14:textId="77777777" w:rsidR="00EB360F" w:rsidRPr="004E4CB4" w:rsidRDefault="00EB360F" w:rsidP="00EB360F">
            <w:pPr>
              <w:spacing w:after="0" w:line="240" w:lineRule="auto"/>
              <w:rPr>
                <w:rFonts w:ascii="Times New Roman" w:eastAsia="Times New Roman" w:hAnsi="Times New Roman" w:cs="Times New Roman"/>
                <w:color w:val="000000" w:themeColor="text1"/>
                <w:sz w:val="24"/>
                <w:szCs w:val="24"/>
                <w:lang w:eastAsia="ru-RU"/>
              </w:rPr>
            </w:pPr>
            <w:r w:rsidRPr="004E4CB4">
              <w:rPr>
                <w:rStyle w:val="ezkurwreuab5ozgtqnkl"/>
                <w:rFonts w:ascii="Times New Roman" w:hAnsi="Times New Roman" w:cs="Times New Roman"/>
                <w:sz w:val="24"/>
                <w:szCs w:val="24"/>
              </w:rPr>
              <w:t>10</w:t>
            </w:r>
            <w:r w:rsidRPr="004E4CB4">
              <w:rPr>
                <w:rFonts w:ascii="Times New Roman" w:hAnsi="Times New Roman" w:cs="Times New Roman"/>
                <w:sz w:val="24"/>
                <w:szCs w:val="24"/>
              </w:rPr>
              <w:t xml:space="preserve"> </w:t>
            </w:r>
            <w:r w:rsidRPr="004E4CB4">
              <w:rPr>
                <w:rStyle w:val="ezkurwreuab5ozgtqnkl"/>
                <w:rFonts w:ascii="Times New Roman" w:hAnsi="Times New Roman" w:cs="Times New Roman"/>
                <w:sz w:val="24"/>
                <w:szCs w:val="24"/>
              </w:rPr>
              <w:t>mg</w:t>
            </w:r>
            <w:r w:rsidRPr="004E4CB4">
              <w:rPr>
                <w:rFonts w:ascii="Times New Roman" w:hAnsi="Times New Roman" w:cs="Times New Roman"/>
                <w:sz w:val="24"/>
                <w:szCs w:val="24"/>
              </w:rPr>
              <w:t xml:space="preserve"> </w:t>
            </w:r>
            <w:r w:rsidRPr="004E4CB4">
              <w:rPr>
                <w:rStyle w:val="ezkurwreuab5ozgtqnkl"/>
                <w:rFonts w:ascii="Times New Roman" w:hAnsi="Times New Roman" w:cs="Times New Roman"/>
                <w:sz w:val="24"/>
                <w:szCs w:val="24"/>
              </w:rPr>
              <w:t>capsule</w:t>
            </w:r>
          </w:p>
        </w:tc>
        <w:tc>
          <w:tcPr>
            <w:tcW w:w="1985" w:type="dxa"/>
            <w:tcBorders>
              <w:top w:val="nil"/>
              <w:left w:val="nil"/>
              <w:bottom w:val="single" w:sz="4" w:space="0" w:color="auto"/>
              <w:right w:val="single" w:sz="4" w:space="0" w:color="auto"/>
            </w:tcBorders>
            <w:shd w:val="clear" w:color="auto" w:fill="auto"/>
            <w:vAlign w:val="center"/>
          </w:tcPr>
          <w:p w14:paraId="3C3CB061" w14:textId="12D20064" w:rsidR="00EB360F" w:rsidRPr="004E4CB4" w:rsidRDefault="00EB360F" w:rsidP="00EB360F">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uz-Cyrl-UZ" w:eastAsia="ru-RU"/>
              </w:rPr>
              <w:t>1662530</w:t>
            </w:r>
          </w:p>
        </w:tc>
      </w:tr>
      <w:tr w:rsidR="00EB360F" w:rsidRPr="004E4CB4" w14:paraId="1C8EFD3E" w14:textId="77777777" w:rsidTr="00FF66DE">
        <w:trPr>
          <w:trHeight w:val="47"/>
        </w:trPr>
        <w:tc>
          <w:tcPr>
            <w:tcW w:w="992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8638269" w14:textId="2F0A8461" w:rsidR="00EB360F" w:rsidRPr="004E4CB4" w:rsidRDefault="00EB360F" w:rsidP="00EB360F">
            <w:pPr>
              <w:spacing w:after="0" w:line="240" w:lineRule="auto"/>
              <w:jc w:val="center"/>
              <w:rPr>
                <w:rFonts w:ascii="Times New Roman" w:eastAsia="Times New Roman" w:hAnsi="Times New Roman" w:cs="Times New Roman"/>
                <w:b/>
                <w:bCs/>
                <w:i/>
                <w:iCs/>
                <w:color w:val="000000" w:themeColor="text1"/>
                <w:sz w:val="24"/>
                <w:szCs w:val="24"/>
                <w:lang w:eastAsia="ru-RU"/>
              </w:rPr>
            </w:pPr>
            <w:r w:rsidRPr="004E4CB4">
              <w:rPr>
                <w:rStyle w:val="ezkurwreuab5ozgtqnkl"/>
                <w:rFonts w:ascii="Times New Roman" w:hAnsi="Times New Roman" w:cs="Times New Roman"/>
                <w:b/>
                <w:bCs/>
                <w:sz w:val="24"/>
                <w:szCs w:val="24"/>
              </w:rPr>
              <w:t>H2</w:t>
            </w:r>
            <w:r w:rsidRPr="004E4CB4">
              <w:rPr>
                <w:rFonts w:ascii="Times New Roman" w:hAnsi="Times New Roman" w:cs="Times New Roman"/>
                <w:b/>
                <w:bCs/>
                <w:sz w:val="24"/>
                <w:szCs w:val="24"/>
              </w:rPr>
              <w:t xml:space="preserve"> </w:t>
            </w:r>
            <w:r w:rsidRPr="004E4CB4">
              <w:rPr>
                <w:rStyle w:val="ezkurwreuab5ozgtqnkl"/>
                <w:rFonts w:ascii="Times New Roman" w:hAnsi="Times New Roman" w:cs="Times New Roman"/>
                <w:b/>
                <w:bCs/>
                <w:sz w:val="24"/>
                <w:szCs w:val="24"/>
              </w:rPr>
              <w:t>blockers</w:t>
            </w:r>
          </w:p>
        </w:tc>
      </w:tr>
      <w:tr w:rsidR="00EB360F" w:rsidRPr="00E11591" w14:paraId="78AB9B90" w14:textId="77777777" w:rsidTr="000520FC">
        <w:trPr>
          <w:trHeight w:val="47"/>
        </w:trPr>
        <w:tc>
          <w:tcPr>
            <w:tcW w:w="992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495FA2F" w14:textId="77777777" w:rsidR="00EB360F" w:rsidRPr="004E4CB4" w:rsidRDefault="00EB360F" w:rsidP="00EB360F">
            <w:pPr>
              <w:spacing w:after="0" w:line="240" w:lineRule="auto"/>
              <w:jc w:val="center"/>
              <w:rPr>
                <w:rFonts w:ascii="Times New Roman" w:eastAsia="Times New Roman" w:hAnsi="Times New Roman" w:cs="Times New Roman"/>
                <w:b/>
                <w:bCs/>
                <w:color w:val="000000" w:themeColor="text1"/>
                <w:sz w:val="24"/>
                <w:szCs w:val="24"/>
                <w:lang w:val="en-US" w:eastAsia="ru-RU"/>
              </w:rPr>
            </w:pPr>
            <w:r w:rsidRPr="004E4CB4">
              <w:rPr>
                <w:rFonts w:ascii="Times New Roman" w:eastAsia="Times New Roman" w:hAnsi="Times New Roman" w:cs="Times New Roman"/>
                <w:b/>
                <w:bCs/>
                <w:color w:val="000000" w:themeColor="text1"/>
                <w:sz w:val="24"/>
                <w:szCs w:val="24"/>
                <w:lang w:val="en-US" w:eastAsia="ru-RU"/>
              </w:rPr>
              <w:t>II. </w:t>
            </w:r>
            <w:r w:rsidRPr="004E4CB4">
              <w:rPr>
                <w:rStyle w:val="ezkurwreuab5ozgtqnkl"/>
                <w:rFonts w:ascii="Times New Roman" w:hAnsi="Times New Roman" w:cs="Times New Roman"/>
                <w:b/>
                <w:bCs/>
                <w:sz w:val="24"/>
                <w:szCs w:val="24"/>
                <w:lang w:val="en-US"/>
              </w:rPr>
              <w:t>Drugs</w:t>
            </w:r>
            <w:r w:rsidRPr="004E4CB4">
              <w:rPr>
                <w:rFonts w:ascii="Times New Roman" w:hAnsi="Times New Roman" w:cs="Times New Roman"/>
                <w:b/>
                <w:bCs/>
                <w:sz w:val="24"/>
                <w:szCs w:val="24"/>
                <w:lang w:val="en-US"/>
              </w:rPr>
              <w:t xml:space="preserve"> that </w:t>
            </w:r>
            <w:r w:rsidRPr="004E4CB4">
              <w:rPr>
                <w:rStyle w:val="ezkurwreuab5ozgtqnkl"/>
                <w:rFonts w:ascii="Times New Roman" w:hAnsi="Times New Roman" w:cs="Times New Roman"/>
                <w:b/>
                <w:bCs/>
                <w:sz w:val="24"/>
                <w:szCs w:val="24"/>
                <w:lang w:val="en-US"/>
              </w:rPr>
              <w:t>affect</w:t>
            </w:r>
            <w:r w:rsidRPr="004E4CB4">
              <w:rPr>
                <w:rFonts w:ascii="Times New Roman" w:hAnsi="Times New Roman" w:cs="Times New Roman"/>
                <w:b/>
                <w:bCs/>
                <w:sz w:val="24"/>
                <w:szCs w:val="24"/>
                <w:lang w:val="en-US"/>
              </w:rPr>
              <w:t xml:space="preserve"> </w:t>
            </w:r>
            <w:r w:rsidRPr="004E4CB4">
              <w:rPr>
                <w:rStyle w:val="ezkurwreuab5ozgtqnkl"/>
                <w:rFonts w:ascii="Times New Roman" w:hAnsi="Times New Roman" w:cs="Times New Roman"/>
                <w:b/>
                <w:bCs/>
                <w:sz w:val="24"/>
                <w:szCs w:val="24"/>
                <w:lang w:val="en-US"/>
              </w:rPr>
              <w:t>peripheral</w:t>
            </w:r>
            <w:r w:rsidRPr="004E4CB4">
              <w:rPr>
                <w:rFonts w:ascii="Times New Roman" w:hAnsi="Times New Roman" w:cs="Times New Roman"/>
                <w:b/>
                <w:bCs/>
                <w:sz w:val="24"/>
                <w:szCs w:val="24"/>
                <w:lang w:val="en-US"/>
              </w:rPr>
              <w:t xml:space="preserve"> </w:t>
            </w:r>
            <w:r w:rsidRPr="004E4CB4">
              <w:rPr>
                <w:rStyle w:val="ezkurwreuab5ozgtqnkl"/>
                <w:rFonts w:ascii="Times New Roman" w:hAnsi="Times New Roman" w:cs="Times New Roman"/>
                <w:b/>
                <w:bCs/>
                <w:sz w:val="24"/>
                <w:szCs w:val="24"/>
                <w:lang w:val="en-US"/>
              </w:rPr>
              <w:t>adrenergic</w:t>
            </w:r>
            <w:r w:rsidRPr="004E4CB4">
              <w:rPr>
                <w:rFonts w:ascii="Times New Roman" w:hAnsi="Times New Roman" w:cs="Times New Roman"/>
                <w:b/>
                <w:bCs/>
                <w:sz w:val="24"/>
                <w:szCs w:val="24"/>
                <w:lang w:val="en-US"/>
              </w:rPr>
              <w:t xml:space="preserve"> </w:t>
            </w:r>
            <w:r w:rsidRPr="004E4CB4">
              <w:rPr>
                <w:rStyle w:val="ezkurwreuab5ozgtqnkl"/>
                <w:rFonts w:ascii="Times New Roman" w:hAnsi="Times New Roman" w:cs="Times New Roman"/>
                <w:b/>
                <w:bCs/>
                <w:sz w:val="24"/>
                <w:szCs w:val="24"/>
                <w:lang w:val="en-US"/>
              </w:rPr>
              <w:t>processes</w:t>
            </w:r>
          </w:p>
        </w:tc>
      </w:tr>
      <w:tr w:rsidR="00EB360F" w:rsidRPr="00E11591" w14:paraId="2AE2F296" w14:textId="77777777" w:rsidTr="000520FC">
        <w:trPr>
          <w:trHeight w:val="47"/>
        </w:trPr>
        <w:tc>
          <w:tcPr>
            <w:tcW w:w="992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A7BCFE2" w14:textId="77777777" w:rsidR="00EB360F" w:rsidRPr="004E4CB4" w:rsidRDefault="00EB360F" w:rsidP="00EB360F">
            <w:pPr>
              <w:spacing w:after="0" w:line="240" w:lineRule="auto"/>
              <w:jc w:val="center"/>
              <w:rPr>
                <w:rFonts w:ascii="Times New Roman" w:eastAsia="Times New Roman" w:hAnsi="Times New Roman" w:cs="Times New Roman"/>
                <w:b/>
                <w:bCs/>
                <w:i/>
                <w:iCs/>
                <w:color w:val="000000" w:themeColor="text1"/>
                <w:sz w:val="24"/>
                <w:szCs w:val="24"/>
                <w:lang w:val="en-US" w:eastAsia="ru-RU"/>
              </w:rPr>
            </w:pPr>
            <w:r w:rsidRPr="004E4CB4">
              <w:rPr>
                <w:rFonts w:ascii="Times New Roman" w:eastAsia="Times New Roman" w:hAnsi="Times New Roman" w:cs="Times New Roman"/>
                <w:b/>
                <w:bCs/>
                <w:i/>
                <w:iCs/>
                <w:color w:val="000000" w:themeColor="text1"/>
                <w:sz w:val="24"/>
                <w:szCs w:val="24"/>
                <w:lang w:val="en-US" w:eastAsia="ru-RU"/>
              </w:rPr>
              <w:t>Drugs used for anti-asthmatic and chronic obstructive pulmonary disease</w:t>
            </w:r>
          </w:p>
        </w:tc>
      </w:tr>
      <w:tr w:rsidR="00EB360F" w:rsidRPr="004E4CB4" w14:paraId="6F8ADA50" w14:textId="77777777" w:rsidTr="000520FC">
        <w:trPr>
          <w:trHeight w:val="70"/>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5F812408" w14:textId="77777777" w:rsidR="00EB360F" w:rsidRPr="004E4CB4" w:rsidRDefault="00EB360F" w:rsidP="00EB360F">
            <w:pPr>
              <w:spacing w:after="0" w:line="240" w:lineRule="auto"/>
              <w:jc w:val="center"/>
              <w:rPr>
                <w:rFonts w:ascii="Times New Roman" w:eastAsia="Times New Roman" w:hAnsi="Times New Roman" w:cs="Times New Roman"/>
                <w:color w:val="000000" w:themeColor="text1"/>
                <w:sz w:val="24"/>
                <w:szCs w:val="24"/>
                <w:lang w:eastAsia="ru-RU"/>
              </w:rPr>
            </w:pPr>
            <w:r w:rsidRPr="004E4CB4">
              <w:rPr>
                <w:rFonts w:ascii="Times New Roman" w:eastAsia="Times New Roman" w:hAnsi="Times New Roman" w:cs="Times New Roman"/>
                <w:color w:val="000000" w:themeColor="text1"/>
                <w:sz w:val="24"/>
                <w:szCs w:val="24"/>
                <w:lang w:eastAsia="ru-RU"/>
              </w:rPr>
              <w:t>2</w:t>
            </w:r>
          </w:p>
        </w:tc>
        <w:tc>
          <w:tcPr>
            <w:tcW w:w="3333" w:type="dxa"/>
            <w:tcBorders>
              <w:top w:val="nil"/>
              <w:left w:val="nil"/>
              <w:bottom w:val="single" w:sz="4" w:space="0" w:color="auto"/>
              <w:right w:val="single" w:sz="4" w:space="0" w:color="auto"/>
            </w:tcBorders>
            <w:shd w:val="clear" w:color="auto" w:fill="auto"/>
            <w:vAlign w:val="center"/>
            <w:hideMark/>
          </w:tcPr>
          <w:p w14:paraId="785021F1" w14:textId="77777777" w:rsidR="00EB360F" w:rsidRPr="004E4CB4" w:rsidRDefault="00EB360F" w:rsidP="00EB360F">
            <w:pPr>
              <w:spacing w:after="0" w:line="240" w:lineRule="auto"/>
              <w:rPr>
                <w:rFonts w:ascii="Times New Roman" w:eastAsia="Times New Roman" w:hAnsi="Times New Roman" w:cs="Times New Roman"/>
                <w:color w:val="000000" w:themeColor="text1"/>
                <w:sz w:val="24"/>
                <w:szCs w:val="24"/>
                <w:lang w:eastAsia="ru-RU"/>
              </w:rPr>
            </w:pPr>
            <w:r w:rsidRPr="004E4CB4">
              <w:rPr>
                <w:rStyle w:val="ezkurwreuab5ozgtqnkl"/>
                <w:rFonts w:ascii="Times New Roman" w:hAnsi="Times New Roman" w:cs="Times New Roman"/>
                <w:sz w:val="24"/>
                <w:szCs w:val="24"/>
              </w:rPr>
              <w:t>Salbutamol</w:t>
            </w:r>
          </w:p>
        </w:tc>
        <w:tc>
          <w:tcPr>
            <w:tcW w:w="3969" w:type="dxa"/>
            <w:tcBorders>
              <w:top w:val="nil"/>
              <w:left w:val="nil"/>
              <w:bottom w:val="single" w:sz="4" w:space="0" w:color="auto"/>
              <w:right w:val="single" w:sz="4" w:space="0" w:color="auto"/>
            </w:tcBorders>
            <w:shd w:val="clear" w:color="auto" w:fill="auto"/>
            <w:vAlign w:val="center"/>
            <w:hideMark/>
          </w:tcPr>
          <w:p w14:paraId="35330EFE" w14:textId="77777777" w:rsidR="00EB360F" w:rsidRPr="004E4CB4" w:rsidRDefault="00EB360F" w:rsidP="00EB360F">
            <w:pPr>
              <w:spacing w:after="0" w:line="240" w:lineRule="auto"/>
              <w:rPr>
                <w:rFonts w:ascii="Times New Roman" w:eastAsia="Times New Roman" w:hAnsi="Times New Roman" w:cs="Times New Roman"/>
                <w:color w:val="000000" w:themeColor="text1"/>
                <w:sz w:val="24"/>
                <w:szCs w:val="24"/>
                <w:lang w:val="en-US" w:eastAsia="ru-RU"/>
              </w:rPr>
            </w:pPr>
            <w:r w:rsidRPr="004E4CB4">
              <w:rPr>
                <w:rStyle w:val="ezkurwreuab5ozgtqnkl"/>
                <w:rFonts w:ascii="Times New Roman" w:hAnsi="Times New Roman" w:cs="Times New Roman"/>
                <w:sz w:val="24"/>
                <w:szCs w:val="24"/>
                <w:lang w:val="en-US"/>
              </w:rPr>
              <w:t>aerosol</w:t>
            </w:r>
            <w:r w:rsidRPr="004E4CB4">
              <w:rPr>
                <w:rFonts w:ascii="Times New Roman" w:hAnsi="Times New Roman" w:cs="Times New Roman"/>
                <w:sz w:val="24"/>
                <w:szCs w:val="24"/>
                <w:lang w:val="en-US"/>
              </w:rPr>
              <w:t xml:space="preserve"> </w:t>
            </w:r>
            <w:r w:rsidRPr="004E4CB4">
              <w:rPr>
                <w:rStyle w:val="ezkurwreuab5ozgtqnkl"/>
                <w:rFonts w:ascii="Times New Roman" w:hAnsi="Times New Roman" w:cs="Times New Roman"/>
                <w:sz w:val="24"/>
                <w:szCs w:val="24"/>
                <w:lang w:val="en-US"/>
              </w:rPr>
              <w:t>100</w:t>
            </w:r>
            <w:r w:rsidRPr="004E4CB4">
              <w:rPr>
                <w:rFonts w:ascii="Times New Roman" w:hAnsi="Times New Roman" w:cs="Times New Roman"/>
                <w:sz w:val="24"/>
                <w:szCs w:val="24"/>
                <w:lang w:val="en-US"/>
              </w:rPr>
              <w:t xml:space="preserve"> </w:t>
            </w:r>
            <w:r w:rsidRPr="004E4CB4">
              <w:rPr>
                <w:rStyle w:val="ezkurwreuab5ozgtqnkl"/>
                <w:rFonts w:ascii="Times New Roman" w:hAnsi="Times New Roman" w:cs="Times New Roman"/>
                <w:sz w:val="24"/>
                <w:szCs w:val="24"/>
                <w:lang w:val="en-US"/>
              </w:rPr>
              <w:t>mcg/dose</w:t>
            </w:r>
            <w:r w:rsidRPr="004E4CB4">
              <w:rPr>
                <w:rFonts w:ascii="Times New Roman" w:hAnsi="Times New Roman" w:cs="Times New Roman"/>
                <w:sz w:val="24"/>
                <w:szCs w:val="24"/>
                <w:lang w:val="en-US"/>
              </w:rPr>
              <w:t xml:space="preserve"> </w:t>
            </w:r>
            <w:r w:rsidRPr="004E4CB4">
              <w:rPr>
                <w:rStyle w:val="ezkurwreuab5ozgtqnkl"/>
                <w:rFonts w:ascii="Times New Roman" w:hAnsi="Times New Roman" w:cs="Times New Roman"/>
                <w:sz w:val="24"/>
                <w:szCs w:val="24"/>
                <w:lang w:val="en-US"/>
              </w:rPr>
              <w:t>7</w:t>
            </w:r>
            <w:r w:rsidRPr="004E4CB4">
              <w:rPr>
                <w:rFonts w:ascii="Times New Roman" w:hAnsi="Times New Roman" w:cs="Times New Roman"/>
                <w:sz w:val="24"/>
                <w:szCs w:val="24"/>
                <w:lang w:val="en-US"/>
              </w:rPr>
              <w:t xml:space="preserve"> </w:t>
            </w:r>
            <w:r w:rsidRPr="004E4CB4">
              <w:rPr>
                <w:rStyle w:val="ezkurwreuab5ozgtqnkl"/>
                <w:rFonts w:ascii="Times New Roman" w:hAnsi="Times New Roman" w:cs="Times New Roman"/>
                <w:sz w:val="24"/>
                <w:szCs w:val="24"/>
                <w:lang w:val="en-US"/>
              </w:rPr>
              <w:t>g</w:t>
            </w:r>
            <w:r w:rsidRPr="004E4CB4">
              <w:rPr>
                <w:rFonts w:ascii="Times New Roman" w:hAnsi="Times New Roman" w:cs="Times New Roman"/>
                <w:sz w:val="24"/>
                <w:szCs w:val="24"/>
                <w:lang w:val="en-US"/>
              </w:rPr>
              <w:t xml:space="preserve"> </w:t>
            </w:r>
            <w:r w:rsidRPr="004E4CB4">
              <w:rPr>
                <w:rStyle w:val="ezkurwreuab5ozgtqnkl"/>
                <w:rFonts w:ascii="Times New Roman" w:hAnsi="Times New Roman" w:cs="Times New Roman"/>
                <w:sz w:val="24"/>
                <w:szCs w:val="24"/>
                <w:lang w:val="en-US"/>
              </w:rPr>
              <w:t>200</w:t>
            </w:r>
            <w:r w:rsidRPr="004E4CB4">
              <w:rPr>
                <w:rFonts w:ascii="Times New Roman" w:hAnsi="Times New Roman" w:cs="Times New Roman"/>
                <w:sz w:val="24"/>
                <w:szCs w:val="24"/>
                <w:lang w:val="en-US"/>
              </w:rPr>
              <w:t xml:space="preserve"> </w:t>
            </w:r>
            <w:r w:rsidRPr="004E4CB4">
              <w:rPr>
                <w:rStyle w:val="ezkurwreuab5ozgtqnkl"/>
                <w:rFonts w:ascii="Times New Roman" w:hAnsi="Times New Roman" w:cs="Times New Roman"/>
                <w:sz w:val="24"/>
                <w:szCs w:val="24"/>
                <w:lang w:val="en-US"/>
              </w:rPr>
              <w:t>dose</w:t>
            </w:r>
          </w:p>
        </w:tc>
        <w:tc>
          <w:tcPr>
            <w:tcW w:w="1985" w:type="dxa"/>
            <w:tcBorders>
              <w:top w:val="nil"/>
              <w:left w:val="nil"/>
              <w:bottom w:val="single" w:sz="4" w:space="0" w:color="auto"/>
              <w:right w:val="single" w:sz="4" w:space="0" w:color="auto"/>
            </w:tcBorders>
            <w:shd w:val="clear" w:color="auto" w:fill="auto"/>
            <w:vAlign w:val="center"/>
          </w:tcPr>
          <w:p w14:paraId="02D2E43E" w14:textId="2FD57532" w:rsidR="00EB360F" w:rsidRPr="004E4CB4" w:rsidRDefault="00EB360F" w:rsidP="00EB360F">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uz-Cyrl-UZ" w:eastAsia="ru-RU"/>
              </w:rPr>
              <w:t>675355</w:t>
            </w:r>
          </w:p>
        </w:tc>
      </w:tr>
      <w:tr w:rsidR="00EB360F" w:rsidRPr="00E11591" w14:paraId="6B80A68F" w14:textId="77777777" w:rsidTr="000520FC">
        <w:trPr>
          <w:trHeight w:val="70"/>
        </w:trPr>
        <w:tc>
          <w:tcPr>
            <w:tcW w:w="9924" w:type="dxa"/>
            <w:gridSpan w:val="4"/>
            <w:tcBorders>
              <w:top w:val="nil"/>
              <w:left w:val="single" w:sz="4" w:space="0" w:color="auto"/>
              <w:bottom w:val="single" w:sz="4" w:space="0" w:color="auto"/>
              <w:right w:val="single" w:sz="4" w:space="0" w:color="auto"/>
            </w:tcBorders>
            <w:shd w:val="clear" w:color="auto" w:fill="auto"/>
            <w:vAlign w:val="center"/>
          </w:tcPr>
          <w:p w14:paraId="3FCB0B63" w14:textId="5B2C38B8" w:rsidR="00EB360F" w:rsidRPr="004E4CB4" w:rsidRDefault="00EB360F" w:rsidP="00EB360F">
            <w:pPr>
              <w:spacing w:after="0" w:line="240" w:lineRule="auto"/>
              <w:jc w:val="center"/>
              <w:rPr>
                <w:rFonts w:ascii="Times New Roman" w:eastAsia="Times New Roman" w:hAnsi="Times New Roman" w:cs="Times New Roman"/>
                <w:color w:val="000000" w:themeColor="text1"/>
                <w:sz w:val="24"/>
                <w:szCs w:val="24"/>
                <w:lang w:val="en-US" w:eastAsia="ru-RU"/>
              </w:rPr>
            </w:pPr>
            <w:r w:rsidRPr="004E4CB4">
              <w:rPr>
                <w:rFonts w:ascii="Times New Roman" w:hAnsi="Times New Roman" w:cs="Times New Roman"/>
                <w:b/>
                <w:bCs/>
                <w:color w:val="000000" w:themeColor="text1"/>
                <w:sz w:val="24"/>
                <w:szCs w:val="24"/>
                <w:lang w:val="en-US"/>
              </w:rPr>
              <w:t>III. Drugs used to treat pathologies of the endocrine system</w:t>
            </w:r>
          </w:p>
        </w:tc>
      </w:tr>
      <w:tr w:rsidR="00EB360F" w:rsidRPr="004E4CB4" w14:paraId="1ED9A5F1" w14:textId="77777777" w:rsidTr="000520FC">
        <w:trPr>
          <w:trHeight w:val="70"/>
        </w:trPr>
        <w:tc>
          <w:tcPr>
            <w:tcW w:w="9924" w:type="dxa"/>
            <w:gridSpan w:val="4"/>
            <w:tcBorders>
              <w:top w:val="nil"/>
              <w:left w:val="single" w:sz="4" w:space="0" w:color="auto"/>
              <w:bottom w:val="single" w:sz="4" w:space="0" w:color="auto"/>
              <w:right w:val="single" w:sz="4" w:space="0" w:color="auto"/>
            </w:tcBorders>
            <w:shd w:val="clear" w:color="auto" w:fill="auto"/>
            <w:vAlign w:val="center"/>
          </w:tcPr>
          <w:p w14:paraId="5B2B1536" w14:textId="76A9B89C" w:rsidR="00EB360F" w:rsidRPr="004E4CB4" w:rsidRDefault="00EB360F" w:rsidP="00EB360F">
            <w:pPr>
              <w:spacing w:after="0" w:line="240" w:lineRule="auto"/>
              <w:jc w:val="center"/>
              <w:rPr>
                <w:rFonts w:ascii="Times New Roman" w:eastAsia="Times New Roman" w:hAnsi="Times New Roman" w:cs="Times New Roman"/>
                <w:color w:val="000000" w:themeColor="text1"/>
                <w:sz w:val="24"/>
                <w:szCs w:val="24"/>
                <w:lang w:val="en-US" w:eastAsia="ru-RU"/>
              </w:rPr>
            </w:pPr>
            <w:r w:rsidRPr="004E4CB4">
              <w:rPr>
                <w:rFonts w:ascii="Times New Roman" w:eastAsia="Times New Roman" w:hAnsi="Times New Roman" w:cs="Times New Roman"/>
                <w:b/>
                <w:bCs/>
                <w:i/>
                <w:iCs/>
                <w:sz w:val="24"/>
                <w:szCs w:val="24"/>
                <w:lang w:eastAsia="ru-RU"/>
              </w:rPr>
              <w:t>Iodine preparations</w:t>
            </w:r>
          </w:p>
        </w:tc>
      </w:tr>
      <w:tr w:rsidR="00EB360F" w:rsidRPr="004E4CB4" w14:paraId="39740069" w14:textId="77777777" w:rsidTr="000520FC">
        <w:trPr>
          <w:trHeight w:val="70"/>
        </w:trPr>
        <w:tc>
          <w:tcPr>
            <w:tcW w:w="637" w:type="dxa"/>
            <w:tcBorders>
              <w:top w:val="nil"/>
              <w:left w:val="single" w:sz="4" w:space="0" w:color="auto"/>
              <w:bottom w:val="single" w:sz="4" w:space="0" w:color="auto"/>
              <w:right w:val="single" w:sz="4" w:space="0" w:color="auto"/>
            </w:tcBorders>
            <w:shd w:val="clear" w:color="auto" w:fill="auto"/>
            <w:vAlign w:val="center"/>
          </w:tcPr>
          <w:p w14:paraId="39118F98" w14:textId="20333FB0" w:rsidR="00EB360F" w:rsidRPr="004E4CB4" w:rsidRDefault="00EB360F" w:rsidP="00EB360F">
            <w:pPr>
              <w:spacing w:after="0" w:line="240" w:lineRule="auto"/>
              <w:jc w:val="center"/>
              <w:rPr>
                <w:rFonts w:ascii="Times New Roman" w:eastAsia="Times New Roman" w:hAnsi="Times New Roman" w:cs="Times New Roman"/>
                <w:color w:val="000000" w:themeColor="text1"/>
                <w:sz w:val="24"/>
                <w:szCs w:val="24"/>
                <w:lang w:val="uz-Cyrl-UZ" w:eastAsia="ru-RU"/>
              </w:rPr>
            </w:pPr>
            <w:r w:rsidRPr="004E4CB4">
              <w:rPr>
                <w:rFonts w:ascii="Times New Roman" w:eastAsia="Times New Roman" w:hAnsi="Times New Roman" w:cs="Times New Roman"/>
                <w:color w:val="000000" w:themeColor="text1"/>
                <w:sz w:val="24"/>
                <w:szCs w:val="24"/>
                <w:lang w:val="uz-Cyrl-UZ" w:eastAsia="ru-RU"/>
              </w:rPr>
              <w:t>3</w:t>
            </w:r>
          </w:p>
        </w:tc>
        <w:tc>
          <w:tcPr>
            <w:tcW w:w="3333" w:type="dxa"/>
            <w:tcBorders>
              <w:top w:val="nil"/>
              <w:left w:val="nil"/>
              <w:bottom w:val="single" w:sz="4" w:space="0" w:color="auto"/>
              <w:right w:val="single" w:sz="4" w:space="0" w:color="auto"/>
            </w:tcBorders>
            <w:shd w:val="clear" w:color="auto" w:fill="auto"/>
            <w:vAlign w:val="center"/>
          </w:tcPr>
          <w:p w14:paraId="71BE9734" w14:textId="6732EBE6" w:rsidR="00EB360F" w:rsidRPr="004E4CB4" w:rsidRDefault="00EB360F" w:rsidP="00EB360F">
            <w:pPr>
              <w:spacing w:after="0" w:line="240" w:lineRule="auto"/>
              <w:rPr>
                <w:rStyle w:val="ezkurwreuab5ozgtqnkl"/>
                <w:rFonts w:ascii="Times New Roman" w:hAnsi="Times New Roman" w:cs="Times New Roman"/>
                <w:sz w:val="24"/>
                <w:szCs w:val="24"/>
                <w:lang w:val="en-US"/>
              </w:rPr>
            </w:pPr>
            <w:r w:rsidRPr="004E4CB4">
              <w:rPr>
                <w:rStyle w:val="ezkurwreuab5ozgtqnkl"/>
                <w:rFonts w:ascii="Times New Roman" w:hAnsi="Times New Roman" w:cs="Times New Roman"/>
                <w:sz w:val="24"/>
                <w:szCs w:val="24"/>
              </w:rPr>
              <w:t>Potassium iodide</w:t>
            </w:r>
          </w:p>
        </w:tc>
        <w:tc>
          <w:tcPr>
            <w:tcW w:w="3969" w:type="dxa"/>
            <w:tcBorders>
              <w:top w:val="nil"/>
              <w:left w:val="nil"/>
              <w:bottom w:val="single" w:sz="4" w:space="0" w:color="auto"/>
              <w:right w:val="single" w:sz="4" w:space="0" w:color="auto"/>
            </w:tcBorders>
            <w:shd w:val="clear" w:color="auto" w:fill="auto"/>
            <w:vAlign w:val="center"/>
          </w:tcPr>
          <w:p w14:paraId="37BB8FB1" w14:textId="675533F2" w:rsidR="00EB360F" w:rsidRPr="004E4CB4" w:rsidRDefault="00EB360F" w:rsidP="00EB360F">
            <w:pPr>
              <w:spacing w:after="0" w:line="240" w:lineRule="auto"/>
              <w:rPr>
                <w:rStyle w:val="ezkurwreuab5ozgtqnkl"/>
                <w:rFonts w:ascii="Times New Roman" w:hAnsi="Times New Roman" w:cs="Times New Roman"/>
                <w:sz w:val="24"/>
                <w:szCs w:val="24"/>
                <w:lang w:val="en-US"/>
              </w:rPr>
            </w:pPr>
            <w:r w:rsidRPr="004E4CB4">
              <w:rPr>
                <w:rStyle w:val="ezkurwreuab5ozgtqnkl"/>
                <w:rFonts w:ascii="Times New Roman" w:hAnsi="Times New Roman" w:cs="Times New Roman"/>
                <w:sz w:val="24"/>
                <w:szCs w:val="24"/>
                <w:lang w:val="en-US"/>
              </w:rPr>
              <w:t>200 mcg tablet</w:t>
            </w:r>
          </w:p>
        </w:tc>
        <w:tc>
          <w:tcPr>
            <w:tcW w:w="1985" w:type="dxa"/>
            <w:tcBorders>
              <w:top w:val="nil"/>
              <w:left w:val="nil"/>
              <w:bottom w:val="single" w:sz="4" w:space="0" w:color="auto"/>
              <w:right w:val="single" w:sz="4" w:space="0" w:color="auto"/>
            </w:tcBorders>
            <w:shd w:val="clear" w:color="auto" w:fill="auto"/>
            <w:vAlign w:val="center"/>
          </w:tcPr>
          <w:p w14:paraId="31843F0F" w14:textId="4E4D1351" w:rsidR="00EB360F" w:rsidRPr="004E4CB4" w:rsidRDefault="00EB360F" w:rsidP="00EB360F">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uz-Cyrl-UZ" w:eastAsia="ru-RU"/>
              </w:rPr>
              <w:t>6258827</w:t>
            </w:r>
          </w:p>
        </w:tc>
      </w:tr>
      <w:tr w:rsidR="00EB360F" w:rsidRPr="004E4CB4" w14:paraId="798937EC" w14:textId="77777777" w:rsidTr="000520FC">
        <w:trPr>
          <w:trHeight w:val="70"/>
        </w:trPr>
        <w:tc>
          <w:tcPr>
            <w:tcW w:w="9924" w:type="dxa"/>
            <w:gridSpan w:val="4"/>
            <w:tcBorders>
              <w:top w:val="nil"/>
              <w:left w:val="single" w:sz="4" w:space="0" w:color="auto"/>
              <w:bottom w:val="single" w:sz="4" w:space="0" w:color="auto"/>
              <w:right w:val="single" w:sz="4" w:space="0" w:color="auto"/>
            </w:tcBorders>
            <w:shd w:val="clear" w:color="auto" w:fill="auto"/>
            <w:vAlign w:val="center"/>
          </w:tcPr>
          <w:p w14:paraId="4C3A7437" w14:textId="018836DE" w:rsidR="00EB360F" w:rsidRPr="00EB360F" w:rsidRDefault="00EB360F" w:rsidP="00EB360F">
            <w:pPr>
              <w:spacing w:after="0" w:line="240" w:lineRule="auto"/>
              <w:jc w:val="center"/>
              <w:rPr>
                <w:rFonts w:ascii="Times New Roman" w:eastAsia="Times New Roman" w:hAnsi="Times New Roman" w:cs="Times New Roman"/>
                <w:i/>
                <w:iCs/>
                <w:color w:val="000000" w:themeColor="text1"/>
                <w:sz w:val="24"/>
                <w:szCs w:val="24"/>
                <w:lang w:val="uz-Cyrl-UZ" w:eastAsia="ru-RU"/>
              </w:rPr>
            </w:pPr>
            <w:r w:rsidRPr="00EB360F">
              <w:rPr>
                <w:rFonts w:ascii="Times New Roman" w:hAnsi="Times New Roman" w:cs="Times New Roman"/>
                <w:b/>
                <w:bCs/>
                <w:i/>
                <w:iCs/>
                <w:color w:val="000000" w:themeColor="text1"/>
                <w:sz w:val="24"/>
                <w:szCs w:val="24"/>
                <w:lang w:val="en-US"/>
              </w:rPr>
              <w:t>Antithyroid drugs</w:t>
            </w:r>
          </w:p>
        </w:tc>
      </w:tr>
      <w:tr w:rsidR="00EB360F" w:rsidRPr="004E4CB4" w14:paraId="339D6FC3" w14:textId="77777777" w:rsidTr="000520FC">
        <w:trPr>
          <w:trHeight w:val="70"/>
        </w:trPr>
        <w:tc>
          <w:tcPr>
            <w:tcW w:w="637" w:type="dxa"/>
            <w:tcBorders>
              <w:top w:val="nil"/>
              <w:left w:val="single" w:sz="4" w:space="0" w:color="auto"/>
              <w:bottom w:val="single" w:sz="4" w:space="0" w:color="auto"/>
              <w:right w:val="single" w:sz="4" w:space="0" w:color="auto"/>
            </w:tcBorders>
            <w:shd w:val="clear" w:color="auto" w:fill="auto"/>
            <w:vAlign w:val="center"/>
          </w:tcPr>
          <w:p w14:paraId="165E111D" w14:textId="61ADA495" w:rsidR="00EB360F" w:rsidRPr="004E4CB4" w:rsidRDefault="00EB360F" w:rsidP="00EB360F">
            <w:pPr>
              <w:spacing w:after="0" w:line="240" w:lineRule="auto"/>
              <w:jc w:val="center"/>
              <w:rPr>
                <w:rFonts w:ascii="Times New Roman" w:eastAsia="Times New Roman" w:hAnsi="Times New Roman" w:cs="Times New Roman"/>
                <w:color w:val="000000" w:themeColor="text1"/>
                <w:sz w:val="24"/>
                <w:szCs w:val="24"/>
                <w:lang w:val="uz-Cyrl-UZ" w:eastAsia="ru-RU"/>
              </w:rPr>
            </w:pPr>
            <w:r w:rsidRPr="004E4CB4">
              <w:rPr>
                <w:rFonts w:ascii="Times New Roman" w:eastAsia="Times New Roman" w:hAnsi="Times New Roman" w:cs="Times New Roman"/>
                <w:color w:val="000000" w:themeColor="text1"/>
                <w:sz w:val="24"/>
                <w:szCs w:val="24"/>
                <w:lang w:val="uz-Cyrl-UZ" w:eastAsia="ru-RU"/>
              </w:rPr>
              <w:t>4</w:t>
            </w:r>
          </w:p>
        </w:tc>
        <w:tc>
          <w:tcPr>
            <w:tcW w:w="3333" w:type="dxa"/>
            <w:tcBorders>
              <w:top w:val="nil"/>
              <w:left w:val="nil"/>
              <w:bottom w:val="single" w:sz="4" w:space="0" w:color="auto"/>
              <w:right w:val="single" w:sz="4" w:space="0" w:color="auto"/>
            </w:tcBorders>
            <w:shd w:val="clear" w:color="auto" w:fill="auto"/>
            <w:vAlign w:val="center"/>
          </w:tcPr>
          <w:p w14:paraId="31C350FE" w14:textId="656654E1" w:rsidR="00EB360F" w:rsidRPr="004E4CB4" w:rsidRDefault="00EB360F" w:rsidP="00EB360F">
            <w:pPr>
              <w:spacing w:after="0" w:line="240" w:lineRule="auto"/>
              <w:rPr>
                <w:rStyle w:val="ezkurwreuab5ozgtqnkl"/>
                <w:rFonts w:ascii="Times New Roman" w:hAnsi="Times New Roman" w:cs="Times New Roman"/>
                <w:sz w:val="24"/>
                <w:szCs w:val="24"/>
                <w:lang w:val="en-US"/>
              </w:rPr>
            </w:pPr>
            <w:r w:rsidRPr="004E4CB4">
              <w:rPr>
                <w:rStyle w:val="ezkurwreuab5ozgtqnkl"/>
                <w:rFonts w:ascii="Times New Roman" w:hAnsi="Times New Roman" w:cs="Times New Roman"/>
                <w:sz w:val="24"/>
                <w:szCs w:val="24"/>
              </w:rPr>
              <w:t>Thiamazole</w:t>
            </w:r>
          </w:p>
        </w:tc>
        <w:tc>
          <w:tcPr>
            <w:tcW w:w="3969" w:type="dxa"/>
            <w:tcBorders>
              <w:top w:val="nil"/>
              <w:left w:val="nil"/>
              <w:bottom w:val="single" w:sz="4" w:space="0" w:color="auto"/>
              <w:right w:val="single" w:sz="4" w:space="0" w:color="auto"/>
            </w:tcBorders>
            <w:shd w:val="clear" w:color="auto" w:fill="auto"/>
            <w:vAlign w:val="center"/>
          </w:tcPr>
          <w:p w14:paraId="2D06DBE1" w14:textId="708970EB" w:rsidR="00EB360F" w:rsidRPr="004E4CB4" w:rsidRDefault="00EB360F" w:rsidP="00EB360F">
            <w:pPr>
              <w:spacing w:after="0" w:line="240" w:lineRule="auto"/>
              <w:rPr>
                <w:rStyle w:val="ezkurwreuab5ozgtqnkl"/>
                <w:rFonts w:ascii="Times New Roman" w:hAnsi="Times New Roman" w:cs="Times New Roman"/>
                <w:sz w:val="24"/>
                <w:szCs w:val="24"/>
                <w:lang w:val="en-US"/>
              </w:rPr>
            </w:pPr>
            <w:r w:rsidRPr="004E4CB4">
              <w:rPr>
                <w:rStyle w:val="ezkurwreuab5ozgtqnkl"/>
                <w:rFonts w:ascii="Times New Roman" w:hAnsi="Times New Roman" w:cs="Times New Roman"/>
                <w:sz w:val="24"/>
                <w:szCs w:val="24"/>
                <w:lang w:val="en-US"/>
              </w:rPr>
              <w:t>5 mg tablet</w:t>
            </w:r>
          </w:p>
        </w:tc>
        <w:tc>
          <w:tcPr>
            <w:tcW w:w="1985" w:type="dxa"/>
            <w:tcBorders>
              <w:top w:val="nil"/>
              <w:left w:val="nil"/>
              <w:bottom w:val="single" w:sz="4" w:space="0" w:color="auto"/>
              <w:right w:val="single" w:sz="4" w:space="0" w:color="auto"/>
            </w:tcBorders>
            <w:shd w:val="clear" w:color="auto" w:fill="auto"/>
            <w:vAlign w:val="center"/>
          </w:tcPr>
          <w:p w14:paraId="7B2E2063" w14:textId="153703BB" w:rsidR="00EB360F" w:rsidRPr="004E4CB4" w:rsidRDefault="00EB360F" w:rsidP="00EB360F">
            <w:pPr>
              <w:spacing w:after="0" w:line="240" w:lineRule="auto"/>
              <w:jc w:val="center"/>
              <w:rPr>
                <w:rFonts w:ascii="Times New Roman" w:eastAsia="Times New Roman" w:hAnsi="Times New Roman" w:cs="Times New Roman"/>
                <w:color w:val="000000" w:themeColor="text1"/>
                <w:sz w:val="24"/>
                <w:szCs w:val="24"/>
                <w:lang w:val="en-US" w:eastAsia="ru-RU"/>
              </w:rPr>
            </w:pPr>
            <w:r w:rsidRPr="009F34BE">
              <w:rPr>
                <w:rFonts w:ascii="Times New Roman" w:eastAsia="Times New Roman" w:hAnsi="Times New Roman" w:cs="Times New Roman"/>
                <w:color w:val="000000" w:themeColor="text1"/>
                <w:sz w:val="24"/>
                <w:szCs w:val="24"/>
                <w:lang w:val="uz-Cyrl-UZ" w:eastAsia="ru-RU"/>
              </w:rPr>
              <w:t>159869</w:t>
            </w:r>
          </w:p>
        </w:tc>
      </w:tr>
      <w:tr w:rsidR="00EB360F" w:rsidRPr="004E4CB4" w14:paraId="6E27355E" w14:textId="77777777" w:rsidTr="000520FC">
        <w:trPr>
          <w:trHeight w:val="70"/>
        </w:trPr>
        <w:tc>
          <w:tcPr>
            <w:tcW w:w="9924" w:type="dxa"/>
            <w:gridSpan w:val="4"/>
            <w:tcBorders>
              <w:top w:val="nil"/>
              <w:left w:val="single" w:sz="4" w:space="0" w:color="auto"/>
              <w:bottom w:val="single" w:sz="4" w:space="0" w:color="auto"/>
              <w:right w:val="single" w:sz="4" w:space="0" w:color="auto"/>
            </w:tcBorders>
            <w:shd w:val="clear" w:color="auto" w:fill="auto"/>
            <w:vAlign w:val="center"/>
          </w:tcPr>
          <w:p w14:paraId="48909815" w14:textId="564885C9" w:rsidR="00EB360F" w:rsidRPr="00EB360F" w:rsidRDefault="00EB360F" w:rsidP="00EB360F">
            <w:pPr>
              <w:spacing w:after="0" w:line="240" w:lineRule="auto"/>
              <w:jc w:val="center"/>
              <w:rPr>
                <w:rFonts w:ascii="Times New Roman" w:eastAsia="Times New Roman" w:hAnsi="Times New Roman" w:cs="Times New Roman"/>
                <w:b/>
                <w:bCs/>
                <w:i/>
                <w:iCs/>
                <w:color w:val="000000" w:themeColor="text1"/>
                <w:sz w:val="24"/>
                <w:szCs w:val="24"/>
                <w:lang w:val="en-US" w:eastAsia="ru-RU"/>
              </w:rPr>
            </w:pPr>
            <w:r w:rsidRPr="00EB360F">
              <w:rPr>
                <w:rFonts w:ascii="Times New Roman" w:hAnsi="Times New Roman" w:cs="Times New Roman"/>
                <w:b/>
                <w:bCs/>
                <w:i/>
                <w:iCs/>
                <w:color w:val="000000" w:themeColor="text1"/>
                <w:sz w:val="24"/>
                <w:szCs w:val="24"/>
              </w:rPr>
              <w:t>Thyroid hormones</w:t>
            </w:r>
          </w:p>
        </w:tc>
      </w:tr>
      <w:tr w:rsidR="00EB360F" w:rsidRPr="004E4CB4" w14:paraId="184FF0C6" w14:textId="77777777" w:rsidTr="000520FC">
        <w:trPr>
          <w:trHeight w:val="70"/>
        </w:trPr>
        <w:tc>
          <w:tcPr>
            <w:tcW w:w="637" w:type="dxa"/>
            <w:tcBorders>
              <w:top w:val="nil"/>
              <w:left w:val="single" w:sz="4" w:space="0" w:color="auto"/>
              <w:bottom w:val="single" w:sz="4" w:space="0" w:color="auto"/>
              <w:right w:val="single" w:sz="4" w:space="0" w:color="auto"/>
            </w:tcBorders>
            <w:shd w:val="clear" w:color="auto" w:fill="auto"/>
            <w:vAlign w:val="center"/>
          </w:tcPr>
          <w:p w14:paraId="62D26662" w14:textId="28E06F8F" w:rsidR="00EB360F" w:rsidRPr="00EB360F" w:rsidRDefault="00EB360F" w:rsidP="00EB360F">
            <w:pPr>
              <w:spacing w:after="0" w:line="240" w:lineRule="auto"/>
              <w:jc w:val="center"/>
              <w:rPr>
                <w:rFonts w:ascii="Times New Roman" w:eastAsia="Times New Roman" w:hAnsi="Times New Roman" w:cs="Times New Roman"/>
                <w:color w:val="000000" w:themeColor="text1"/>
                <w:sz w:val="24"/>
                <w:szCs w:val="24"/>
                <w:lang w:val="uz-Cyrl-UZ" w:eastAsia="ru-RU"/>
              </w:rPr>
            </w:pPr>
            <w:r w:rsidRPr="00EB360F">
              <w:rPr>
                <w:rFonts w:ascii="Times New Roman" w:eastAsia="Times New Roman" w:hAnsi="Times New Roman" w:cs="Times New Roman"/>
                <w:color w:val="000000" w:themeColor="text1"/>
                <w:sz w:val="24"/>
                <w:szCs w:val="24"/>
                <w:lang w:val="uz-Cyrl-UZ" w:eastAsia="ru-RU"/>
              </w:rPr>
              <w:t>5</w:t>
            </w:r>
          </w:p>
        </w:tc>
        <w:tc>
          <w:tcPr>
            <w:tcW w:w="3333" w:type="dxa"/>
            <w:tcBorders>
              <w:top w:val="nil"/>
              <w:left w:val="nil"/>
              <w:bottom w:val="single" w:sz="4" w:space="0" w:color="auto"/>
              <w:right w:val="single" w:sz="4" w:space="0" w:color="auto"/>
            </w:tcBorders>
            <w:shd w:val="clear" w:color="auto" w:fill="auto"/>
            <w:vAlign w:val="center"/>
          </w:tcPr>
          <w:p w14:paraId="3CAEAC1F" w14:textId="58051F1B" w:rsidR="00EB360F" w:rsidRPr="004E4CB4" w:rsidRDefault="00EB360F" w:rsidP="00EB360F">
            <w:pPr>
              <w:spacing w:after="0" w:line="240" w:lineRule="auto"/>
              <w:rPr>
                <w:rStyle w:val="ezkurwreuab5ozgtqnkl"/>
                <w:rFonts w:ascii="Times New Roman" w:hAnsi="Times New Roman" w:cs="Times New Roman"/>
                <w:sz w:val="24"/>
                <w:szCs w:val="24"/>
              </w:rPr>
            </w:pPr>
            <w:r w:rsidRPr="004E4CB4">
              <w:rPr>
                <w:rFonts w:ascii="Times New Roman" w:hAnsi="Times New Roman" w:cs="Times New Roman"/>
                <w:color w:val="000000"/>
                <w:sz w:val="24"/>
                <w:szCs w:val="24"/>
              </w:rPr>
              <w:t>Levothyroxine sodium</w:t>
            </w:r>
          </w:p>
        </w:tc>
        <w:tc>
          <w:tcPr>
            <w:tcW w:w="3969" w:type="dxa"/>
            <w:tcBorders>
              <w:top w:val="nil"/>
              <w:left w:val="nil"/>
              <w:bottom w:val="single" w:sz="4" w:space="0" w:color="auto"/>
              <w:right w:val="single" w:sz="4" w:space="0" w:color="auto"/>
            </w:tcBorders>
            <w:shd w:val="clear" w:color="auto" w:fill="auto"/>
            <w:vAlign w:val="center"/>
          </w:tcPr>
          <w:p w14:paraId="140DF808" w14:textId="1CF6C65F" w:rsidR="00EB360F" w:rsidRPr="004E4CB4" w:rsidRDefault="00EB360F" w:rsidP="00EB360F">
            <w:pPr>
              <w:spacing w:after="0" w:line="240" w:lineRule="auto"/>
              <w:rPr>
                <w:rStyle w:val="ezkurwreuab5ozgtqnkl"/>
                <w:rFonts w:ascii="Times New Roman" w:hAnsi="Times New Roman" w:cs="Times New Roman"/>
                <w:sz w:val="24"/>
                <w:szCs w:val="24"/>
                <w:lang w:val="en-US"/>
              </w:rPr>
            </w:pPr>
            <w:r w:rsidRPr="004E4CB4">
              <w:rPr>
                <w:rFonts w:ascii="Times New Roman" w:hAnsi="Times New Roman" w:cs="Times New Roman"/>
                <w:color w:val="000000"/>
                <w:sz w:val="24"/>
                <w:szCs w:val="24"/>
              </w:rPr>
              <w:t>tablet of 100 mcg</w:t>
            </w:r>
          </w:p>
        </w:tc>
        <w:tc>
          <w:tcPr>
            <w:tcW w:w="1985" w:type="dxa"/>
            <w:tcBorders>
              <w:top w:val="nil"/>
              <w:left w:val="nil"/>
              <w:bottom w:val="single" w:sz="4" w:space="0" w:color="auto"/>
              <w:right w:val="single" w:sz="4" w:space="0" w:color="auto"/>
            </w:tcBorders>
            <w:shd w:val="clear" w:color="auto" w:fill="auto"/>
            <w:vAlign w:val="center"/>
          </w:tcPr>
          <w:p w14:paraId="76F10B6B" w14:textId="7B78B58F" w:rsidR="00EB360F" w:rsidRPr="004E4CB4" w:rsidRDefault="00EB360F" w:rsidP="00EB360F">
            <w:pPr>
              <w:spacing w:after="0" w:line="240" w:lineRule="auto"/>
              <w:jc w:val="center"/>
              <w:rPr>
                <w:rFonts w:ascii="Times New Roman" w:eastAsia="Times New Roman" w:hAnsi="Times New Roman" w:cs="Times New Roman"/>
                <w:color w:val="000000" w:themeColor="text1"/>
                <w:sz w:val="24"/>
                <w:szCs w:val="24"/>
                <w:lang w:val="en-US" w:eastAsia="ru-RU"/>
              </w:rPr>
            </w:pPr>
            <w:r w:rsidRPr="009F34BE">
              <w:rPr>
                <w:rFonts w:ascii="Times New Roman" w:eastAsia="Times New Roman" w:hAnsi="Times New Roman" w:cs="Times New Roman"/>
                <w:color w:val="000000" w:themeColor="text1"/>
                <w:sz w:val="24"/>
                <w:szCs w:val="24"/>
                <w:lang w:val="uz-Cyrl-UZ" w:eastAsia="ru-RU"/>
              </w:rPr>
              <w:t>443613</w:t>
            </w:r>
          </w:p>
        </w:tc>
      </w:tr>
      <w:tr w:rsidR="00EB360F" w:rsidRPr="004E4CB4" w14:paraId="597C83E0" w14:textId="77777777" w:rsidTr="00D2522E">
        <w:trPr>
          <w:trHeight w:val="70"/>
        </w:trPr>
        <w:tc>
          <w:tcPr>
            <w:tcW w:w="9924" w:type="dxa"/>
            <w:gridSpan w:val="4"/>
            <w:tcBorders>
              <w:top w:val="nil"/>
              <w:left w:val="single" w:sz="4" w:space="0" w:color="auto"/>
              <w:bottom w:val="single" w:sz="4" w:space="0" w:color="auto"/>
              <w:right w:val="single" w:sz="4" w:space="0" w:color="auto"/>
            </w:tcBorders>
            <w:shd w:val="clear" w:color="auto" w:fill="auto"/>
            <w:vAlign w:val="center"/>
          </w:tcPr>
          <w:p w14:paraId="41364186" w14:textId="787C08FE" w:rsidR="00EB360F" w:rsidRPr="00EB360F" w:rsidRDefault="00EB360F" w:rsidP="00EB360F">
            <w:pPr>
              <w:spacing w:after="0" w:line="240" w:lineRule="auto"/>
              <w:jc w:val="center"/>
              <w:rPr>
                <w:rFonts w:ascii="Times New Roman" w:eastAsia="Times New Roman" w:hAnsi="Times New Roman" w:cs="Times New Roman"/>
                <w:b/>
                <w:bCs/>
                <w:i/>
                <w:iCs/>
                <w:color w:val="000000" w:themeColor="text1"/>
                <w:sz w:val="24"/>
                <w:szCs w:val="24"/>
                <w:lang w:val="uz-Cyrl-UZ" w:eastAsia="ru-RU"/>
              </w:rPr>
            </w:pPr>
            <w:r w:rsidRPr="00EB360F">
              <w:rPr>
                <w:rFonts w:ascii="Times New Roman" w:hAnsi="Times New Roman" w:cs="Times New Roman"/>
                <w:b/>
                <w:bCs/>
                <w:i/>
                <w:iCs/>
                <w:color w:val="000000" w:themeColor="text1"/>
                <w:sz w:val="24"/>
                <w:szCs w:val="24"/>
              </w:rPr>
              <w:t>Thyroid hormones</w:t>
            </w:r>
          </w:p>
        </w:tc>
      </w:tr>
      <w:tr w:rsidR="00EB360F" w:rsidRPr="004E4CB4" w14:paraId="02BE25AD" w14:textId="77777777" w:rsidTr="000520FC">
        <w:trPr>
          <w:trHeight w:val="47"/>
        </w:trPr>
        <w:tc>
          <w:tcPr>
            <w:tcW w:w="637" w:type="dxa"/>
            <w:vMerge w:val="restart"/>
            <w:tcBorders>
              <w:top w:val="nil"/>
              <w:left w:val="single" w:sz="4" w:space="0" w:color="auto"/>
              <w:bottom w:val="single" w:sz="4" w:space="0" w:color="auto"/>
              <w:right w:val="single" w:sz="4" w:space="0" w:color="auto"/>
            </w:tcBorders>
            <w:shd w:val="clear" w:color="auto" w:fill="auto"/>
            <w:vAlign w:val="center"/>
            <w:hideMark/>
          </w:tcPr>
          <w:p w14:paraId="23D6080A" w14:textId="0CBD28E1" w:rsidR="00EB360F" w:rsidRPr="004E4CB4" w:rsidRDefault="00EB360F" w:rsidP="00EB360F">
            <w:pPr>
              <w:spacing w:after="0" w:line="240" w:lineRule="auto"/>
              <w:jc w:val="center"/>
              <w:rPr>
                <w:rFonts w:ascii="Times New Roman" w:eastAsia="Times New Roman" w:hAnsi="Times New Roman" w:cs="Times New Roman"/>
                <w:color w:val="000000" w:themeColor="text1"/>
                <w:sz w:val="24"/>
                <w:szCs w:val="24"/>
                <w:lang w:val="uz-Cyrl-UZ" w:eastAsia="ru-RU"/>
              </w:rPr>
            </w:pPr>
            <w:r w:rsidRPr="004E4CB4">
              <w:rPr>
                <w:rFonts w:ascii="Times New Roman" w:eastAsia="Times New Roman" w:hAnsi="Times New Roman" w:cs="Times New Roman"/>
                <w:color w:val="000000" w:themeColor="text1"/>
                <w:sz w:val="24"/>
                <w:szCs w:val="24"/>
                <w:lang w:val="uz-Cyrl-UZ" w:eastAsia="ru-RU"/>
              </w:rPr>
              <w:t>6</w:t>
            </w:r>
          </w:p>
        </w:tc>
        <w:tc>
          <w:tcPr>
            <w:tcW w:w="3333" w:type="dxa"/>
            <w:vMerge w:val="restart"/>
            <w:tcBorders>
              <w:top w:val="nil"/>
              <w:left w:val="single" w:sz="4" w:space="0" w:color="auto"/>
              <w:bottom w:val="single" w:sz="4" w:space="0" w:color="auto"/>
              <w:right w:val="single" w:sz="4" w:space="0" w:color="auto"/>
            </w:tcBorders>
            <w:shd w:val="clear" w:color="auto" w:fill="auto"/>
            <w:vAlign w:val="center"/>
            <w:hideMark/>
          </w:tcPr>
          <w:p w14:paraId="64FF399A" w14:textId="77777777" w:rsidR="00EB360F" w:rsidRPr="004E4CB4" w:rsidRDefault="00EB360F" w:rsidP="00EB360F">
            <w:pPr>
              <w:spacing w:after="0" w:line="240" w:lineRule="auto"/>
              <w:rPr>
                <w:rFonts w:ascii="Times New Roman" w:eastAsia="Times New Roman" w:hAnsi="Times New Roman" w:cs="Times New Roman"/>
                <w:color w:val="000000" w:themeColor="text1"/>
                <w:sz w:val="24"/>
                <w:szCs w:val="24"/>
                <w:lang w:eastAsia="ru-RU"/>
              </w:rPr>
            </w:pPr>
            <w:r w:rsidRPr="004E4CB4">
              <w:rPr>
                <w:rStyle w:val="ezkurwreuab5ozgtqnkl"/>
                <w:rFonts w:ascii="Times New Roman" w:hAnsi="Times New Roman" w:cs="Times New Roman"/>
                <w:sz w:val="24"/>
                <w:szCs w:val="24"/>
              </w:rPr>
              <w:t>Desmopressin</w:t>
            </w:r>
            <w:r w:rsidRPr="004E4CB4">
              <w:rPr>
                <w:rFonts w:ascii="Times New Roman" w:hAnsi="Times New Roman" w:cs="Times New Roman"/>
                <w:sz w:val="24"/>
                <w:szCs w:val="24"/>
              </w:rPr>
              <w:t xml:space="preserve"> </w:t>
            </w:r>
            <w:r w:rsidRPr="004E4CB4">
              <w:rPr>
                <w:rStyle w:val="ezkurwreuab5ozgtqnkl"/>
                <w:rFonts w:ascii="Times New Roman" w:hAnsi="Times New Roman" w:cs="Times New Roman"/>
                <w:sz w:val="24"/>
                <w:szCs w:val="24"/>
              </w:rPr>
              <w:t>100</w:t>
            </w:r>
            <w:r w:rsidRPr="004E4CB4">
              <w:rPr>
                <w:rFonts w:ascii="Times New Roman" w:hAnsi="Times New Roman" w:cs="Times New Roman"/>
                <w:sz w:val="24"/>
                <w:szCs w:val="24"/>
              </w:rPr>
              <w:t xml:space="preserve"> </w:t>
            </w:r>
            <w:r w:rsidRPr="004E4CB4">
              <w:rPr>
                <w:rStyle w:val="ezkurwreuab5ozgtqnkl"/>
                <w:rFonts w:ascii="Times New Roman" w:hAnsi="Times New Roman" w:cs="Times New Roman"/>
                <w:sz w:val="24"/>
                <w:szCs w:val="24"/>
              </w:rPr>
              <w:t>mcg</w:t>
            </w:r>
          </w:p>
        </w:tc>
        <w:tc>
          <w:tcPr>
            <w:tcW w:w="3969" w:type="dxa"/>
            <w:tcBorders>
              <w:top w:val="nil"/>
              <w:left w:val="nil"/>
              <w:bottom w:val="single" w:sz="4" w:space="0" w:color="auto"/>
              <w:right w:val="single" w:sz="4" w:space="0" w:color="auto"/>
            </w:tcBorders>
            <w:shd w:val="clear" w:color="auto" w:fill="auto"/>
            <w:vAlign w:val="center"/>
            <w:hideMark/>
          </w:tcPr>
          <w:p w14:paraId="2E51BE36" w14:textId="77777777" w:rsidR="00EB360F" w:rsidRPr="004E4CB4" w:rsidRDefault="00EB360F" w:rsidP="00EB360F">
            <w:pPr>
              <w:spacing w:after="0" w:line="240" w:lineRule="auto"/>
              <w:rPr>
                <w:rFonts w:ascii="Times New Roman" w:eastAsia="Times New Roman" w:hAnsi="Times New Roman" w:cs="Times New Roman"/>
                <w:color w:val="000000" w:themeColor="text1"/>
                <w:sz w:val="24"/>
                <w:szCs w:val="24"/>
                <w:lang w:val="en-US" w:eastAsia="ru-RU"/>
              </w:rPr>
            </w:pPr>
            <w:r w:rsidRPr="004E4CB4">
              <w:rPr>
                <w:rFonts w:ascii="Times New Roman" w:hAnsi="Times New Roman" w:cs="Times New Roman"/>
                <w:sz w:val="24"/>
                <w:szCs w:val="24"/>
                <w:lang w:val="en-US"/>
              </w:rPr>
              <w:t xml:space="preserve">nasal drops 100 mcg/ml 5 ml </w:t>
            </w:r>
          </w:p>
        </w:tc>
        <w:tc>
          <w:tcPr>
            <w:tcW w:w="1985" w:type="dxa"/>
            <w:tcBorders>
              <w:top w:val="nil"/>
              <w:left w:val="nil"/>
              <w:bottom w:val="single" w:sz="4" w:space="0" w:color="auto"/>
              <w:right w:val="single" w:sz="4" w:space="0" w:color="auto"/>
            </w:tcBorders>
            <w:shd w:val="clear" w:color="auto" w:fill="auto"/>
            <w:vAlign w:val="center"/>
          </w:tcPr>
          <w:p w14:paraId="10FADB5C" w14:textId="3451F7DA" w:rsidR="00EB360F" w:rsidRPr="004E4CB4" w:rsidRDefault="00EB360F" w:rsidP="00EB360F">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uz-Cyrl-UZ" w:eastAsia="ru-RU"/>
              </w:rPr>
              <w:t>162875</w:t>
            </w:r>
          </w:p>
        </w:tc>
      </w:tr>
      <w:tr w:rsidR="00EB360F" w:rsidRPr="004E4CB4" w14:paraId="7C38C52E" w14:textId="77777777" w:rsidTr="000520FC">
        <w:trPr>
          <w:trHeight w:val="47"/>
        </w:trPr>
        <w:tc>
          <w:tcPr>
            <w:tcW w:w="637" w:type="dxa"/>
            <w:vMerge/>
            <w:tcBorders>
              <w:top w:val="nil"/>
              <w:left w:val="single" w:sz="4" w:space="0" w:color="auto"/>
              <w:bottom w:val="single" w:sz="4" w:space="0" w:color="auto"/>
              <w:right w:val="single" w:sz="4" w:space="0" w:color="auto"/>
            </w:tcBorders>
            <w:vAlign w:val="center"/>
            <w:hideMark/>
          </w:tcPr>
          <w:p w14:paraId="53B81BBD" w14:textId="77777777" w:rsidR="00EB360F" w:rsidRPr="004E4CB4" w:rsidRDefault="00EB360F" w:rsidP="00EB360F">
            <w:pPr>
              <w:spacing w:after="0" w:line="240" w:lineRule="auto"/>
              <w:rPr>
                <w:rFonts w:ascii="Times New Roman" w:eastAsia="Times New Roman" w:hAnsi="Times New Roman" w:cs="Times New Roman"/>
                <w:color w:val="000000" w:themeColor="text1"/>
                <w:sz w:val="24"/>
                <w:szCs w:val="24"/>
                <w:lang w:val="en-US" w:eastAsia="ru-RU"/>
              </w:rPr>
            </w:pPr>
          </w:p>
        </w:tc>
        <w:tc>
          <w:tcPr>
            <w:tcW w:w="3333" w:type="dxa"/>
            <w:vMerge/>
            <w:tcBorders>
              <w:top w:val="nil"/>
              <w:left w:val="single" w:sz="4" w:space="0" w:color="auto"/>
              <w:bottom w:val="single" w:sz="4" w:space="0" w:color="auto"/>
              <w:right w:val="single" w:sz="4" w:space="0" w:color="auto"/>
            </w:tcBorders>
            <w:vAlign w:val="center"/>
            <w:hideMark/>
          </w:tcPr>
          <w:p w14:paraId="590CFCD9" w14:textId="77777777" w:rsidR="00EB360F" w:rsidRPr="004E4CB4" w:rsidRDefault="00EB360F" w:rsidP="00EB360F">
            <w:pPr>
              <w:spacing w:after="0" w:line="240" w:lineRule="auto"/>
              <w:rPr>
                <w:rFonts w:ascii="Times New Roman" w:eastAsia="Times New Roman" w:hAnsi="Times New Roman" w:cs="Times New Roman"/>
                <w:color w:val="000000" w:themeColor="text1"/>
                <w:sz w:val="24"/>
                <w:szCs w:val="24"/>
                <w:lang w:val="en-US" w:eastAsia="ru-RU"/>
              </w:rPr>
            </w:pPr>
          </w:p>
        </w:tc>
        <w:tc>
          <w:tcPr>
            <w:tcW w:w="3969" w:type="dxa"/>
            <w:tcBorders>
              <w:top w:val="nil"/>
              <w:left w:val="nil"/>
              <w:bottom w:val="single" w:sz="4" w:space="0" w:color="auto"/>
              <w:right w:val="single" w:sz="4" w:space="0" w:color="auto"/>
            </w:tcBorders>
            <w:shd w:val="clear" w:color="auto" w:fill="auto"/>
            <w:vAlign w:val="center"/>
            <w:hideMark/>
          </w:tcPr>
          <w:p w14:paraId="624D03D8" w14:textId="77777777" w:rsidR="00EB360F" w:rsidRPr="004E4CB4" w:rsidRDefault="00EB360F" w:rsidP="00EB360F">
            <w:pPr>
              <w:spacing w:after="0" w:line="240" w:lineRule="auto"/>
              <w:rPr>
                <w:rFonts w:ascii="Times New Roman" w:eastAsia="Times New Roman" w:hAnsi="Times New Roman" w:cs="Times New Roman"/>
                <w:color w:val="000000" w:themeColor="text1"/>
                <w:sz w:val="24"/>
                <w:szCs w:val="24"/>
                <w:lang w:val="en-US" w:eastAsia="ru-RU"/>
              </w:rPr>
            </w:pPr>
            <w:r w:rsidRPr="004E4CB4">
              <w:rPr>
                <w:rFonts w:ascii="Times New Roman" w:hAnsi="Times New Roman" w:cs="Times New Roman"/>
                <w:sz w:val="24"/>
                <w:szCs w:val="24"/>
                <w:lang w:val="en-US"/>
              </w:rPr>
              <w:t>metered nasal spray 10 mcg/ dose 5 ml</w:t>
            </w:r>
          </w:p>
        </w:tc>
        <w:tc>
          <w:tcPr>
            <w:tcW w:w="1985" w:type="dxa"/>
            <w:tcBorders>
              <w:top w:val="nil"/>
              <w:left w:val="nil"/>
              <w:bottom w:val="single" w:sz="4" w:space="0" w:color="auto"/>
              <w:right w:val="single" w:sz="4" w:space="0" w:color="auto"/>
            </w:tcBorders>
            <w:shd w:val="clear" w:color="auto" w:fill="auto"/>
            <w:vAlign w:val="center"/>
          </w:tcPr>
          <w:p w14:paraId="3F996EB4" w14:textId="479E3FF6" w:rsidR="00EB360F" w:rsidRPr="004E4CB4" w:rsidRDefault="00EB360F" w:rsidP="00EB360F">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uz-Cyrl-UZ" w:eastAsia="ru-RU"/>
              </w:rPr>
              <w:t>71016</w:t>
            </w:r>
          </w:p>
        </w:tc>
      </w:tr>
      <w:tr w:rsidR="00EB360F" w:rsidRPr="004E4CB4" w14:paraId="3FE0344A" w14:textId="77777777" w:rsidTr="000520FC">
        <w:trPr>
          <w:trHeight w:val="47"/>
        </w:trPr>
        <w:tc>
          <w:tcPr>
            <w:tcW w:w="9924" w:type="dxa"/>
            <w:gridSpan w:val="4"/>
            <w:tcBorders>
              <w:top w:val="nil"/>
              <w:left w:val="single" w:sz="4" w:space="0" w:color="auto"/>
              <w:bottom w:val="single" w:sz="4" w:space="0" w:color="auto"/>
              <w:right w:val="single" w:sz="4" w:space="0" w:color="auto"/>
            </w:tcBorders>
            <w:vAlign w:val="center"/>
          </w:tcPr>
          <w:p w14:paraId="4A4122C8" w14:textId="3B8D80AD" w:rsidR="00EB360F" w:rsidRPr="004E4CB4" w:rsidRDefault="00EB360F" w:rsidP="00EB360F">
            <w:pPr>
              <w:spacing w:after="0" w:line="240" w:lineRule="auto"/>
              <w:jc w:val="center"/>
              <w:rPr>
                <w:rFonts w:ascii="Times New Roman" w:eastAsia="Times New Roman" w:hAnsi="Times New Roman" w:cs="Times New Roman"/>
                <w:color w:val="000000" w:themeColor="text1"/>
                <w:sz w:val="24"/>
                <w:szCs w:val="24"/>
                <w:lang w:val="en-US" w:eastAsia="ru-RU"/>
              </w:rPr>
            </w:pPr>
            <w:r w:rsidRPr="004E4CB4">
              <w:rPr>
                <w:rFonts w:ascii="Times New Roman" w:hAnsi="Times New Roman" w:cs="Times New Roman"/>
                <w:b/>
                <w:bCs/>
                <w:color w:val="000000" w:themeColor="text1"/>
                <w:sz w:val="24"/>
                <w:szCs w:val="24"/>
              </w:rPr>
              <w:t>Expectorant agents</w:t>
            </w:r>
          </w:p>
        </w:tc>
      </w:tr>
      <w:tr w:rsidR="00EB360F" w:rsidRPr="004E4CB4" w14:paraId="660DE72B" w14:textId="77777777" w:rsidTr="000520FC">
        <w:trPr>
          <w:trHeight w:val="47"/>
        </w:trPr>
        <w:tc>
          <w:tcPr>
            <w:tcW w:w="637" w:type="dxa"/>
            <w:tcBorders>
              <w:top w:val="nil"/>
              <w:left w:val="single" w:sz="4" w:space="0" w:color="auto"/>
              <w:bottom w:val="single" w:sz="4" w:space="0" w:color="auto"/>
              <w:right w:val="single" w:sz="4" w:space="0" w:color="auto"/>
            </w:tcBorders>
            <w:vAlign w:val="center"/>
          </w:tcPr>
          <w:p w14:paraId="7CB07095" w14:textId="1B8AB307" w:rsidR="00EB360F" w:rsidRPr="004E4CB4" w:rsidRDefault="00EB360F" w:rsidP="00EB360F">
            <w:pPr>
              <w:spacing w:after="0" w:line="240" w:lineRule="auto"/>
              <w:jc w:val="center"/>
              <w:rPr>
                <w:rFonts w:ascii="Times New Roman" w:eastAsia="Times New Roman" w:hAnsi="Times New Roman" w:cs="Times New Roman"/>
                <w:color w:val="000000" w:themeColor="text1"/>
                <w:sz w:val="24"/>
                <w:szCs w:val="24"/>
                <w:lang w:val="uz-Cyrl-UZ" w:eastAsia="ru-RU"/>
              </w:rPr>
            </w:pPr>
            <w:r w:rsidRPr="004E4CB4">
              <w:rPr>
                <w:rFonts w:ascii="Times New Roman" w:eastAsia="Times New Roman" w:hAnsi="Times New Roman" w:cs="Times New Roman"/>
                <w:color w:val="000000" w:themeColor="text1"/>
                <w:sz w:val="24"/>
                <w:szCs w:val="24"/>
                <w:lang w:val="uz-Cyrl-UZ" w:eastAsia="ru-RU"/>
              </w:rPr>
              <w:t>7</w:t>
            </w:r>
          </w:p>
        </w:tc>
        <w:tc>
          <w:tcPr>
            <w:tcW w:w="3333" w:type="dxa"/>
            <w:tcBorders>
              <w:top w:val="nil"/>
              <w:left w:val="single" w:sz="4" w:space="0" w:color="auto"/>
              <w:bottom w:val="single" w:sz="4" w:space="0" w:color="auto"/>
              <w:right w:val="single" w:sz="4" w:space="0" w:color="auto"/>
            </w:tcBorders>
            <w:vAlign w:val="center"/>
          </w:tcPr>
          <w:p w14:paraId="17DBF9FE" w14:textId="20C96E20" w:rsidR="00EB360F" w:rsidRPr="004E4CB4" w:rsidRDefault="00EB360F" w:rsidP="00EB360F">
            <w:pPr>
              <w:spacing w:after="0" w:line="240" w:lineRule="auto"/>
              <w:rPr>
                <w:rFonts w:ascii="Times New Roman" w:eastAsia="Times New Roman" w:hAnsi="Times New Roman" w:cs="Times New Roman"/>
                <w:color w:val="000000" w:themeColor="text1"/>
                <w:sz w:val="24"/>
                <w:szCs w:val="24"/>
                <w:lang w:val="en-US" w:eastAsia="ru-RU"/>
              </w:rPr>
            </w:pPr>
            <w:r w:rsidRPr="004E4CB4">
              <w:rPr>
                <w:rFonts w:ascii="Times New Roman" w:hAnsi="Times New Roman" w:cs="Times New Roman"/>
                <w:color w:val="000000"/>
                <w:sz w:val="24"/>
                <w:szCs w:val="24"/>
              </w:rPr>
              <w:t>Ambroxol</w:t>
            </w:r>
          </w:p>
        </w:tc>
        <w:tc>
          <w:tcPr>
            <w:tcW w:w="3969" w:type="dxa"/>
            <w:tcBorders>
              <w:top w:val="nil"/>
              <w:left w:val="nil"/>
              <w:bottom w:val="single" w:sz="4" w:space="0" w:color="auto"/>
              <w:right w:val="single" w:sz="4" w:space="0" w:color="auto"/>
            </w:tcBorders>
            <w:shd w:val="clear" w:color="auto" w:fill="auto"/>
            <w:vAlign w:val="center"/>
          </w:tcPr>
          <w:p w14:paraId="6D125478" w14:textId="49DF277D" w:rsidR="00EB360F" w:rsidRPr="004E4CB4" w:rsidRDefault="00EB360F" w:rsidP="00EB360F">
            <w:pPr>
              <w:spacing w:after="0" w:line="240" w:lineRule="auto"/>
              <w:rPr>
                <w:rFonts w:ascii="Times New Roman" w:hAnsi="Times New Roman" w:cs="Times New Roman"/>
                <w:sz w:val="24"/>
                <w:szCs w:val="24"/>
                <w:lang w:val="en-US"/>
              </w:rPr>
            </w:pPr>
            <w:r w:rsidRPr="004E4CB4">
              <w:rPr>
                <w:rFonts w:ascii="Times New Roman" w:hAnsi="Times New Roman" w:cs="Times New Roman"/>
                <w:color w:val="000000"/>
                <w:sz w:val="24"/>
                <w:szCs w:val="24"/>
              </w:rPr>
              <w:t>30 mg tablet</w:t>
            </w:r>
          </w:p>
        </w:tc>
        <w:tc>
          <w:tcPr>
            <w:tcW w:w="1985" w:type="dxa"/>
            <w:tcBorders>
              <w:top w:val="nil"/>
              <w:left w:val="nil"/>
              <w:bottom w:val="single" w:sz="4" w:space="0" w:color="auto"/>
              <w:right w:val="single" w:sz="4" w:space="0" w:color="auto"/>
            </w:tcBorders>
            <w:shd w:val="clear" w:color="auto" w:fill="auto"/>
            <w:vAlign w:val="center"/>
          </w:tcPr>
          <w:p w14:paraId="733F7F92" w14:textId="222D42DD" w:rsidR="00EB360F" w:rsidRPr="004E4CB4" w:rsidRDefault="006A1B49" w:rsidP="006A1B49">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uz-Cyrl-UZ" w:eastAsia="ru-RU"/>
              </w:rPr>
              <w:t>1650797</w:t>
            </w:r>
          </w:p>
        </w:tc>
      </w:tr>
      <w:tr w:rsidR="00EB360F" w:rsidRPr="00E11591" w14:paraId="5225C51A" w14:textId="77777777" w:rsidTr="000520FC">
        <w:trPr>
          <w:trHeight w:val="47"/>
        </w:trPr>
        <w:tc>
          <w:tcPr>
            <w:tcW w:w="992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8F17517" w14:textId="3E8E4B42" w:rsidR="00EB360F" w:rsidRPr="004E4CB4" w:rsidRDefault="00EB360F" w:rsidP="00EB360F">
            <w:pPr>
              <w:spacing w:after="0" w:line="240" w:lineRule="auto"/>
              <w:jc w:val="center"/>
              <w:rPr>
                <w:rFonts w:ascii="Times New Roman" w:eastAsia="Times New Roman" w:hAnsi="Times New Roman" w:cs="Times New Roman"/>
                <w:b/>
                <w:bCs/>
                <w:color w:val="000000" w:themeColor="text1"/>
                <w:sz w:val="24"/>
                <w:szCs w:val="24"/>
                <w:lang w:val="en-US" w:eastAsia="ru-RU"/>
              </w:rPr>
            </w:pPr>
            <w:r w:rsidRPr="004E4CB4">
              <w:rPr>
                <w:rFonts w:ascii="Times New Roman" w:hAnsi="Times New Roman" w:cs="Times New Roman"/>
                <w:b/>
                <w:bCs/>
                <w:color w:val="000000" w:themeColor="text1"/>
                <w:sz w:val="24"/>
                <w:szCs w:val="24"/>
                <w:lang w:val="en-US"/>
              </w:rPr>
              <w:t>Medicines that affect the cardiovascular system</w:t>
            </w:r>
          </w:p>
        </w:tc>
      </w:tr>
      <w:tr w:rsidR="00EB360F" w:rsidRPr="004E4CB4" w14:paraId="0D3D77AE" w14:textId="77777777" w:rsidTr="000520FC">
        <w:trPr>
          <w:trHeight w:val="47"/>
        </w:trPr>
        <w:tc>
          <w:tcPr>
            <w:tcW w:w="992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A99E6F1" w14:textId="67306887" w:rsidR="00EB360F" w:rsidRPr="004E4CB4" w:rsidRDefault="00EB360F" w:rsidP="00EB360F">
            <w:pPr>
              <w:spacing w:after="0" w:line="240" w:lineRule="auto"/>
              <w:jc w:val="center"/>
              <w:rPr>
                <w:rFonts w:ascii="Times New Roman" w:eastAsia="Times New Roman" w:hAnsi="Times New Roman" w:cs="Times New Roman"/>
                <w:b/>
                <w:bCs/>
                <w:i/>
                <w:iCs/>
                <w:color w:val="000000" w:themeColor="text1"/>
                <w:sz w:val="24"/>
                <w:szCs w:val="24"/>
                <w:lang w:eastAsia="ru-RU"/>
              </w:rPr>
            </w:pPr>
            <w:r w:rsidRPr="004E4CB4">
              <w:rPr>
                <w:rStyle w:val="ezkurwreuab5ozgtqnkl"/>
                <w:rFonts w:ascii="Times New Roman" w:hAnsi="Times New Roman" w:cs="Times New Roman"/>
                <w:b/>
                <w:bCs/>
                <w:sz w:val="24"/>
                <w:szCs w:val="24"/>
              </w:rPr>
              <w:t>Antiarrhythmic</w:t>
            </w:r>
            <w:r w:rsidRPr="004E4CB4">
              <w:rPr>
                <w:rFonts w:ascii="Times New Roman" w:hAnsi="Times New Roman" w:cs="Times New Roman"/>
                <w:b/>
                <w:bCs/>
                <w:sz w:val="24"/>
                <w:szCs w:val="24"/>
              </w:rPr>
              <w:t xml:space="preserve"> </w:t>
            </w:r>
            <w:r w:rsidRPr="004E4CB4">
              <w:rPr>
                <w:rStyle w:val="ezkurwreuab5ozgtqnkl"/>
                <w:rFonts w:ascii="Times New Roman" w:hAnsi="Times New Roman" w:cs="Times New Roman"/>
                <w:b/>
                <w:bCs/>
                <w:sz w:val="24"/>
                <w:szCs w:val="24"/>
              </w:rPr>
              <w:t>drugs</w:t>
            </w:r>
          </w:p>
        </w:tc>
      </w:tr>
      <w:tr w:rsidR="006A1B49" w:rsidRPr="004E4CB4" w14:paraId="1A240EB5" w14:textId="77777777" w:rsidTr="000520FC">
        <w:trPr>
          <w:trHeight w:val="315"/>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0A2516AC" w14:textId="5BD45B87" w:rsidR="006A1B49" w:rsidRPr="004E4CB4" w:rsidRDefault="006A1B49" w:rsidP="006A1B49">
            <w:pPr>
              <w:spacing w:after="0" w:line="240" w:lineRule="auto"/>
              <w:jc w:val="center"/>
              <w:rPr>
                <w:rFonts w:ascii="Times New Roman" w:eastAsia="Times New Roman" w:hAnsi="Times New Roman" w:cs="Times New Roman"/>
                <w:color w:val="000000" w:themeColor="text1"/>
                <w:sz w:val="24"/>
                <w:szCs w:val="24"/>
                <w:lang w:val="uz-Cyrl-UZ" w:eastAsia="ru-RU"/>
              </w:rPr>
            </w:pPr>
            <w:r w:rsidRPr="004E4CB4">
              <w:rPr>
                <w:rFonts w:ascii="Times New Roman" w:eastAsia="Times New Roman" w:hAnsi="Times New Roman" w:cs="Times New Roman"/>
                <w:color w:val="000000" w:themeColor="text1"/>
                <w:sz w:val="24"/>
                <w:szCs w:val="24"/>
                <w:lang w:val="uz-Cyrl-UZ" w:eastAsia="ru-RU"/>
              </w:rPr>
              <w:t>8</w:t>
            </w:r>
          </w:p>
        </w:tc>
        <w:tc>
          <w:tcPr>
            <w:tcW w:w="3333" w:type="dxa"/>
            <w:tcBorders>
              <w:top w:val="nil"/>
              <w:left w:val="nil"/>
              <w:bottom w:val="single" w:sz="4" w:space="0" w:color="auto"/>
              <w:right w:val="single" w:sz="4" w:space="0" w:color="auto"/>
            </w:tcBorders>
            <w:shd w:val="clear" w:color="auto" w:fill="auto"/>
            <w:vAlign w:val="center"/>
            <w:hideMark/>
          </w:tcPr>
          <w:p w14:paraId="4BE36A66" w14:textId="4062E49A" w:rsidR="006A1B49" w:rsidRPr="004E4CB4" w:rsidRDefault="006A1B49" w:rsidP="006A1B49">
            <w:pPr>
              <w:spacing w:after="0" w:line="240" w:lineRule="auto"/>
              <w:rPr>
                <w:rFonts w:ascii="Times New Roman" w:eastAsia="Times New Roman" w:hAnsi="Times New Roman" w:cs="Times New Roman"/>
                <w:color w:val="000000" w:themeColor="text1"/>
                <w:sz w:val="24"/>
                <w:szCs w:val="24"/>
                <w:lang w:eastAsia="ru-RU"/>
              </w:rPr>
            </w:pPr>
            <w:r w:rsidRPr="004E4CB4">
              <w:rPr>
                <w:rFonts w:ascii="Times New Roman" w:hAnsi="Times New Roman" w:cs="Times New Roman"/>
                <w:color w:val="000000"/>
                <w:sz w:val="24"/>
                <w:szCs w:val="24"/>
              </w:rPr>
              <w:t>Verapamil</w:t>
            </w:r>
          </w:p>
        </w:tc>
        <w:tc>
          <w:tcPr>
            <w:tcW w:w="3969" w:type="dxa"/>
            <w:tcBorders>
              <w:top w:val="nil"/>
              <w:left w:val="nil"/>
              <w:bottom w:val="single" w:sz="4" w:space="0" w:color="auto"/>
              <w:right w:val="single" w:sz="4" w:space="0" w:color="auto"/>
            </w:tcBorders>
            <w:shd w:val="clear" w:color="auto" w:fill="auto"/>
            <w:vAlign w:val="center"/>
            <w:hideMark/>
          </w:tcPr>
          <w:p w14:paraId="6E75A172" w14:textId="3BA58731" w:rsidR="006A1B49" w:rsidRPr="004E4CB4" w:rsidRDefault="006A1B49" w:rsidP="006A1B49">
            <w:pPr>
              <w:spacing w:after="0" w:line="240" w:lineRule="auto"/>
              <w:rPr>
                <w:rFonts w:ascii="Times New Roman" w:eastAsia="Times New Roman" w:hAnsi="Times New Roman" w:cs="Times New Roman"/>
                <w:color w:val="000000" w:themeColor="text1"/>
                <w:sz w:val="24"/>
                <w:szCs w:val="24"/>
                <w:lang w:eastAsia="ru-RU"/>
              </w:rPr>
            </w:pPr>
            <w:r w:rsidRPr="004E4CB4">
              <w:rPr>
                <w:rStyle w:val="ezkurwreuab5ozgtqnkl"/>
                <w:rFonts w:ascii="Times New Roman" w:hAnsi="Times New Roman" w:cs="Times New Roman"/>
                <w:sz w:val="24"/>
                <w:szCs w:val="24"/>
                <w:lang w:val="en-US"/>
              </w:rPr>
              <w:t>tablet</w:t>
            </w:r>
            <w:r w:rsidRPr="004E4CB4">
              <w:rPr>
                <w:rFonts w:ascii="Times New Roman" w:hAnsi="Times New Roman" w:cs="Times New Roman"/>
                <w:sz w:val="24"/>
                <w:szCs w:val="24"/>
                <w:lang w:val="en-US"/>
              </w:rPr>
              <w:t xml:space="preserve"> </w:t>
            </w:r>
            <w:r w:rsidRPr="004E4CB4">
              <w:rPr>
                <w:rFonts w:ascii="Times New Roman" w:hAnsi="Times New Roman" w:cs="Times New Roman"/>
                <w:sz w:val="24"/>
                <w:szCs w:val="24"/>
                <w:lang w:val="uz-Cyrl-UZ"/>
              </w:rPr>
              <w:t>80</w:t>
            </w:r>
            <w:r w:rsidRPr="004E4CB4">
              <w:rPr>
                <w:rStyle w:val="ezkurwreuab5ozgtqnkl"/>
                <w:rFonts w:ascii="Times New Roman" w:hAnsi="Times New Roman" w:cs="Times New Roman"/>
                <w:sz w:val="24"/>
                <w:szCs w:val="24"/>
              </w:rPr>
              <w:t xml:space="preserve"> </w:t>
            </w:r>
            <w:r w:rsidRPr="004E4CB4">
              <w:rPr>
                <w:rStyle w:val="ezkurwreuab5ozgtqnkl"/>
                <w:rFonts w:ascii="Times New Roman" w:hAnsi="Times New Roman" w:cs="Times New Roman"/>
                <w:sz w:val="24"/>
                <w:szCs w:val="24"/>
                <w:lang w:val="en-US"/>
              </w:rPr>
              <w:t>mg</w:t>
            </w:r>
          </w:p>
        </w:tc>
        <w:tc>
          <w:tcPr>
            <w:tcW w:w="1985" w:type="dxa"/>
            <w:tcBorders>
              <w:top w:val="nil"/>
              <w:left w:val="nil"/>
              <w:bottom w:val="single" w:sz="4" w:space="0" w:color="auto"/>
              <w:right w:val="single" w:sz="4" w:space="0" w:color="auto"/>
            </w:tcBorders>
            <w:shd w:val="clear" w:color="auto" w:fill="auto"/>
            <w:vAlign w:val="center"/>
          </w:tcPr>
          <w:p w14:paraId="31BF7CD0" w14:textId="2F930314" w:rsidR="006A1B49" w:rsidRPr="004E4CB4" w:rsidRDefault="006A1B49" w:rsidP="006A1B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uz-Cyrl-UZ" w:eastAsia="ru-RU"/>
              </w:rPr>
              <w:t>158756</w:t>
            </w:r>
          </w:p>
        </w:tc>
      </w:tr>
      <w:tr w:rsidR="006A1B49" w:rsidRPr="004E4CB4" w14:paraId="79F15DAE" w14:textId="77777777" w:rsidTr="000520FC">
        <w:trPr>
          <w:trHeight w:val="70"/>
        </w:trPr>
        <w:tc>
          <w:tcPr>
            <w:tcW w:w="992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454F2BE" w14:textId="77777777" w:rsidR="006A1B49" w:rsidRPr="004E4CB4" w:rsidRDefault="006A1B49" w:rsidP="006A1B49">
            <w:pPr>
              <w:spacing w:after="0" w:line="240" w:lineRule="auto"/>
              <w:jc w:val="center"/>
              <w:rPr>
                <w:rFonts w:ascii="Times New Roman" w:eastAsia="Times New Roman" w:hAnsi="Times New Roman" w:cs="Times New Roman"/>
                <w:b/>
                <w:bCs/>
                <w:i/>
                <w:iCs/>
                <w:color w:val="000000" w:themeColor="text1"/>
                <w:sz w:val="24"/>
                <w:szCs w:val="24"/>
                <w:lang w:eastAsia="ru-RU"/>
              </w:rPr>
            </w:pPr>
            <w:r w:rsidRPr="004E4CB4">
              <w:rPr>
                <w:rStyle w:val="ezkurwreuab5ozgtqnkl"/>
                <w:rFonts w:ascii="Times New Roman" w:hAnsi="Times New Roman" w:cs="Times New Roman"/>
                <w:b/>
                <w:bCs/>
                <w:sz w:val="24"/>
                <w:szCs w:val="24"/>
              </w:rPr>
              <w:t>Antianginal</w:t>
            </w:r>
            <w:r w:rsidRPr="004E4CB4">
              <w:rPr>
                <w:rFonts w:ascii="Times New Roman" w:hAnsi="Times New Roman" w:cs="Times New Roman"/>
                <w:b/>
                <w:bCs/>
                <w:sz w:val="24"/>
                <w:szCs w:val="24"/>
              </w:rPr>
              <w:t xml:space="preserve"> </w:t>
            </w:r>
            <w:r w:rsidRPr="004E4CB4">
              <w:rPr>
                <w:rStyle w:val="ezkurwreuab5ozgtqnkl"/>
                <w:rFonts w:ascii="Times New Roman" w:hAnsi="Times New Roman" w:cs="Times New Roman"/>
                <w:b/>
                <w:bCs/>
                <w:sz w:val="24"/>
                <w:szCs w:val="24"/>
              </w:rPr>
              <w:t>drugs</w:t>
            </w:r>
          </w:p>
        </w:tc>
      </w:tr>
      <w:tr w:rsidR="00B012EA" w:rsidRPr="004E4CB4" w14:paraId="4E7D3A32" w14:textId="77777777" w:rsidTr="000520FC">
        <w:trPr>
          <w:trHeight w:val="47"/>
        </w:trPr>
        <w:tc>
          <w:tcPr>
            <w:tcW w:w="637" w:type="dxa"/>
            <w:vMerge w:val="restart"/>
            <w:tcBorders>
              <w:top w:val="nil"/>
              <w:left w:val="single" w:sz="4" w:space="0" w:color="auto"/>
              <w:bottom w:val="single" w:sz="4" w:space="0" w:color="auto"/>
              <w:right w:val="single" w:sz="4" w:space="0" w:color="auto"/>
            </w:tcBorders>
            <w:shd w:val="clear" w:color="auto" w:fill="auto"/>
            <w:vAlign w:val="center"/>
            <w:hideMark/>
          </w:tcPr>
          <w:p w14:paraId="3BA3C363" w14:textId="2831A2F4"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val="uz-Cyrl-UZ" w:eastAsia="ru-RU"/>
              </w:rPr>
            </w:pPr>
            <w:r w:rsidRPr="004E4CB4">
              <w:rPr>
                <w:rFonts w:ascii="Times New Roman" w:eastAsia="Times New Roman" w:hAnsi="Times New Roman" w:cs="Times New Roman"/>
                <w:color w:val="000000" w:themeColor="text1"/>
                <w:sz w:val="24"/>
                <w:szCs w:val="24"/>
                <w:lang w:val="uz-Cyrl-UZ" w:eastAsia="ru-RU"/>
              </w:rPr>
              <w:t>9</w:t>
            </w:r>
          </w:p>
        </w:tc>
        <w:tc>
          <w:tcPr>
            <w:tcW w:w="3333" w:type="dxa"/>
            <w:vMerge w:val="restart"/>
            <w:tcBorders>
              <w:top w:val="nil"/>
              <w:left w:val="single" w:sz="4" w:space="0" w:color="auto"/>
              <w:bottom w:val="single" w:sz="4" w:space="0" w:color="auto"/>
              <w:right w:val="single" w:sz="4" w:space="0" w:color="auto"/>
            </w:tcBorders>
            <w:shd w:val="clear" w:color="auto" w:fill="auto"/>
            <w:vAlign w:val="center"/>
            <w:hideMark/>
          </w:tcPr>
          <w:p w14:paraId="148B8B74" w14:textId="77777777"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eastAsia="ru-RU"/>
              </w:rPr>
            </w:pPr>
            <w:r w:rsidRPr="004E4CB4">
              <w:rPr>
                <w:rStyle w:val="ezkurwreuab5ozgtqnkl"/>
                <w:rFonts w:ascii="Times New Roman" w:hAnsi="Times New Roman" w:cs="Times New Roman"/>
                <w:sz w:val="24"/>
                <w:szCs w:val="24"/>
              </w:rPr>
              <w:t>Isosorbide</w:t>
            </w:r>
            <w:r w:rsidRPr="004E4CB4">
              <w:rPr>
                <w:rFonts w:ascii="Times New Roman" w:hAnsi="Times New Roman" w:cs="Times New Roman"/>
                <w:sz w:val="24"/>
                <w:szCs w:val="24"/>
              </w:rPr>
              <w:t xml:space="preserve"> </w:t>
            </w:r>
            <w:r w:rsidRPr="004E4CB4">
              <w:rPr>
                <w:rStyle w:val="ezkurwreuab5ozgtqnkl"/>
                <w:rFonts w:ascii="Times New Roman" w:hAnsi="Times New Roman" w:cs="Times New Roman"/>
                <w:sz w:val="24"/>
                <w:szCs w:val="24"/>
              </w:rPr>
              <w:t>dinitrate</w:t>
            </w:r>
          </w:p>
        </w:tc>
        <w:tc>
          <w:tcPr>
            <w:tcW w:w="3969" w:type="dxa"/>
            <w:tcBorders>
              <w:top w:val="nil"/>
              <w:left w:val="nil"/>
              <w:bottom w:val="single" w:sz="4" w:space="0" w:color="auto"/>
              <w:right w:val="single" w:sz="4" w:space="0" w:color="auto"/>
            </w:tcBorders>
            <w:shd w:val="clear" w:color="auto" w:fill="auto"/>
            <w:vAlign w:val="center"/>
            <w:hideMark/>
          </w:tcPr>
          <w:p w14:paraId="4871967D" w14:textId="77777777"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val="en-US" w:eastAsia="ru-RU"/>
              </w:rPr>
            </w:pPr>
            <w:r w:rsidRPr="004E4CB4">
              <w:rPr>
                <w:rStyle w:val="ezkurwreuab5ozgtqnkl"/>
                <w:rFonts w:ascii="Times New Roman" w:hAnsi="Times New Roman" w:cs="Times New Roman"/>
                <w:sz w:val="24"/>
                <w:szCs w:val="24"/>
                <w:lang w:val="en-US"/>
              </w:rPr>
              <w:t>spray</w:t>
            </w:r>
            <w:r w:rsidRPr="004E4CB4">
              <w:rPr>
                <w:rFonts w:ascii="Times New Roman" w:hAnsi="Times New Roman" w:cs="Times New Roman"/>
                <w:sz w:val="24"/>
                <w:szCs w:val="24"/>
                <w:lang w:val="en-US"/>
              </w:rPr>
              <w:t xml:space="preserve"> </w:t>
            </w:r>
            <w:r w:rsidRPr="004E4CB4">
              <w:rPr>
                <w:rStyle w:val="ezkurwreuab5ozgtqnkl"/>
                <w:rFonts w:ascii="Times New Roman" w:hAnsi="Times New Roman" w:cs="Times New Roman"/>
                <w:sz w:val="24"/>
                <w:szCs w:val="24"/>
                <w:lang w:val="en-US"/>
              </w:rPr>
              <w:t>1.25</w:t>
            </w:r>
            <w:r w:rsidRPr="004E4CB4">
              <w:rPr>
                <w:rFonts w:ascii="Times New Roman" w:hAnsi="Times New Roman" w:cs="Times New Roman"/>
                <w:sz w:val="24"/>
                <w:szCs w:val="24"/>
                <w:lang w:val="en-US"/>
              </w:rPr>
              <w:t xml:space="preserve"> </w:t>
            </w:r>
            <w:r w:rsidRPr="004E4CB4">
              <w:rPr>
                <w:rStyle w:val="ezkurwreuab5ozgtqnkl"/>
                <w:rFonts w:ascii="Times New Roman" w:hAnsi="Times New Roman" w:cs="Times New Roman"/>
                <w:sz w:val="24"/>
                <w:szCs w:val="24"/>
                <w:lang w:val="en-US"/>
              </w:rPr>
              <w:t>mcg/dose</w:t>
            </w:r>
            <w:r w:rsidRPr="004E4CB4">
              <w:rPr>
                <w:rFonts w:ascii="Times New Roman" w:hAnsi="Times New Roman" w:cs="Times New Roman"/>
                <w:sz w:val="24"/>
                <w:szCs w:val="24"/>
                <w:lang w:val="en-US"/>
              </w:rPr>
              <w:t xml:space="preserve"> </w:t>
            </w:r>
            <w:r w:rsidRPr="004E4CB4">
              <w:rPr>
                <w:rStyle w:val="ezkurwreuab5ozgtqnkl"/>
                <w:rFonts w:ascii="Times New Roman" w:hAnsi="Times New Roman" w:cs="Times New Roman"/>
                <w:sz w:val="24"/>
                <w:szCs w:val="24"/>
                <w:lang w:val="en-US"/>
              </w:rPr>
              <w:t>15</w:t>
            </w:r>
            <w:r w:rsidRPr="004E4CB4">
              <w:rPr>
                <w:rFonts w:ascii="Times New Roman" w:hAnsi="Times New Roman" w:cs="Times New Roman"/>
                <w:sz w:val="24"/>
                <w:szCs w:val="24"/>
                <w:lang w:val="en-US"/>
              </w:rPr>
              <w:t xml:space="preserve"> </w:t>
            </w:r>
            <w:r w:rsidRPr="004E4CB4">
              <w:rPr>
                <w:rStyle w:val="ezkurwreuab5ozgtqnkl"/>
                <w:rFonts w:ascii="Times New Roman" w:hAnsi="Times New Roman" w:cs="Times New Roman"/>
                <w:sz w:val="24"/>
                <w:szCs w:val="24"/>
                <w:lang w:val="en-US"/>
              </w:rPr>
              <w:t>ml</w:t>
            </w:r>
            <w:r w:rsidRPr="004E4CB4">
              <w:rPr>
                <w:rFonts w:ascii="Times New Roman" w:hAnsi="Times New Roman" w:cs="Times New Roman"/>
                <w:sz w:val="24"/>
                <w:szCs w:val="24"/>
                <w:lang w:val="en-US"/>
              </w:rPr>
              <w:t xml:space="preserve"> </w:t>
            </w:r>
            <w:r w:rsidRPr="004E4CB4">
              <w:rPr>
                <w:rStyle w:val="ezkurwreuab5ozgtqnkl"/>
                <w:rFonts w:ascii="Times New Roman" w:hAnsi="Times New Roman" w:cs="Times New Roman"/>
                <w:sz w:val="24"/>
                <w:szCs w:val="24"/>
                <w:lang w:val="en-US"/>
              </w:rPr>
              <w:t>300</w:t>
            </w:r>
            <w:r w:rsidRPr="004E4CB4">
              <w:rPr>
                <w:rFonts w:ascii="Times New Roman" w:hAnsi="Times New Roman" w:cs="Times New Roman"/>
                <w:sz w:val="24"/>
                <w:szCs w:val="24"/>
                <w:lang w:val="en-US"/>
              </w:rPr>
              <w:t xml:space="preserve"> </w:t>
            </w:r>
            <w:r w:rsidRPr="004E4CB4">
              <w:rPr>
                <w:rStyle w:val="ezkurwreuab5ozgtqnkl"/>
                <w:rFonts w:ascii="Times New Roman" w:hAnsi="Times New Roman" w:cs="Times New Roman"/>
                <w:sz w:val="24"/>
                <w:szCs w:val="24"/>
                <w:lang w:val="en-US"/>
              </w:rPr>
              <w:t>dose</w:t>
            </w:r>
            <w:r w:rsidRPr="004E4CB4">
              <w:rPr>
                <w:rFonts w:ascii="Times New Roman" w:hAnsi="Times New Roman" w:cs="Times New Roman"/>
                <w:sz w:val="24"/>
                <w:szCs w:val="24"/>
                <w:lang w:val="en-US"/>
              </w:rPr>
              <w:t xml:space="preserve"> </w:t>
            </w:r>
          </w:p>
        </w:tc>
        <w:tc>
          <w:tcPr>
            <w:tcW w:w="1985" w:type="dxa"/>
            <w:tcBorders>
              <w:top w:val="nil"/>
              <w:left w:val="nil"/>
              <w:bottom w:val="single" w:sz="4" w:space="0" w:color="auto"/>
              <w:right w:val="single" w:sz="4" w:space="0" w:color="auto"/>
            </w:tcBorders>
            <w:shd w:val="clear" w:color="auto" w:fill="auto"/>
            <w:vAlign w:val="center"/>
          </w:tcPr>
          <w:p w14:paraId="48A71FD6" w14:textId="1F15A7EF"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uz-Cyrl-UZ" w:eastAsia="ru-RU"/>
              </w:rPr>
              <w:t>39272</w:t>
            </w:r>
          </w:p>
        </w:tc>
      </w:tr>
      <w:tr w:rsidR="00B012EA" w:rsidRPr="004E4CB4" w14:paraId="49A60372" w14:textId="77777777" w:rsidTr="000520FC">
        <w:trPr>
          <w:trHeight w:val="47"/>
        </w:trPr>
        <w:tc>
          <w:tcPr>
            <w:tcW w:w="637" w:type="dxa"/>
            <w:vMerge/>
            <w:tcBorders>
              <w:top w:val="nil"/>
              <w:left w:val="single" w:sz="4" w:space="0" w:color="auto"/>
              <w:bottom w:val="single" w:sz="4" w:space="0" w:color="auto"/>
              <w:right w:val="single" w:sz="4" w:space="0" w:color="auto"/>
            </w:tcBorders>
            <w:vAlign w:val="center"/>
            <w:hideMark/>
          </w:tcPr>
          <w:p w14:paraId="352E67C2" w14:textId="77777777" w:rsidR="00B012EA" w:rsidRPr="004E4CB4" w:rsidRDefault="00B012EA" w:rsidP="00B012EA">
            <w:pPr>
              <w:spacing w:after="0" w:line="240" w:lineRule="auto"/>
              <w:rPr>
                <w:rFonts w:ascii="Times New Roman" w:eastAsia="Times New Roman" w:hAnsi="Times New Roman" w:cs="Times New Roman"/>
                <w:b/>
                <w:bCs/>
                <w:color w:val="000000" w:themeColor="text1"/>
                <w:sz w:val="24"/>
                <w:szCs w:val="24"/>
                <w:lang w:val="en-US" w:eastAsia="ru-RU"/>
              </w:rPr>
            </w:pPr>
          </w:p>
        </w:tc>
        <w:tc>
          <w:tcPr>
            <w:tcW w:w="3333" w:type="dxa"/>
            <w:vMerge/>
            <w:tcBorders>
              <w:top w:val="nil"/>
              <w:left w:val="single" w:sz="4" w:space="0" w:color="auto"/>
              <w:bottom w:val="single" w:sz="4" w:space="0" w:color="auto"/>
              <w:right w:val="single" w:sz="4" w:space="0" w:color="auto"/>
            </w:tcBorders>
            <w:vAlign w:val="center"/>
            <w:hideMark/>
          </w:tcPr>
          <w:p w14:paraId="504F3DEA" w14:textId="77777777"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val="en-US" w:eastAsia="ru-RU"/>
              </w:rPr>
            </w:pPr>
          </w:p>
        </w:tc>
        <w:tc>
          <w:tcPr>
            <w:tcW w:w="3969" w:type="dxa"/>
            <w:tcBorders>
              <w:top w:val="nil"/>
              <w:left w:val="nil"/>
              <w:bottom w:val="single" w:sz="4" w:space="0" w:color="auto"/>
              <w:right w:val="single" w:sz="4" w:space="0" w:color="auto"/>
            </w:tcBorders>
            <w:shd w:val="clear" w:color="auto" w:fill="auto"/>
            <w:vAlign w:val="center"/>
            <w:hideMark/>
          </w:tcPr>
          <w:p w14:paraId="0B071BF1" w14:textId="77777777"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eastAsia="ru-RU"/>
              </w:rPr>
            </w:pPr>
            <w:r w:rsidRPr="004E4CB4">
              <w:rPr>
                <w:rStyle w:val="ezkurwreuab5ozgtqnkl"/>
                <w:rFonts w:ascii="Times New Roman" w:hAnsi="Times New Roman" w:cs="Times New Roman"/>
                <w:sz w:val="24"/>
                <w:szCs w:val="24"/>
                <w:lang w:val="en-US"/>
              </w:rPr>
              <w:t>tablet</w:t>
            </w:r>
            <w:r w:rsidRPr="004E4CB4">
              <w:rPr>
                <w:rFonts w:ascii="Times New Roman" w:hAnsi="Times New Roman" w:cs="Times New Roman"/>
                <w:sz w:val="24"/>
                <w:szCs w:val="24"/>
                <w:lang w:val="en-US"/>
              </w:rPr>
              <w:t xml:space="preserve"> </w:t>
            </w:r>
            <w:r w:rsidRPr="004E4CB4">
              <w:rPr>
                <w:rStyle w:val="ezkurwreuab5ozgtqnkl"/>
                <w:rFonts w:ascii="Times New Roman" w:hAnsi="Times New Roman" w:cs="Times New Roman"/>
                <w:sz w:val="24"/>
                <w:szCs w:val="24"/>
                <w:lang w:val="en-US"/>
              </w:rPr>
              <w:t>10</w:t>
            </w:r>
            <w:r w:rsidRPr="004E4CB4">
              <w:rPr>
                <w:rFonts w:ascii="Times New Roman" w:hAnsi="Times New Roman" w:cs="Times New Roman"/>
                <w:sz w:val="24"/>
                <w:szCs w:val="24"/>
                <w:lang w:val="en-US"/>
              </w:rPr>
              <w:t xml:space="preserve"> </w:t>
            </w:r>
            <w:r w:rsidRPr="004E4CB4">
              <w:rPr>
                <w:rStyle w:val="ezkurwreuab5ozgtqnkl"/>
                <w:rFonts w:ascii="Times New Roman" w:hAnsi="Times New Roman" w:cs="Times New Roman"/>
                <w:sz w:val="24"/>
                <w:szCs w:val="24"/>
                <w:lang w:val="en-US"/>
              </w:rPr>
              <w:t>mg</w:t>
            </w:r>
          </w:p>
        </w:tc>
        <w:tc>
          <w:tcPr>
            <w:tcW w:w="1985" w:type="dxa"/>
            <w:tcBorders>
              <w:top w:val="nil"/>
              <w:left w:val="nil"/>
              <w:bottom w:val="single" w:sz="4" w:space="0" w:color="auto"/>
              <w:right w:val="single" w:sz="4" w:space="0" w:color="auto"/>
            </w:tcBorders>
            <w:shd w:val="clear" w:color="auto" w:fill="auto"/>
            <w:vAlign w:val="center"/>
          </w:tcPr>
          <w:p w14:paraId="2AC7AF8A" w14:textId="1CD82BC8"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uz-Cyrl-UZ" w:eastAsia="ru-RU"/>
              </w:rPr>
              <w:t>501893</w:t>
            </w:r>
          </w:p>
        </w:tc>
      </w:tr>
      <w:tr w:rsidR="00B012EA" w:rsidRPr="004E4CB4" w14:paraId="5369575E" w14:textId="77777777" w:rsidTr="000520FC">
        <w:trPr>
          <w:trHeight w:val="47"/>
        </w:trPr>
        <w:tc>
          <w:tcPr>
            <w:tcW w:w="637" w:type="dxa"/>
            <w:vMerge w:val="restart"/>
            <w:tcBorders>
              <w:top w:val="nil"/>
              <w:left w:val="single" w:sz="4" w:space="0" w:color="auto"/>
              <w:right w:val="single" w:sz="4" w:space="0" w:color="auto"/>
            </w:tcBorders>
            <w:vAlign w:val="center"/>
          </w:tcPr>
          <w:p w14:paraId="27A68085" w14:textId="39DEFEAB"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val="uz-Cyrl-UZ" w:eastAsia="ru-RU"/>
              </w:rPr>
            </w:pPr>
            <w:r w:rsidRPr="004E4CB4">
              <w:rPr>
                <w:rFonts w:ascii="Times New Roman" w:eastAsia="Times New Roman" w:hAnsi="Times New Roman" w:cs="Times New Roman"/>
                <w:color w:val="000000" w:themeColor="text1"/>
                <w:sz w:val="24"/>
                <w:szCs w:val="24"/>
                <w:lang w:val="uz-Cyrl-UZ" w:eastAsia="ru-RU"/>
              </w:rPr>
              <w:t>10</w:t>
            </w:r>
          </w:p>
        </w:tc>
        <w:tc>
          <w:tcPr>
            <w:tcW w:w="3333" w:type="dxa"/>
            <w:tcBorders>
              <w:top w:val="nil"/>
              <w:left w:val="single" w:sz="4" w:space="0" w:color="auto"/>
              <w:bottom w:val="single" w:sz="4" w:space="0" w:color="auto"/>
              <w:right w:val="single" w:sz="4" w:space="0" w:color="auto"/>
            </w:tcBorders>
            <w:vAlign w:val="center"/>
          </w:tcPr>
          <w:p w14:paraId="399D3786" w14:textId="75EA4BBB"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val="en-US" w:eastAsia="ru-RU"/>
              </w:rPr>
            </w:pPr>
            <w:r w:rsidRPr="004E4CB4">
              <w:rPr>
                <w:rFonts w:ascii="Times New Roman" w:hAnsi="Times New Roman" w:cs="Times New Roman"/>
                <w:color w:val="000000"/>
                <w:sz w:val="24"/>
                <w:szCs w:val="24"/>
              </w:rPr>
              <w:t>Isosorbite mononitrate</w:t>
            </w:r>
          </w:p>
        </w:tc>
        <w:tc>
          <w:tcPr>
            <w:tcW w:w="3969" w:type="dxa"/>
            <w:tcBorders>
              <w:top w:val="nil"/>
              <w:left w:val="nil"/>
              <w:bottom w:val="single" w:sz="4" w:space="0" w:color="auto"/>
              <w:right w:val="single" w:sz="4" w:space="0" w:color="auto"/>
            </w:tcBorders>
            <w:shd w:val="clear" w:color="auto" w:fill="auto"/>
            <w:vAlign w:val="center"/>
          </w:tcPr>
          <w:p w14:paraId="5F67D4E9" w14:textId="048AC22C" w:rsidR="00B012EA" w:rsidRPr="004E4CB4" w:rsidRDefault="00B012EA" w:rsidP="00B012EA">
            <w:pPr>
              <w:spacing w:after="0" w:line="240" w:lineRule="auto"/>
              <w:rPr>
                <w:rStyle w:val="ezkurwreuab5ozgtqnkl"/>
                <w:rFonts w:ascii="Times New Roman" w:hAnsi="Times New Roman" w:cs="Times New Roman"/>
                <w:sz w:val="24"/>
                <w:szCs w:val="24"/>
                <w:lang w:val="en-US"/>
              </w:rPr>
            </w:pPr>
            <w:r w:rsidRPr="004E4CB4">
              <w:rPr>
                <w:rFonts w:ascii="Times New Roman" w:hAnsi="Times New Roman" w:cs="Times New Roman"/>
                <w:color w:val="000000"/>
                <w:sz w:val="24"/>
                <w:szCs w:val="24"/>
              </w:rPr>
              <w:t>20 mg tablet</w:t>
            </w:r>
          </w:p>
        </w:tc>
        <w:tc>
          <w:tcPr>
            <w:tcW w:w="1985" w:type="dxa"/>
            <w:tcBorders>
              <w:top w:val="nil"/>
              <w:left w:val="nil"/>
              <w:bottom w:val="single" w:sz="4" w:space="0" w:color="auto"/>
              <w:right w:val="single" w:sz="4" w:space="0" w:color="auto"/>
            </w:tcBorders>
            <w:shd w:val="clear" w:color="auto" w:fill="auto"/>
            <w:vAlign w:val="center"/>
          </w:tcPr>
          <w:p w14:paraId="2D5FE88E" w14:textId="2C1454B9"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uz-Cyrl-UZ" w:eastAsia="ru-RU"/>
              </w:rPr>
              <w:t>265881</w:t>
            </w:r>
          </w:p>
        </w:tc>
      </w:tr>
      <w:tr w:rsidR="00B012EA" w:rsidRPr="004E4CB4" w14:paraId="346C2C06" w14:textId="77777777" w:rsidTr="000520FC">
        <w:trPr>
          <w:trHeight w:val="47"/>
        </w:trPr>
        <w:tc>
          <w:tcPr>
            <w:tcW w:w="637" w:type="dxa"/>
            <w:vMerge/>
            <w:tcBorders>
              <w:left w:val="single" w:sz="4" w:space="0" w:color="auto"/>
              <w:right w:val="single" w:sz="4" w:space="0" w:color="auto"/>
            </w:tcBorders>
            <w:vAlign w:val="center"/>
          </w:tcPr>
          <w:p w14:paraId="1270560B" w14:textId="77777777" w:rsidR="00B012EA" w:rsidRPr="004E4CB4" w:rsidRDefault="00B012EA" w:rsidP="00B012EA">
            <w:pPr>
              <w:spacing w:after="0" w:line="240" w:lineRule="auto"/>
              <w:rPr>
                <w:rFonts w:ascii="Times New Roman" w:eastAsia="Times New Roman" w:hAnsi="Times New Roman" w:cs="Times New Roman"/>
                <w:b/>
                <w:bCs/>
                <w:color w:val="000000" w:themeColor="text1"/>
                <w:sz w:val="24"/>
                <w:szCs w:val="24"/>
                <w:lang w:val="en-US" w:eastAsia="ru-RU"/>
              </w:rPr>
            </w:pPr>
          </w:p>
        </w:tc>
        <w:tc>
          <w:tcPr>
            <w:tcW w:w="3333" w:type="dxa"/>
            <w:tcBorders>
              <w:top w:val="nil"/>
              <w:left w:val="single" w:sz="4" w:space="0" w:color="auto"/>
              <w:bottom w:val="single" w:sz="4" w:space="0" w:color="auto"/>
              <w:right w:val="single" w:sz="4" w:space="0" w:color="auto"/>
            </w:tcBorders>
            <w:vAlign w:val="center"/>
          </w:tcPr>
          <w:p w14:paraId="7AA19E83" w14:textId="7B11B752"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val="en-US" w:eastAsia="ru-RU"/>
              </w:rPr>
            </w:pPr>
            <w:r w:rsidRPr="004E4CB4">
              <w:rPr>
                <w:rFonts w:ascii="Times New Roman" w:hAnsi="Times New Roman" w:cs="Times New Roman"/>
                <w:color w:val="000000"/>
                <w:sz w:val="24"/>
                <w:szCs w:val="24"/>
              </w:rPr>
              <w:t>Isosorbite mononitrate</w:t>
            </w:r>
          </w:p>
        </w:tc>
        <w:tc>
          <w:tcPr>
            <w:tcW w:w="3969" w:type="dxa"/>
            <w:tcBorders>
              <w:top w:val="nil"/>
              <w:left w:val="nil"/>
              <w:bottom w:val="single" w:sz="4" w:space="0" w:color="auto"/>
              <w:right w:val="single" w:sz="4" w:space="0" w:color="auto"/>
            </w:tcBorders>
            <w:shd w:val="clear" w:color="auto" w:fill="auto"/>
            <w:vAlign w:val="center"/>
          </w:tcPr>
          <w:p w14:paraId="254B0279" w14:textId="18BBED84" w:rsidR="00B012EA" w:rsidRPr="004E4CB4" w:rsidRDefault="00B012EA" w:rsidP="00B012EA">
            <w:pPr>
              <w:spacing w:after="0" w:line="240" w:lineRule="auto"/>
              <w:rPr>
                <w:rStyle w:val="ezkurwreuab5ozgtqnkl"/>
                <w:rFonts w:ascii="Times New Roman" w:hAnsi="Times New Roman" w:cs="Times New Roman"/>
                <w:sz w:val="24"/>
                <w:szCs w:val="24"/>
                <w:lang w:val="en-US"/>
              </w:rPr>
            </w:pPr>
            <w:r w:rsidRPr="004E4CB4">
              <w:rPr>
                <w:rFonts w:ascii="Times New Roman" w:hAnsi="Times New Roman" w:cs="Times New Roman"/>
                <w:color w:val="000000"/>
                <w:sz w:val="24"/>
                <w:szCs w:val="24"/>
                <w:lang w:val="uz-Cyrl-UZ"/>
              </w:rPr>
              <w:t>4</w:t>
            </w:r>
            <w:r w:rsidRPr="004E4CB4">
              <w:rPr>
                <w:rFonts w:ascii="Times New Roman" w:hAnsi="Times New Roman" w:cs="Times New Roman"/>
                <w:color w:val="000000"/>
                <w:sz w:val="24"/>
                <w:szCs w:val="24"/>
              </w:rPr>
              <w:t>0 mg tablet</w:t>
            </w:r>
          </w:p>
        </w:tc>
        <w:tc>
          <w:tcPr>
            <w:tcW w:w="1985" w:type="dxa"/>
            <w:tcBorders>
              <w:top w:val="nil"/>
              <w:left w:val="nil"/>
              <w:bottom w:val="single" w:sz="4" w:space="0" w:color="auto"/>
              <w:right w:val="single" w:sz="4" w:space="0" w:color="auto"/>
            </w:tcBorders>
            <w:shd w:val="clear" w:color="auto" w:fill="auto"/>
            <w:vAlign w:val="center"/>
          </w:tcPr>
          <w:p w14:paraId="49AAB19A" w14:textId="23031879"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uz-Cyrl-UZ" w:eastAsia="ru-RU"/>
              </w:rPr>
              <w:t>261115</w:t>
            </w:r>
          </w:p>
        </w:tc>
      </w:tr>
      <w:tr w:rsidR="00B012EA" w:rsidRPr="004E4CB4" w14:paraId="08632AC6" w14:textId="77777777" w:rsidTr="000520FC">
        <w:trPr>
          <w:trHeight w:val="47"/>
        </w:trPr>
        <w:tc>
          <w:tcPr>
            <w:tcW w:w="637" w:type="dxa"/>
            <w:vMerge/>
            <w:tcBorders>
              <w:left w:val="single" w:sz="4" w:space="0" w:color="auto"/>
              <w:right w:val="single" w:sz="4" w:space="0" w:color="auto"/>
            </w:tcBorders>
            <w:vAlign w:val="center"/>
          </w:tcPr>
          <w:p w14:paraId="144BACAB" w14:textId="77777777" w:rsidR="00B012EA" w:rsidRPr="004E4CB4" w:rsidRDefault="00B012EA" w:rsidP="00B012EA">
            <w:pPr>
              <w:spacing w:after="0" w:line="240" w:lineRule="auto"/>
              <w:rPr>
                <w:rFonts w:ascii="Times New Roman" w:eastAsia="Times New Roman" w:hAnsi="Times New Roman" w:cs="Times New Roman"/>
                <w:b/>
                <w:bCs/>
                <w:color w:val="000000" w:themeColor="text1"/>
                <w:sz w:val="24"/>
                <w:szCs w:val="24"/>
                <w:lang w:val="en-US" w:eastAsia="ru-RU"/>
              </w:rPr>
            </w:pPr>
          </w:p>
        </w:tc>
        <w:tc>
          <w:tcPr>
            <w:tcW w:w="3333" w:type="dxa"/>
            <w:tcBorders>
              <w:top w:val="nil"/>
              <w:left w:val="single" w:sz="4" w:space="0" w:color="auto"/>
              <w:bottom w:val="single" w:sz="4" w:space="0" w:color="auto"/>
              <w:right w:val="single" w:sz="4" w:space="0" w:color="auto"/>
            </w:tcBorders>
            <w:vAlign w:val="center"/>
          </w:tcPr>
          <w:p w14:paraId="362BE4BA" w14:textId="71B2C151" w:rsidR="00B012EA" w:rsidRPr="004E4CB4" w:rsidRDefault="00B012EA" w:rsidP="00B012EA">
            <w:pPr>
              <w:spacing w:after="0" w:line="240" w:lineRule="auto"/>
              <w:rPr>
                <w:rFonts w:ascii="Times New Roman" w:hAnsi="Times New Roman" w:cs="Times New Roman"/>
                <w:color w:val="000000"/>
                <w:sz w:val="24"/>
                <w:szCs w:val="24"/>
              </w:rPr>
            </w:pPr>
            <w:r w:rsidRPr="004E4CB4">
              <w:rPr>
                <w:rFonts w:ascii="Times New Roman" w:hAnsi="Times New Roman" w:cs="Times New Roman"/>
                <w:color w:val="000000"/>
                <w:sz w:val="24"/>
                <w:szCs w:val="24"/>
              </w:rPr>
              <w:t>Isosorbite mononitrate</w:t>
            </w:r>
          </w:p>
        </w:tc>
        <w:tc>
          <w:tcPr>
            <w:tcW w:w="3969" w:type="dxa"/>
            <w:tcBorders>
              <w:top w:val="nil"/>
              <w:left w:val="nil"/>
              <w:bottom w:val="single" w:sz="4" w:space="0" w:color="auto"/>
              <w:right w:val="single" w:sz="4" w:space="0" w:color="auto"/>
            </w:tcBorders>
            <w:shd w:val="clear" w:color="auto" w:fill="auto"/>
            <w:vAlign w:val="center"/>
          </w:tcPr>
          <w:p w14:paraId="4CF28DC9" w14:textId="15B0E303" w:rsidR="00B012EA" w:rsidRPr="004E4CB4" w:rsidRDefault="00B012EA" w:rsidP="00B012EA">
            <w:pPr>
              <w:spacing w:after="0" w:line="240" w:lineRule="auto"/>
              <w:rPr>
                <w:rFonts w:ascii="Times New Roman" w:hAnsi="Times New Roman" w:cs="Times New Roman"/>
                <w:color w:val="000000"/>
                <w:sz w:val="24"/>
                <w:szCs w:val="24"/>
              </w:rPr>
            </w:pPr>
            <w:r w:rsidRPr="004E4CB4">
              <w:rPr>
                <w:rFonts w:ascii="Times New Roman" w:hAnsi="Times New Roman" w:cs="Times New Roman"/>
                <w:color w:val="000000"/>
                <w:sz w:val="24"/>
                <w:szCs w:val="24"/>
              </w:rPr>
              <w:t>capsule 20 mg</w:t>
            </w:r>
          </w:p>
        </w:tc>
        <w:tc>
          <w:tcPr>
            <w:tcW w:w="1985" w:type="dxa"/>
            <w:tcBorders>
              <w:top w:val="nil"/>
              <w:left w:val="nil"/>
              <w:bottom w:val="single" w:sz="4" w:space="0" w:color="auto"/>
              <w:right w:val="single" w:sz="4" w:space="0" w:color="auto"/>
            </w:tcBorders>
            <w:shd w:val="clear" w:color="auto" w:fill="auto"/>
            <w:vAlign w:val="center"/>
          </w:tcPr>
          <w:p w14:paraId="1036262C" w14:textId="48CE9693"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uz-Cyrl-UZ" w:eastAsia="ru-RU"/>
              </w:rPr>
              <w:t>240357</w:t>
            </w:r>
          </w:p>
        </w:tc>
      </w:tr>
      <w:tr w:rsidR="00B012EA" w:rsidRPr="004E4CB4" w14:paraId="5D273EBC" w14:textId="77777777" w:rsidTr="000520FC">
        <w:trPr>
          <w:trHeight w:val="47"/>
        </w:trPr>
        <w:tc>
          <w:tcPr>
            <w:tcW w:w="637" w:type="dxa"/>
            <w:vMerge/>
            <w:tcBorders>
              <w:left w:val="single" w:sz="4" w:space="0" w:color="auto"/>
              <w:bottom w:val="single" w:sz="4" w:space="0" w:color="auto"/>
              <w:right w:val="single" w:sz="4" w:space="0" w:color="auto"/>
            </w:tcBorders>
            <w:vAlign w:val="center"/>
          </w:tcPr>
          <w:p w14:paraId="3C8C8C95" w14:textId="77777777" w:rsidR="00B012EA" w:rsidRPr="004E4CB4" w:rsidRDefault="00B012EA" w:rsidP="00B012EA">
            <w:pPr>
              <w:spacing w:after="0" w:line="240" w:lineRule="auto"/>
              <w:rPr>
                <w:rFonts w:ascii="Times New Roman" w:eastAsia="Times New Roman" w:hAnsi="Times New Roman" w:cs="Times New Roman"/>
                <w:b/>
                <w:bCs/>
                <w:color w:val="000000" w:themeColor="text1"/>
                <w:sz w:val="24"/>
                <w:szCs w:val="24"/>
                <w:lang w:val="en-US" w:eastAsia="ru-RU"/>
              </w:rPr>
            </w:pPr>
          </w:p>
        </w:tc>
        <w:tc>
          <w:tcPr>
            <w:tcW w:w="3333" w:type="dxa"/>
            <w:tcBorders>
              <w:top w:val="nil"/>
              <w:left w:val="single" w:sz="4" w:space="0" w:color="auto"/>
              <w:bottom w:val="single" w:sz="4" w:space="0" w:color="auto"/>
              <w:right w:val="single" w:sz="4" w:space="0" w:color="auto"/>
            </w:tcBorders>
            <w:vAlign w:val="center"/>
          </w:tcPr>
          <w:p w14:paraId="76F9F2D0" w14:textId="71AF3C6E" w:rsidR="00B012EA" w:rsidRPr="004E4CB4" w:rsidRDefault="00B012EA" w:rsidP="00B012EA">
            <w:pPr>
              <w:spacing w:after="0" w:line="240" w:lineRule="auto"/>
              <w:rPr>
                <w:rFonts w:ascii="Times New Roman" w:hAnsi="Times New Roman" w:cs="Times New Roman"/>
                <w:color w:val="000000"/>
                <w:sz w:val="24"/>
                <w:szCs w:val="24"/>
              </w:rPr>
            </w:pPr>
            <w:r w:rsidRPr="004E4CB4">
              <w:rPr>
                <w:rFonts w:ascii="Times New Roman" w:hAnsi="Times New Roman" w:cs="Times New Roman"/>
                <w:color w:val="000000"/>
                <w:sz w:val="24"/>
                <w:szCs w:val="24"/>
              </w:rPr>
              <w:t>Isosorbite mononitrate</w:t>
            </w:r>
          </w:p>
        </w:tc>
        <w:tc>
          <w:tcPr>
            <w:tcW w:w="3969" w:type="dxa"/>
            <w:tcBorders>
              <w:top w:val="nil"/>
              <w:left w:val="nil"/>
              <w:bottom w:val="single" w:sz="4" w:space="0" w:color="auto"/>
              <w:right w:val="single" w:sz="4" w:space="0" w:color="auto"/>
            </w:tcBorders>
            <w:shd w:val="clear" w:color="auto" w:fill="auto"/>
            <w:vAlign w:val="center"/>
          </w:tcPr>
          <w:p w14:paraId="6DE508BA" w14:textId="628D2CBD" w:rsidR="00B012EA" w:rsidRPr="004E4CB4" w:rsidRDefault="00B012EA" w:rsidP="00B012EA">
            <w:pPr>
              <w:spacing w:after="0" w:line="240" w:lineRule="auto"/>
              <w:rPr>
                <w:rFonts w:ascii="Times New Roman" w:hAnsi="Times New Roman" w:cs="Times New Roman"/>
                <w:color w:val="000000"/>
                <w:sz w:val="24"/>
                <w:szCs w:val="24"/>
              </w:rPr>
            </w:pPr>
            <w:r w:rsidRPr="004E4CB4">
              <w:rPr>
                <w:rFonts w:ascii="Times New Roman" w:hAnsi="Times New Roman" w:cs="Times New Roman"/>
                <w:color w:val="000000"/>
                <w:sz w:val="24"/>
                <w:szCs w:val="24"/>
              </w:rPr>
              <w:t>capsule 40 mg</w:t>
            </w:r>
          </w:p>
        </w:tc>
        <w:tc>
          <w:tcPr>
            <w:tcW w:w="1985" w:type="dxa"/>
            <w:tcBorders>
              <w:top w:val="nil"/>
              <w:left w:val="nil"/>
              <w:bottom w:val="single" w:sz="4" w:space="0" w:color="auto"/>
              <w:right w:val="single" w:sz="4" w:space="0" w:color="auto"/>
            </w:tcBorders>
            <w:shd w:val="clear" w:color="auto" w:fill="auto"/>
            <w:vAlign w:val="center"/>
          </w:tcPr>
          <w:p w14:paraId="068CA875" w14:textId="38735D38"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uz-Cyrl-UZ" w:eastAsia="ru-RU"/>
              </w:rPr>
              <w:t>228554</w:t>
            </w:r>
          </w:p>
        </w:tc>
      </w:tr>
      <w:tr w:rsidR="00B012EA" w:rsidRPr="004E4CB4" w14:paraId="0592ADB7" w14:textId="77777777" w:rsidTr="000520FC">
        <w:trPr>
          <w:trHeight w:val="47"/>
        </w:trPr>
        <w:tc>
          <w:tcPr>
            <w:tcW w:w="992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0DEFCBE" w14:textId="77777777" w:rsidR="00B012EA" w:rsidRPr="004E4CB4" w:rsidRDefault="00B012EA" w:rsidP="00B012EA">
            <w:pPr>
              <w:spacing w:after="0" w:line="240" w:lineRule="auto"/>
              <w:jc w:val="center"/>
              <w:rPr>
                <w:rFonts w:ascii="Times New Roman" w:eastAsia="Times New Roman" w:hAnsi="Times New Roman" w:cs="Times New Roman"/>
                <w:b/>
                <w:bCs/>
                <w:i/>
                <w:iCs/>
                <w:color w:val="000000" w:themeColor="text1"/>
                <w:sz w:val="24"/>
                <w:szCs w:val="24"/>
                <w:lang w:eastAsia="ru-RU"/>
              </w:rPr>
            </w:pPr>
            <w:r w:rsidRPr="004E4CB4">
              <w:rPr>
                <w:rFonts w:ascii="Times New Roman" w:eastAsia="Times New Roman" w:hAnsi="Times New Roman" w:cs="Times New Roman"/>
                <w:b/>
                <w:bCs/>
                <w:i/>
                <w:iCs/>
                <w:color w:val="000000" w:themeColor="text1"/>
                <w:sz w:val="24"/>
                <w:szCs w:val="24"/>
                <w:lang w:eastAsia="ru-RU"/>
              </w:rPr>
              <w:t>Antiplatelet agents</w:t>
            </w:r>
          </w:p>
        </w:tc>
      </w:tr>
      <w:tr w:rsidR="00B012EA" w:rsidRPr="004E4CB4" w14:paraId="63B34818" w14:textId="77777777" w:rsidTr="000520FC">
        <w:trPr>
          <w:trHeight w:val="47"/>
        </w:trPr>
        <w:tc>
          <w:tcPr>
            <w:tcW w:w="637" w:type="dxa"/>
            <w:vMerge w:val="restart"/>
            <w:tcBorders>
              <w:left w:val="single" w:sz="4" w:space="0" w:color="auto"/>
              <w:right w:val="single" w:sz="4" w:space="0" w:color="auto"/>
            </w:tcBorders>
            <w:shd w:val="clear" w:color="auto" w:fill="auto"/>
            <w:vAlign w:val="center"/>
          </w:tcPr>
          <w:p w14:paraId="5DF1E53F" w14:textId="4A5B770C"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val="uz-Cyrl-UZ" w:eastAsia="ru-RU"/>
              </w:rPr>
            </w:pPr>
            <w:r w:rsidRPr="004E4CB4">
              <w:rPr>
                <w:rFonts w:ascii="Times New Roman" w:eastAsia="Times New Roman" w:hAnsi="Times New Roman" w:cs="Times New Roman"/>
                <w:color w:val="000000" w:themeColor="text1"/>
                <w:sz w:val="24"/>
                <w:szCs w:val="24"/>
                <w:lang w:val="uz-Cyrl-UZ" w:eastAsia="ru-RU"/>
              </w:rPr>
              <w:t>11</w:t>
            </w:r>
          </w:p>
        </w:tc>
        <w:tc>
          <w:tcPr>
            <w:tcW w:w="3333" w:type="dxa"/>
            <w:tcBorders>
              <w:top w:val="nil"/>
              <w:left w:val="nil"/>
              <w:bottom w:val="single" w:sz="4" w:space="0" w:color="auto"/>
              <w:right w:val="single" w:sz="4" w:space="0" w:color="auto"/>
            </w:tcBorders>
            <w:shd w:val="clear" w:color="auto" w:fill="auto"/>
            <w:vAlign w:val="center"/>
          </w:tcPr>
          <w:p w14:paraId="23F4883E" w14:textId="77777777"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eastAsia="ru-RU"/>
              </w:rPr>
            </w:pPr>
            <w:r w:rsidRPr="004E4CB4">
              <w:rPr>
                <w:rStyle w:val="ezkurwreuab5ozgtqnkl"/>
                <w:rFonts w:ascii="Times New Roman" w:hAnsi="Times New Roman" w:cs="Times New Roman"/>
                <w:sz w:val="24"/>
                <w:szCs w:val="24"/>
              </w:rPr>
              <w:t>Acetylsalicylic</w:t>
            </w:r>
            <w:r w:rsidRPr="004E4CB4">
              <w:rPr>
                <w:rFonts w:ascii="Times New Roman" w:hAnsi="Times New Roman" w:cs="Times New Roman"/>
                <w:sz w:val="24"/>
                <w:szCs w:val="24"/>
              </w:rPr>
              <w:t xml:space="preserve"> </w:t>
            </w:r>
            <w:r w:rsidRPr="004E4CB4">
              <w:rPr>
                <w:rStyle w:val="ezkurwreuab5ozgtqnkl"/>
                <w:rFonts w:ascii="Times New Roman" w:hAnsi="Times New Roman" w:cs="Times New Roman"/>
                <w:sz w:val="24"/>
                <w:szCs w:val="24"/>
              </w:rPr>
              <w:t>acid</w:t>
            </w:r>
          </w:p>
        </w:tc>
        <w:tc>
          <w:tcPr>
            <w:tcW w:w="3969" w:type="dxa"/>
            <w:tcBorders>
              <w:top w:val="nil"/>
              <w:left w:val="nil"/>
              <w:bottom w:val="single" w:sz="4" w:space="0" w:color="auto"/>
              <w:right w:val="single" w:sz="4" w:space="0" w:color="auto"/>
            </w:tcBorders>
            <w:shd w:val="clear" w:color="auto" w:fill="auto"/>
            <w:vAlign w:val="center"/>
          </w:tcPr>
          <w:p w14:paraId="771B6AA4" w14:textId="79000891"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eastAsia="ru-RU"/>
              </w:rPr>
            </w:pPr>
            <w:r w:rsidRPr="004E4CB4">
              <w:rPr>
                <w:rStyle w:val="ezkurwreuab5ozgtqnkl"/>
                <w:rFonts w:ascii="Times New Roman" w:hAnsi="Times New Roman" w:cs="Times New Roman"/>
                <w:sz w:val="24"/>
                <w:szCs w:val="24"/>
                <w:lang w:val="en-US"/>
              </w:rPr>
              <w:t>tablet</w:t>
            </w:r>
            <w:r w:rsidRPr="004E4CB4">
              <w:rPr>
                <w:rFonts w:ascii="Times New Roman" w:hAnsi="Times New Roman" w:cs="Times New Roman"/>
                <w:sz w:val="24"/>
                <w:szCs w:val="24"/>
                <w:lang w:val="en-US"/>
              </w:rPr>
              <w:t xml:space="preserve"> </w:t>
            </w:r>
            <w:r w:rsidRPr="004E4CB4">
              <w:rPr>
                <w:rFonts w:ascii="Times New Roman" w:hAnsi="Times New Roman" w:cs="Times New Roman"/>
                <w:sz w:val="24"/>
                <w:szCs w:val="24"/>
                <w:lang w:val="uz-Cyrl-UZ"/>
              </w:rPr>
              <w:t>50</w:t>
            </w:r>
            <w:r w:rsidRPr="004E4CB4">
              <w:rPr>
                <w:rFonts w:ascii="Times New Roman" w:hAnsi="Times New Roman" w:cs="Times New Roman"/>
                <w:sz w:val="24"/>
                <w:szCs w:val="24"/>
              </w:rPr>
              <w:t xml:space="preserve"> </w:t>
            </w:r>
            <w:r w:rsidRPr="004E4CB4">
              <w:rPr>
                <w:rStyle w:val="ezkurwreuab5ozgtqnkl"/>
                <w:rFonts w:ascii="Times New Roman" w:hAnsi="Times New Roman" w:cs="Times New Roman"/>
                <w:sz w:val="24"/>
                <w:szCs w:val="24"/>
                <w:lang w:val="en-US"/>
              </w:rPr>
              <w:t>mg</w:t>
            </w:r>
          </w:p>
        </w:tc>
        <w:tc>
          <w:tcPr>
            <w:tcW w:w="1985" w:type="dxa"/>
            <w:tcBorders>
              <w:top w:val="nil"/>
              <w:left w:val="nil"/>
              <w:bottom w:val="single" w:sz="4" w:space="0" w:color="auto"/>
              <w:right w:val="single" w:sz="4" w:space="0" w:color="auto"/>
            </w:tcBorders>
            <w:shd w:val="clear" w:color="auto" w:fill="auto"/>
            <w:vAlign w:val="center"/>
          </w:tcPr>
          <w:p w14:paraId="71D717A7" w14:textId="4D9D3BFF"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en-US" w:eastAsia="ru-RU"/>
              </w:rPr>
              <w:t>391747</w:t>
            </w:r>
          </w:p>
        </w:tc>
      </w:tr>
      <w:tr w:rsidR="00B012EA" w:rsidRPr="004E4CB4" w14:paraId="24A317CA" w14:textId="77777777" w:rsidTr="000520FC">
        <w:trPr>
          <w:trHeight w:val="47"/>
        </w:trPr>
        <w:tc>
          <w:tcPr>
            <w:tcW w:w="637" w:type="dxa"/>
            <w:vMerge/>
            <w:tcBorders>
              <w:left w:val="single" w:sz="4" w:space="0" w:color="auto"/>
              <w:right w:val="single" w:sz="4" w:space="0" w:color="auto"/>
            </w:tcBorders>
            <w:shd w:val="clear" w:color="auto" w:fill="auto"/>
            <w:vAlign w:val="center"/>
          </w:tcPr>
          <w:p w14:paraId="6FE1A63E" w14:textId="77777777" w:rsidR="00B012EA" w:rsidRPr="004E4CB4" w:rsidRDefault="00B012EA" w:rsidP="00B012EA">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3333" w:type="dxa"/>
            <w:tcBorders>
              <w:top w:val="nil"/>
              <w:left w:val="nil"/>
              <w:bottom w:val="single" w:sz="4" w:space="0" w:color="auto"/>
              <w:right w:val="single" w:sz="4" w:space="0" w:color="auto"/>
            </w:tcBorders>
            <w:shd w:val="clear" w:color="auto" w:fill="auto"/>
            <w:vAlign w:val="center"/>
          </w:tcPr>
          <w:p w14:paraId="3EB39D72" w14:textId="77777777"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eastAsia="ru-RU"/>
              </w:rPr>
            </w:pPr>
            <w:r w:rsidRPr="004E4CB4">
              <w:rPr>
                <w:rStyle w:val="ezkurwreuab5ozgtqnkl"/>
                <w:rFonts w:ascii="Times New Roman" w:hAnsi="Times New Roman" w:cs="Times New Roman"/>
                <w:sz w:val="24"/>
                <w:szCs w:val="24"/>
              </w:rPr>
              <w:t>Acetylsalicylic</w:t>
            </w:r>
            <w:r w:rsidRPr="004E4CB4">
              <w:rPr>
                <w:rFonts w:ascii="Times New Roman" w:hAnsi="Times New Roman" w:cs="Times New Roman"/>
                <w:sz w:val="24"/>
                <w:szCs w:val="24"/>
              </w:rPr>
              <w:t xml:space="preserve"> </w:t>
            </w:r>
            <w:r w:rsidRPr="004E4CB4">
              <w:rPr>
                <w:rStyle w:val="ezkurwreuab5ozgtqnkl"/>
                <w:rFonts w:ascii="Times New Roman" w:hAnsi="Times New Roman" w:cs="Times New Roman"/>
                <w:sz w:val="24"/>
                <w:szCs w:val="24"/>
              </w:rPr>
              <w:t>acid</w:t>
            </w:r>
          </w:p>
        </w:tc>
        <w:tc>
          <w:tcPr>
            <w:tcW w:w="3969" w:type="dxa"/>
            <w:tcBorders>
              <w:top w:val="nil"/>
              <w:left w:val="nil"/>
              <w:bottom w:val="single" w:sz="4" w:space="0" w:color="auto"/>
              <w:right w:val="single" w:sz="4" w:space="0" w:color="auto"/>
            </w:tcBorders>
            <w:shd w:val="clear" w:color="auto" w:fill="auto"/>
            <w:vAlign w:val="center"/>
          </w:tcPr>
          <w:p w14:paraId="0BAC013F" w14:textId="5F19A8E5"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eastAsia="ru-RU"/>
              </w:rPr>
            </w:pPr>
            <w:r w:rsidRPr="004E4CB4">
              <w:rPr>
                <w:rStyle w:val="ezkurwreuab5ozgtqnkl"/>
                <w:rFonts w:ascii="Times New Roman" w:hAnsi="Times New Roman" w:cs="Times New Roman"/>
                <w:sz w:val="24"/>
                <w:szCs w:val="24"/>
                <w:lang w:val="en-US"/>
              </w:rPr>
              <w:t>tablet</w:t>
            </w:r>
            <w:r w:rsidRPr="004E4CB4">
              <w:rPr>
                <w:rFonts w:ascii="Times New Roman" w:hAnsi="Times New Roman" w:cs="Times New Roman"/>
                <w:sz w:val="24"/>
                <w:szCs w:val="24"/>
                <w:lang w:val="en-US"/>
              </w:rPr>
              <w:t xml:space="preserve"> </w:t>
            </w:r>
            <w:r w:rsidRPr="004E4CB4">
              <w:rPr>
                <w:rFonts w:ascii="Times New Roman" w:hAnsi="Times New Roman" w:cs="Times New Roman"/>
                <w:sz w:val="24"/>
                <w:szCs w:val="24"/>
              </w:rPr>
              <w:t xml:space="preserve">75 </w:t>
            </w:r>
            <w:r w:rsidRPr="004E4CB4">
              <w:rPr>
                <w:rStyle w:val="ezkurwreuab5ozgtqnkl"/>
                <w:rFonts w:ascii="Times New Roman" w:hAnsi="Times New Roman" w:cs="Times New Roman"/>
                <w:sz w:val="24"/>
                <w:szCs w:val="24"/>
                <w:lang w:val="en-US"/>
              </w:rPr>
              <w:t>mg</w:t>
            </w:r>
          </w:p>
        </w:tc>
        <w:tc>
          <w:tcPr>
            <w:tcW w:w="1985" w:type="dxa"/>
            <w:tcBorders>
              <w:top w:val="nil"/>
              <w:left w:val="nil"/>
              <w:bottom w:val="single" w:sz="4" w:space="0" w:color="auto"/>
              <w:right w:val="single" w:sz="4" w:space="0" w:color="auto"/>
            </w:tcBorders>
            <w:shd w:val="clear" w:color="auto" w:fill="auto"/>
            <w:vAlign w:val="center"/>
          </w:tcPr>
          <w:p w14:paraId="60B897C4" w14:textId="2413853F"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en-US" w:eastAsia="ru-RU"/>
              </w:rPr>
              <w:t>392213</w:t>
            </w:r>
          </w:p>
        </w:tc>
      </w:tr>
      <w:tr w:rsidR="00B012EA" w:rsidRPr="004E4CB4" w14:paraId="1980A883" w14:textId="77777777" w:rsidTr="000520FC">
        <w:trPr>
          <w:trHeight w:val="47"/>
        </w:trPr>
        <w:tc>
          <w:tcPr>
            <w:tcW w:w="637" w:type="dxa"/>
            <w:vMerge/>
            <w:tcBorders>
              <w:left w:val="single" w:sz="4" w:space="0" w:color="auto"/>
              <w:right w:val="single" w:sz="4" w:space="0" w:color="auto"/>
            </w:tcBorders>
            <w:shd w:val="clear" w:color="auto" w:fill="auto"/>
            <w:vAlign w:val="center"/>
          </w:tcPr>
          <w:p w14:paraId="1FD47534" w14:textId="77777777" w:rsidR="00B012EA" w:rsidRPr="004E4CB4" w:rsidRDefault="00B012EA" w:rsidP="00B012EA">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3333" w:type="dxa"/>
            <w:tcBorders>
              <w:top w:val="nil"/>
              <w:left w:val="nil"/>
              <w:bottom w:val="single" w:sz="4" w:space="0" w:color="auto"/>
              <w:right w:val="single" w:sz="4" w:space="0" w:color="auto"/>
            </w:tcBorders>
            <w:shd w:val="clear" w:color="auto" w:fill="auto"/>
            <w:vAlign w:val="center"/>
          </w:tcPr>
          <w:p w14:paraId="34A1170B" w14:textId="77777777"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eastAsia="ru-RU"/>
              </w:rPr>
            </w:pPr>
            <w:r w:rsidRPr="004E4CB4">
              <w:rPr>
                <w:rStyle w:val="ezkurwreuab5ozgtqnkl"/>
                <w:rFonts w:ascii="Times New Roman" w:hAnsi="Times New Roman" w:cs="Times New Roman"/>
                <w:sz w:val="24"/>
                <w:szCs w:val="24"/>
              </w:rPr>
              <w:t>Acetylsalicylic</w:t>
            </w:r>
            <w:r w:rsidRPr="004E4CB4">
              <w:rPr>
                <w:rFonts w:ascii="Times New Roman" w:hAnsi="Times New Roman" w:cs="Times New Roman"/>
                <w:sz w:val="24"/>
                <w:szCs w:val="24"/>
              </w:rPr>
              <w:t xml:space="preserve"> </w:t>
            </w:r>
            <w:r w:rsidRPr="004E4CB4">
              <w:rPr>
                <w:rStyle w:val="ezkurwreuab5ozgtqnkl"/>
                <w:rFonts w:ascii="Times New Roman" w:hAnsi="Times New Roman" w:cs="Times New Roman"/>
                <w:sz w:val="24"/>
                <w:szCs w:val="24"/>
              </w:rPr>
              <w:t>acid</w:t>
            </w:r>
          </w:p>
        </w:tc>
        <w:tc>
          <w:tcPr>
            <w:tcW w:w="3969" w:type="dxa"/>
            <w:tcBorders>
              <w:top w:val="nil"/>
              <w:left w:val="nil"/>
              <w:bottom w:val="single" w:sz="4" w:space="0" w:color="auto"/>
              <w:right w:val="single" w:sz="4" w:space="0" w:color="auto"/>
            </w:tcBorders>
            <w:shd w:val="clear" w:color="auto" w:fill="auto"/>
            <w:vAlign w:val="center"/>
          </w:tcPr>
          <w:p w14:paraId="22FDE1F5" w14:textId="704C653D"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eastAsia="ru-RU"/>
              </w:rPr>
            </w:pPr>
            <w:r w:rsidRPr="004E4CB4">
              <w:rPr>
                <w:rStyle w:val="ezkurwreuab5ozgtqnkl"/>
                <w:rFonts w:ascii="Times New Roman" w:hAnsi="Times New Roman" w:cs="Times New Roman"/>
                <w:sz w:val="24"/>
                <w:szCs w:val="24"/>
                <w:lang w:val="en-US"/>
              </w:rPr>
              <w:t>tablet</w:t>
            </w:r>
            <w:r w:rsidRPr="004E4CB4">
              <w:rPr>
                <w:rFonts w:ascii="Times New Roman" w:hAnsi="Times New Roman" w:cs="Times New Roman"/>
                <w:sz w:val="24"/>
                <w:szCs w:val="24"/>
                <w:lang w:val="en-US"/>
              </w:rPr>
              <w:t xml:space="preserve"> </w:t>
            </w:r>
            <w:r w:rsidRPr="004E4CB4">
              <w:rPr>
                <w:rStyle w:val="ezkurwreuab5ozgtqnkl"/>
                <w:rFonts w:ascii="Times New Roman" w:hAnsi="Times New Roman" w:cs="Times New Roman"/>
                <w:sz w:val="24"/>
                <w:szCs w:val="24"/>
                <w:lang w:val="en-US"/>
              </w:rPr>
              <w:t>10</w:t>
            </w:r>
            <w:r w:rsidRPr="004E4CB4">
              <w:rPr>
                <w:rStyle w:val="ezkurwreuab5ozgtqnkl"/>
                <w:rFonts w:ascii="Times New Roman" w:hAnsi="Times New Roman" w:cs="Times New Roman"/>
                <w:sz w:val="24"/>
                <w:szCs w:val="24"/>
              </w:rPr>
              <w:t xml:space="preserve">0 </w:t>
            </w:r>
            <w:r w:rsidRPr="004E4CB4">
              <w:rPr>
                <w:rStyle w:val="ezkurwreuab5ozgtqnkl"/>
                <w:rFonts w:ascii="Times New Roman" w:hAnsi="Times New Roman" w:cs="Times New Roman"/>
                <w:sz w:val="24"/>
                <w:szCs w:val="24"/>
                <w:lang w:val="en-US"/>
              </w:rPr>
              <w:t>mg</w:t>
            </w:r>
          </w:p>
        </w:tc>
        <w:tc>
          <w:tcPr>
            <w:tcW w:w="1985" w:type="dxa"/>
            <w:tcBorders>
              <w:top w:val="nil"/>
              <w:left w:val="nil"/>
              <w:bottom w:val="single" w:sz="4" w:space="0" w:color="auto"/>
              <w:right w:val="single" w:sz="4" w:space="0" w:color="auto"/>
            </w:tcBorders>
            <w:shd w:val="clear" w:color="auto" w:fill="auto"/>
            <w:vAlign w:val="center"/>
          </w:tcPr>
          <w:p w14:paraId="00D22922" w14:textId="1BEB9309"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en-US" w:eastAsia="ru-RU"/>
              </w:rPr>
              <w:t>912040</w:t>
            </w:r>
          </w:p>
        </w:tc>
      </w:tr>
      <w:tr w:rsidR="00B012EA" w:rsidRPr="004E4CB4" w14:paraId="0C81A2BB" w14:textId="77777777" w:rsidTr="000520FC">
        <w:trPr>
          <w:trHeight w:val="47"/>
        </w:trPr>
        <w:tc>
          <w:tcPr>
            <w:tcW w:w="637" w:type="dxa"/>
            <w:vMerge/>
            <w:tcBorders>
              <w:left w:val="single" w:sz="4" w:space="0" w:color="auto"/>
              <w:bottom w:val="single" w:sz="4" w:space="0" w:color="auto"/>
              <w:right w:val="single" w:sz="4" w:space="0" w:color="auto"/>
            </w:tcBorders>
            <w:shd w:val="clear" w:color="auto" w:fill="auto"/>
            <w:vAlign w:val="center"/>
          </w:tcPr>
          <w:p w14:paraId="77CD750A" w14:textId="77777777" w:rsidR="00B012EA" w:rsidRPr="004E4CB4" w:rsidRDefault="00B012EA" w:rsidP="00B012EA">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3333" w:type="dxa"/>
            <w:tcBorders>
              <w:top w:val="nil"/>
              <w:left w:val="nil"/>
              <w:bottom w:val="single" w:sz="4" w:space="0" w:color="auto"/>
              <w:right w:val="single" w:sz="4" w:space="0" w:color="auto"/>
            </w:tcBorders>
            <w:shd w:val="clear" w:color="auto" w:fill="auto"/>
            <w:vAlign w:val="center"/>
          </w:tcPr>
          <w:p w14:paraId="201008F8" w14:textId="77777777"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eastAsia="ru-RU"/>
              </w:rPr>
            </w:pPr>
            <w:r w:rsidRPr="004E4CB4">
              <w:rPr>
                <w:rStyle w:val="ezkurwreuab5ozgtqnkl"/>
                <w:rFonts w:ascii="Times New Roman" w:hAnsi="Times New Roman" w:cs="Times New Roman"/>
                <w:sz w:val="24"/>
                <w:szCs w:val="24"/>
              </w:rPr>
              <w:t>Acetylsalicylic</w:t>
            </w:r>
            <w:r w:rsidRPr="004E4CB4">
              <w:rPr>
                <w:rFonts w:ascii="Times New Roman" w:hAnsi="Times New Roman" w:cs="Times New Roman"/>
                <w:sz w:val="24"/>
                <w:szCs w:val="24"/>
              </w:rPr>
              <w:t xml:space="preserve"> </w:t>
            </w:r>
            <w:r w:rsidRPr="004E4CB4">
              <w:rPr>
                <w:rStyle w:val="ezkurwreuab5ozgtqnkl"/>
                <w:rFonts w:ascii="Times New Roman" w:hAnsi="Times New Roman" w:cs="Times New Roman"/>
                <w:sz w:val="24"/>
                <w:szCs w:val="24"/>
              </w:rPr>
              <w:t>acid</w:t>
            </w:r>
          </w:p>
        </w:tc>
        <w:tc>
          <w:tcPr>
            <w:tcW w:w="3969" w:type="dxa"/>
            <w:tcBorders>
              <w:top w:val="nil"/>
              <w:left w:val="nil"/>
              <w:bottom w:val="single" w:sz="4" w:space="0" w:color="auto"/>
              <w:right w:val="single" w:sz="4" w:space="0" w:color="auto"/>
            </w:tcBorders>
            <w:shd w:val="clear" w:color="auto" w:fill="auto"/>
            <w:vAlign w:val="center"/>
          </w:tcPr>
          <w:p w14:paraId="2234C56C" w14:textId="2777B4A4"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eastAsia="ru-RU"/>
              </w:rPr>
            </w:pPr>
            <w:r w:rsidRPr="004E4CB4">
              <w:rPr>
                <w:rStyle w:val="ezkurwreuab5ozgtqnkl"/>
                <w:rFonts w:ascii="Times New Roman" w:hAnsi="Times New Roman" w:cs="Times New Roman"/>
                <w:sz w:val="24"/>
                <w:szCs w:val="24"/>
                <w:lang w:val="en-US"/>
              </w:rPr>
              <w:t>tablet</w:t>
            </w:r>
            <w:r w:rsidRPr="004E4CB4">
              <w:rPr>
                <w:rFonts w:ascii="Times New Roman" w:hAnsi="Times New Roman" w:cs="Times New Roman"/>
                <w:sz w:val="24"/>
                <w:szCs w:val="24"/>
                <w:lang w:val="en-US"/>
              </w:rPr>
              <w:t xml:space="preserve"> </w:t>
            </w:r>
            <w:r w:rsidRPr="004E4CB4">
              <w:rPr>
                <w:rStyle w:val="ezkurwreuab5ozgtqnkl"/>
                <w:rFonts w:ascii="Times New Roman" w:hAnsi="Times New Roman" w:cs="Times New Roman"/>
                <w:sz w:val="24"/>
                <w:szCs w:val="24"/>
              </w:rPr>
              <w:t xml:space="preserve">150 </w:t>
            </w:r>
            <w:r w:rsidRPr="004E4CB4">
              <w:rPr>
                <w:rStyle w:val="ezkurwreuab5ozgtqnkl"/>
                <w:rFonts w:ascii="Times New Roman" w:hAnsi="Times New Roman" w:cs="Times New Roman"/>
                <w:sz w:val="24"/>
                <w:szCs w:val="24"/>
                <w:lang w:val="en-US"/>
              </w:rPr>
              <w:t>mg</w:t>
            </w:r>
          </w:p>
        </w:tc>
        <w:tc>
          <w:tcPr>
            <w:tcW w:w="1985" w:type="dxa"/>
            <w:tcBorders>
              <w:top w:val="nil"/>
              <w:left w:val="nil"/>
              <w:bottom w:val="single" w:sz="4" w:space="0" w:color="auto"/>
              <w:right w:val="single" w:sz="4" w:space="0" w:color="auto"/>
            </w:tcBorders>
            <w:shd w:val="clear" w:color="auto" w:fill="auto"/>
            <w:vAlign w:val="center"/>
          </w:tcPr>
          <w:p w14:paraId="5D8683F8" w14:textId="37748F3F"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en-US" w:eastAsia="ru-RU"/>
              </w:rPr>
              <w:t>511133</w:t>
            </w:r>
          </w:p>
        </w:tc>
      </w:tr>
      <w:tr w:rsidR="00B012EA" w:rsidRPr="004E4CB4" w14:paraId="061D168A" w14:textId="77777777" w:rsidTr="000520FC">
        <w:trPr>
          <w:trHeight w:val="47"/>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644C870B" w14:textId="5980C605"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val="uz-Cyrl-UZ" w:eastAsia="ru-RU"/>
              </w:rPr>
            </w:pPr>
            <w:r w:rsidRPr="004E4CB4">
              <w:rPr>
                <w:rFonts w:ascii="Times New Roman" w:eastAsia="Times New Roman" w:hAnsi="Times New Roman" w:cs="Times New Roman"/>
                <w:color w:val="000000" w:themeColor="text1"/>
                <w:sz w:val="24"/>
                <w:szCs w:val="24"/>
                <w:lang w:val="uz-Cyrl-UZ" w:eastAsia="ru-RU"/>
              </w:rPr>
              <w:t>12</w:t>
            </w:r>
          </w:p>
        </w:tc>
        <w:tc>
          <w:tcPr>
            <w:tcW w:w="3333" w:type="dxa"/>
            <w:tcBorders>
              <w:top w:val="nil"/>
              <w:left w:val="nil"/>
              <w:bottom w:val="single" w:sz="4" w:space="0" w:color="auto"/>
              <w:right w:val="single" w:sz="4" w:space="0" w:color="auto"/>
            </w:tcBorders>
            <w:shd w:val="clear" w:color="auto" w:fill="auto"/>
            <w:vAlign w:val="center"/>
            <w:hideMark/>
          </w:tcPr>
          <w:p w14:paraId="66E5AA27" w14:textId="77777777"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eastAsia="ru-RU"/>
              </w:rPr>
            </w:pPr>
            <w:r w:rsidRPr="004E4CB4">
              <w:rPr>
                <w:rStyle w:val="ezkurwreuab5ozgtqnkl"/>
                <w:rFonts w:ascii="Times New Roman" w:hAnsi="Times New Roman" w:cs="Times New Roman"/>
                <w:sz w:val="24"/>
                <w:szCs w:val="24"/>
              </w:rPr>
              <w:t>Clopidogrel</w:t>
            </w:r>
          </w:p>
        </w:tc>
        <w:tc>
          <w:tcPr>
            <w:tcW w:w="3969" w:type="dxa"/>
            <w:tcBorders>
              <w:top w:val="nil"/>
              <w:left w:val="nil"/>
              <w:bottom w:val="single" w:sz="4" w:space="0" w:color="auto"/>
              <w:right w:val="single" w:sz="4" w:space="0" w:color="auto"/>
            </w:tcBorders>
            <w:shd w:val="clear" w:color="auto" w:fill="auto"/>
            <w:vAlign w:val="center"/>
            <w:hideMark/>
          </w:tcPr>
          <w:p w14:paraId="13BD8F5C" w14:textId="77777777"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eastAsia="ru-RU"/>
              </w:rPr>
            </w:pPr>
            <w:r w:rsidRPr="004E4CB4">
              <w:rPr>
                <w:rStyle w:val="ezkurwreuab5ozgtqnkl"/>
                <w:rFonts w:ascii="Times New Roman" w:hAnsi="Times New Roman" w:cs="Times New Roman"/>
                <w:sz w:val="24"/>
                <w:szCs w:val="24"/>
                <w:lang w:val="en-US"/>
              </w:rPr>
              <w:t>tablet</w:t>
            </w:r>
            <w:r w:rsidRPr="004E4CB4">
              <w:rPr>
                <w:rFonts w:ascii="Times New Roman" w:hAnsi="Times New Roman" w:cs="Times New Roman"/>
                <w:sz w:val="24"/>
                <w:szCs w:val="24"/>
                <w:lang w:val="en-US"/>
              </w:rPr>
              <w:t xml:space="preserve"> </w:t>
            </w:r>
            <w:r w:rsidRPr="004E4CB4">
              <w:rPr>
                <w:rFonts w:ascii="Times New Roman" w:hAnsi="Times New Roman" w:cs="Times New Roman"/>
                <w:sz w:val="24"/>
                <w:szCs w:val="24"/>
              </w:rPr>
              <w:t xml:space="preserve">75 </w:t>
            </w:r>
            <w:r w:rsidRPr="004E4CB4">
              <w:rPr>
                <w:rStyle w:val="ezkurwreuab5ozgtqnkl"/>
                <w:rFonts w:ascii="Times New Roman" w:hAnsi="Times New Roman" w:cs="Times New Roman"/>
                <w:sz w:val="24"/>
                <w:szCs w:val="24"/>
                <w:lang w:val="en-US"/>
              </w:rPr>
              <w:t>mg</w:t>
            </w:r>
          </w:p>
        </w:tc>
        <w:tc>
          <w:tcPr>
            <w:tcW w:w="1985" w:type="dxa"/>
            <w:tcBorders>
              <w:top w:val="nil"/>
              <w:left w:val="nil"/>
              <w:bottom w:val="single" w:sz="4" w:space="0" w:color="auto"/>
              <w:right w:val="single" w:sz="4" w:space="0" w:color="auto"/>
            </w:tcBorders>
            <w:shd w:val="clear" w:color="auto" w:fill="auto"/>
            <w:vAlign w:val="center"/>
          </w:tcPr>
          <w:p w14:paraId="6A317331" w14:textId="0DA82899"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en-US" w:eastAsia="ru-RU"/>
              </w:rPr>
              <w:t>5552213</w:t>
            </w:r>
          </w:p>
        </w:tc>
      </w:tr>
      <w:tr w:rsidR="00B012EA" w:rsidRPr="004E4CB4" w14:paraId="1C3FE404" w14:textId="77777777" w:rsidTr="000520FC">
        <w:trPr>
          <w:trHeight w:val="47"/>
        </w:trPr>
        <w:tc>
          <w:tcPr>
            <w:tcW w:w="992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4F669A7" w14:textId="77777777" w:rsidR="00B012EA" w:rsidRPr="004E4CB4" w:rsidRDefault="00B012EA" w:rsidP="00B012EA">
            <w:pPr>
              <w:spacing w:after="0" w:line="240" w:lineRule="auto"/>
              <w:jc w:val="center"/>
              <w:rPr>
                <w:rFonts w:ascii="Times New Roman" w:eastAsia="Times New Roman" w:hAnsi="Times New Roman" w:cs="Times New Roman"/>
                <w:b/>
                <w:bCs/>
                <w:i/>
                <w:iCs/>
                <w:color w:val="000000" w:themeColor="text1"/>
                <w:sz w:val="24"/>
                <w:szCs w:val="24"/>
                <w:lang w:eastAsia="ru-RU"/>
              </w:rPr>
            </w:pPr>
            <w:r w:rsidRPr="004E4CB4">
              <w:rPr>
                <w:rStyle w:val="ezkurwreuab5ozgtqnkl"/>
                <w:rFonts w:ascii="Times New Roman" w:hAnsi="Times New Roman" w:cs="Times New Roman"/>
                <w:b/>
                <w:bCs/>
                <w:sz w:val="24"/>
                <w:szCs w:val="24"/>
              </w:rPr>
              <w:t>Selective</w:t>
            </w:r>
            <w:r w:rsidRPr="004E4CB4">
              <w:rPr>
                <w:rFonts w:ascii="Times New Roman" w:hAnsi="Times New Roman" w:cs="Times New Roman"/>
                <w:b/>
                <w:bCs/>
                <w:sz w:val="24"/>
                <w:szCs w:val="24"/>
              </w:rPr>
              <w:t xml:space="preserve"> </w:t>
            </w:r>
            <w:r w:rsidRPr="004E4CB4">
              <w:rPr>
                <w:rStyle w:val="ezkurwreuab5ozgtqnkl"/>
                <w:rFonts w:ascii="Times New Roman" w:hAnsi="Times New Roman" w:cs="Times New Roman"/>
                <w:b/>
                <w:bCs/>
                <w:sz w:val="24"/>
                <w:szCs w:val="24"/>
              </w:rPr>
              <w:t>(cardioselective)</w:t>
            </w:r>
            <w:r w:rsidRPr="004E4CB4">
              <w:rPr>
                <w:rFonts w:ascii="Times New Roman" w:hAnsi="Times New Roman" w:cs="Times New Roman"/>
                <w:b/>
                <w:bCs/>
                <w:sz w:val="24"/>
                <w:szCs w:val="24"/>
              </w:rPr>
              <w:t xml:space="preserve"> </w:t>
            </w:r>
            <w:r w:rsidRPr="004E4CB4">
              <w:rPr>
                <w:rStyle w:val="ezkurwreuab5ozgtqnkl"/>
                <w:rFonts w:ascii="Times New Roman" w:hAnsi="Times New Roman" w:cs="Times New Roman"/>
                <w:b/>
                <w:bCs/>
                <w:sz w:val="24"/>
                <w:szCs w:val="24"/>
              </w:rPr>
              <w:t>β1−adrenoblockers</w:t>
            </w:r>
          </w:p>
        </w:tc>
      </w:tr>
      <w:tr w:rsidR="00B012EA" w:rsidRPr="004E4CB4" w14:paraId="5E79B32D" w14:textId="77777777" w:rsidTr="000520FC">
        <w:trPr>
          <w:trHeight w:val="47"/>
        </w:trPr>
        <w:tc>
          <w:tcPr>
            <w:tcW w:w="637" w:type="dxa"/>
            <w:vMerge w:val="restart"/>
            <w:tcBorders>
              <w:top w:val="nil"/>
              <w:left w:val="single" w:sz="4" w:space="0" w:color="auto"/>
              <w:right w:val="single" w:sz="4" w:space="0" w:color="auto"/>
            </w:tcBorders>
            <w:shd w:val="clear" w:color="auto" w:fill="auto"/>
            <w:vAlign w:val="center"/>
            <w:hideMark/>
          </w:tcPr>
          <w:p w14:paraId="5A1B37B5" w14:textId="0E863035"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val="uz-Cyrl-UZ" w:eastAsia="ru-RU"/>
              </w:rPr>
            </w:pPr>
            <w:r w:rsidRPr="004E4CB4">
              <w:rPr>
                <w:rFonts w:ascii="Times New Roman" w:eastAsia="Times New Roman" w:hAnsi="Times New Roman" w:cs="Times New Roman"/>
                <w:color w:val="000000" w:themeColor="text1"/>
                <w:sz w:val="24"/>
                <w:szCs w:val="24"/>
                <w:lang w:val="uz-Cyrl-UZ" w:eastAsia="ru-RU"/>
              </w:rPr>
              <w:t>13</w:t>
            </w:r>
          </w:p>
        </w:tc>
        <w:tc>
          <w:tcPr>
            <w:tcW w:w="3333" w:type="dxa"/>
            <w:tcBorders>
              <w:top w:val="nil"/>
              <w:left w:val="nil"/>
              <w:bottom w:val="single" w:sz="4" w:space="0" w:color="auto"/>
              <w:right w:val="single" w:sz="4" w:space="0" w:color="auto"/>
            </w:tcBorders>
            <w:shd w:val="clear" w:color="auto" w:fill="auto"/>
            <w:vAlign w:val="center"/>
            <w:hideMark/>
          </w:tcPr>
          <w:p w14:paraId="6134F4D1" w14:textId="77777777"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eastAsia="ru-RU"/>
              </w:rPr>
            </w:pPr>
            <w:r w:rsidRPr="004E4CB4">
              <w:rPr>
                <w:rStyle w:val="ezkurwreuab5ozgtqnkl"/>
                <w:rFonts w:ascii="Times New Roman" w:hAnsi="Times New Roman" w:cs="Times New Roman"/>
                <w:sz w:val="24"/>
                <w:szCs w:val="24"/>
              </w:rPr>
              <w:t>Bisoprolol</w:t>
            </w:r>
          </w:p>
        </w:tc>
        <w:tc>
          <w:tcPr>
            <w:tcW w:w="3969" w:type="dxa"/>
            <w:tcBorders>
              <w:top w:val="nil"/>
              <w:left w:val="nil"/>
              <w:bottom w:val="single" w:sz="4" w:space="0" w:color="auto"/>
              <w:right w:val="single" w:sz="4" w:space="0" w:color="auto"/>
            </w:tcBorders>
            <w:shd w:val="clear" w:color="auto" w:fill="auto"/>
            <w:vAlign w:val="center"/>
            <w:hideMark/>
          </w:tcPr>
          <w:p w14:paraId="47A0DC81" w14:textId="77777777"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eastAsia="ru-RU"/>
              </w:rPr>
            </w:pPr>
            <w:r w:rsidRPr="004E4CB4">
              <w:rPr>
                <w:rStyle w:val="ezkurwreuab5ozgtqnkl"/>
                <w:rFonts w:ascii="Times New Roman" w:hAnsi="Times New Roman" w:cs="Times New Roman"/>
                <w:sz w:val="24"/>
                <w:szCs w:val="24"/>
                <w:lang w:val="en-US"/>
              </w:rPr>
              <w:t>tablet</w:t>
            </w:r>
            <w:r w:rsidRPr="004E4CB4">
              <w:rPr>
                <w:rFonts w:ascii="Times New Roman" w:hAnsi="Times New Roman" w:cs="Times New Roman"/>
                <w:sz w:val="24"/>
                <w:szCs w:val="24"/>
                <w:lang w:val="en-US"/>
              </w:rPr>
              <w:t xml:space="preserve"> </w:t>
            </w:r>
            <w:r w:rsidRPr="004E4CB4">
              <w:rPr>
                <w:rFonts w:ascii="Times New Roman" w:hAnsi="Times New Roman" w:cs="Times New Roman"/>
                <w:sz w:val="24"/>
                <w:szCs w:val="24"/>
              </w:rPr>
              <w:t xml:space="preserve">2,5 </w:t>
            </w:r>
            <w:r w:rsidRPr="004E4CB4">
              <w:rPr>
                <w:rStyle w:val="ezkurwreuab5ozgtqnkl"/>
                <w:rFonts w:ascii="Times New Roman" w:hAnsi="Times New Roman" w:cs="Times New Roman"/>
                <w:sz w:val="24"/>
                <w:szCs w:val="24"/>
                <w:lang w:val="en-US"/>
              </w:rPr>
              <w:t>mg</w:t>
            </w:r>
          </w:p>
        </w:tc>
        <w:tc>
          <w:tcPr>
            <w:tcW w:w="1985" w:type="dxa"/>
            <w:tcBorders>
              <w:top w:val="nil"/>
              <w:left w:val="nil"/>
              <w:bottom w:val="single" w:sz="4" w:space="0" w:color="auto"/>
              <w:right w:val="single" w:sz="4" w:space="0" w:color="auto"/>
            </w:tcBorders>
            <w:shd w:val="clear" w:color="auto" w:fill="auto"/>
            <w:vAlign w:val="center"/>
          </w:tcPr>
          <w:p w14:paraId="01380DE5" w14:textId="397745B9"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en-US" w:eastAsia="ru-RU"/>
              </w:rPr>
              <w:t>783507</w:t>
            </w:r>
          </w:p>
        </w:tc>
      </w:tr>
      <w:tr w:rsidR="00B012EA" w:rsidRPr="004E4CB4" w14:paraId="4DD32C16" w14:textId="77777777" w:rsidTr="000520FC">
        <w:trPr>
          <w:trHeight w:val="47"/>
        </w:trPr>
        <w:tc>
          <w:tcPr>
            <w:tcW w:w="637" w:type="dxa"/>
            <w:vMerge/>
            <w:tcBorders>
              <w:left w:val="single" w:sz="4" w:space="0" w:color="auto"/>
              <w:right w:val="single" w:sz="4" w:space="0" w:color="auto"/>
            </w:tcBorders>
            <w:shd w:val="clear" w:color="auto" w:fill="auto"/>
            <w:vAlign w:val="center"/>
          </w:tcPr>
          <w:p w14:paraId="7DDBACE5" w14:textId="77777777"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eastAsia="ru-RU"/>
              </w:rPr>
            </w:pPr>
          </w:p>
        </w:tc>
        <w:tc>
          <w:tcPr>
            <w:tcW w:w="3333" w:type="dxa"/>
            <w:tcBorders>
              <w:top w:val="nil"/>
              <w:left w:val="nil"/>
              <w:bottom w:val="single" w:sz="4" w:space="0" w:color="auto"/>
              <w:right w:val="single" w:sz="4" w:space="0" w:color="auto"/>
            </w:tcBorders>
            <w:shd w:val="clear" w:color="auto" w:fill="auto"/>
            <w:vAlign w:val="center"/>
          </w:tcPr>
          <w:p w14:paraId="6F84D9E7" w14:textId="77777777"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eastAsia="ru-RU"/>
              </w:rPr>
            </w:pPr>
            <w:r w:rsidRPr="004E4CB4">
              <w:rPr>
                <w:rStyle w:val="ezkurwreuab5ozgtqnkl"/>
                <w:rFonts w:ascii="Times New Roman" w:hAnsi="Times New Roman" w:cs="Times New Roman"/>
                <w:sz w:val="24"/>
                <w:szCs w:val="24"/>
              </w:rPr>
              <w:t>Bisoprolol</w:t>
            </w:r>
          </w:p>
        </w:tc>
        <w:tc>
          <w:tcPr>
            <w:tcW w:w="3969" w:type="dxa"/>
            <w:tcBorders>
              <w:top w:val="nil"/>
              <w:left w:val="nil"/>
              <w:bottom w:val="single" w:sz="4" w:space="0" w:color="auto"/>
              <w:right w:val="single" w:sz="4" w:space="0" w:color="auto"/>
            </w:tcBorders>
            <w:shd w:val="clear" w:color="auto" w:fill="auto"/>
            <w:vAlign w:val="center"/>
          </w:tcPr>
          <w:p w14:paraId="56A877EA" w14:textId="77777777"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eastAsia="ru-RU"/>
              </w:rPr>
            </w:pPr>
            <w:r w:rsidRPr="004E4CB4">
              <w:rPr>
                <w:rStyle w:val="ezkurwreuab5ozgtqnkl"/>
                <w:rFonts w:ascii="Times New Roman" w:hAnsi="Times New Roman" w:cs="Times New Roman"/>
                <w:sz w:val="24"/>
                <w:szCs w:val="24"/>
                <w:lang w:val="en-US"/>
              </w:rPr>
              <w:t>tablet</w:t>
            </w:r>
            <w:r w:rsidRPr="004E4CB4">
              <w:rPr>
                <w:rFonts w:ascii="Times New Roman" w:hAnsi="Times New Roman" w:cs="Times New Roman"/>
                <w:sz w:val="24"/>
                <w:szCs w:val="24"/>
                <w:lang w:val="en-US"/>
              </w:rPr>
              <w:t xml:space="preserve"> </w:t>
            </w:r>
            <w:r w:rsidRPr="004E4CB4">
              <w:rPr>
                <w:rFonts w:ascii="Times New Roman" w:hAnsi="Times New Roman" w:cs="Times New Roman"/>
                <w:sz w:val="24"/>
                <w:szCs w:val="24"/>
              </w:rPr>
              <w:t>5</w:t>
            </w:r>
            <w:r w:rsidRPr="004E4CB4">
              <w:rPr>
                <w:rFonts w:ascii="Times New Roman" w:hAnsi="Times New Roman" w:cs="Times New Roman"/>
                <w:sz w:val="24"/>
                <w:szCs w:val="24"/>
                <w:lang w:val="en-US"/>
              </w:rPr>
              <w:t xml:space="preserve"> </w:t>
            </w:r>
            <w:r w:rsidRPr="004E4CB4">
              <w:rPr>
                <w:rStyle w:val="ezkurwreuab5ozgtqnkl"/>
                <w:rFonts w:ascii="Times New Roman" w:hAnsi="Times New Roman" w:cs="Times New Roman"/>
                <w:sz w:val="24"/>
                <w:szCs w:val="24"/>
                <w:lang w:val="en-US"/>
              </w:rPr>
              <w:t>mg</w:t>
            </w:r>
          </w:p>
        </w:tc>
        <w:tc>
          <w:tcPr>
            <w:tcW w:w="1985" w:type="dxa"/>
            <w:tcBorders>
              <w:top w:val="nil"/>
              <w:left w:val="nil"/>
              <w:bottom w:val="single" w:sz="4" w:space="0" w:color="auto"/>
              <w:right w:val="single" w:sz="4" w:space="0" w:color="auto"/>
            </w:tcBorders>
            <w:shd w:val="clear" w:color="auto" w:fill="auto"/>
            <w:vAlign w:val="center"/>
          </w:tcPr>
          <w:p w14:paraId="180D35BC" w14:textId="2FBA96C9"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en-US" w:eastAsia="ru-RU"/>
              </w:rPr>
              <w:t>3815619</w:t>
            </w:r>
          </w:p>
        </w:tc>
      </w:tr>
      <w:tr w:rsidR="00B012EA" w:rsidRPr="004E4CB4" w14:paraId="36C82B2F" w14:textId="77777777" w:rsidTr="000520FC">
        <w:trPr>
          <w:trHeight w:val="47"/>
        </w:trPr>
        <w:tc>
          <w:tcPr>
            <w:tcW w:w="637" w:type="dxa"/>
            <w:vMerge/>
            <w:tcBorders>
              <w:left w:val="single" w:sz="4" w:space="0" w:color="auto"/>
              <w:bottom w:val="single" w:sz="4" w:space="0" w:color="auto"/>
              <w:right w:val="single" w:sz="4" w:space="0" w:color="auto"/>
            </w:tcBorders>
            <w:shd w:val="clear" w:color="auto" w:fill="auto"/>
            <w:vAlign w:val="center"/>
          </w:tcPr>
          <w:p w14:paraId="394F2A13" w14:textId="77777777"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eastAsia="ru-RU"/>
              </w:rPr>
            </w:pPr>
          </w:p>
        </w:tc>
        <w:tc>
          <w:tcPr>
            <w:tcW w:w="3333" w:type="dxa"/>
            <w:tcBorders>
              <w:top w:val="nil"/>
              <w:left w:val="nil"/>
              <w:bottom w:val="single" w:sz="4" w:space="0" w:color="auto"/>
              <w:right w:val="single" w:sz="4" w:space="0" w:color="auto"/>
            </w:tcBorders>
            <w:shd w:val="clear" w:color="auto" w:fill="auto"/>
            <w:vAlign w:val="center"/>
          </w:tcPr>
          <w:p w14:paraId="2D0DEBD4" w14:textId="77777777"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eastAsia="ru-RU"/>
              </w:rPr>
            </w:pPr>
            <w:r w:rsidRPr="004E4CB4">
              <w:rPr>
                <w:rStyle w:val="ezkurwreuab5ozgtqnkl"/>
                <w:rFonts w:ascii="Times New Roman" w:hAnsi="Times New Roman" w:cs="Times New Roman"/>
                <w:sz w:val="24"/>
                <w:szCs w:val="24"/>
              </w:rPr>
              <w:t>Bisoprolol</w:t>
            </w:r>
          </w:p>
        </w:tc>
        <w:tc>
          <w:tcPr>
            <w:tcW w:w="3969" w:type="dxa"/>
            <w:tcBorders>
              <w:top w:val="nil"/>
              <w:left w:val="nil"/>
              <w:bottom w:val="single" w:sz="4" w:space="0" w:color="auto"/>
              <w:right w:val="single" w:sz="4" w:space="0" w:color="auto"/>
            </w:tcBorders>
            <w:shd w:val="clear" w:color="auto" w:fill="auto"/>
            <w:vAlign w:val="center"/>
          </w:tcPr>
          <w:p w14:paraId="0A1CDE17" w14:textId="77777777"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eastAsia="ru-RU"/>
              </w:rPr>
            </w:pPr>
            <w:r w:rsidRPr="004E4CB4">
              <w:rPr>
                <w:rStyle w:val="ezkurwreuab5ozgtqnkl"/>
                <w:rFonts w:ascii="Times New Roman" w:hAnsi="Times New Roman" w:cs="Times New Roman"/>
                <w:sz w:val="24"/>
                <w:szCs w:val="24"/>
                <w:lang w:val="en-US"/>
              </w:rPr>
              <w:t>tablet</w:t>
            </w:r>
            <w:r w:rsidRPr="004E4CB4">
              <w:rPr>
                <w:rFonts w:ascii="Times New Roman" w:hAnsi="Times New Roman" w:cs="Times New Roman"/>
                <w:sz w:val="24"/>
                <w:szCs w:val="24"/>
                <w:lang w:val="en-US"/>
              </w:rPr>
              <w:t xml:space="preserve"> </w:t>
            </w:r>
            <w:r w:rsidRPr="004E4CB4">
              <w:rPr>
                <w:rFonts w:ascii="Times New Roman" w:hAnsi="Times New Roman" w:cs="Times New Roman"/>
                <w:sz w:val="24"/>
                <w:szCs w:val="24"/>
              </w:rPr>
              <w:t>10</w:t>
            </w:r>
            <w:r w:rsidRPr="004E4CB4">
              <w:rPr>
                <w:rFonts w:ascii="Times New Roman" w:hAnsi="Times New Roman" w:cs="Times New Roman"/>
                <w:sz w:val="24"/>
                <w:szCs w:val="24"/>
                <w:lang w:val="en-US"/>
              </w:rPr>
              <w:t xml:space="preserve"> </w:t>
            </w:r>
            <w:r w:rsidRPr="004E4CB4">
              <w:rPr>
                <w:rStyle w:val="ezkurwreuab5ozgtqnkl"/>
                <w:rFonts w:ascii="Times New Roman" w:hAnsi="Times New Roman" w:cs="Times New Roman"/>
                <w:sz w:val="24"/>
                <w:szCs w:val="24"/>
                <w:lang w:val="en-US"/>
              </w:rPr>
              <w:t>mg</w:t>
            </w:r>
          </w:p>
        </w:tc>
        <w:tc>
          <w:tcPr>
            <w:tcW w:w="1985" w:type="dxa"/>
            <w:tcBorders>
              <w:top w:val="nil"/>
              <w:left w:val="nil"/>
              <w:bottom w:val="single" w:sz="4" w:space="0" w:color="auto"/>
              <w:right w:val="single" w:sz="4" w:space="0" w:color="auto"/>
            </w:tcBorders>
            <w:shd w:val="clear" w:color="auto" w:fill="auto"/>
            <w:vAlign w:val="center"/>
          </w:tcPr>
          <w:p w14:paraId="1080C311" w14:textId="243768ED"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en-US" w:eastAsia="ru-RU"/>
              </w:rPr>
              <w:t>1365107</w:t>
            </w:r>
          </w:p>
        </w:tc>
      </w:tr>
      <w:tr w:rsidR="00B012EA" w:rsidRPr="004E4CB4" w14:paraId="429DF709" w14:textId="77777777" w:rsidTr="000520FC">
        <w:trPr>
          <w:trHeight w:val="47"/>
        </w:trPr>
        <w:tc>
          <w:tcPr>
            <w:tcW w:w="992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82D72E8" w14:textId="77777777" w:rsidR="00B012EA" w:rsidRPr="004E4CB4" w:rsidRDefault="00B012EA" w:rsidP="00B012EA">
            <w:pPr>
              <w:spacing w:after="0" w:line="240" w:lineRule="auto"/>
              <w:jc w:val="center"/>
              <w:rPr>
                <w:rFonts w:ascii="Times New Roman" w:eastAsia="Times New Roman" w:hAnsi="Times New Roman" w:cs="Times New Roman"/>
                <w:b/>
                <w:bCs/>
                <w:i/>
                <w:iCs/>
                <w:color w:val="000000" w:themeColor="text1"/>
                <w:sz w:val="24"/>
                <w:szCs w:val="24"/>
                <w:lang w:eastAsia="ru-RU"/>
              </w:rPr>
            </w:pPr>
            <w:r w:rsidRPr="004E4CB4">
              <w:rPr>
                <w:rFonts w:ascii="Times New Roman" w:eastAsia="Times New Roman" w:hAnsi="Times New Roman" w:cs="Times New Roman"/>
                <w:b/>
                <w:bCs/>
                <w:sz w:val="24"/>
                <w:szCs w:val="24"/>
                <w:lang w:eastAsia="ru-RU"/>
              </w:rPr>
              <w:t>Calcium Channel Blockers</w:t>
            </w:r>
          </w:p>
        </w:tc>
      </w:tr>
      <w:tr w:rsidR="00B012EA" w:rsidRPr="004E4CB4" w14:paraId="009EA70A" w14:textId="77777777" w:rsidTr="000520FC">
        <w:trPr>
          <w:trHeight w:val="47"/>
        </w:trPr>
        <w:tc>
          <w:tcPr>
            <w:tcW w:w="637" w:type="dxa"/>
            <w:vMerge w:val="restart"/>
            <w:tcBorders>
              <w:top w:val="nil"/>
              <w:left w:val="single" w:sz="4" w:space="0" w:color="auto"/>
              <w:right w:val="single" w:sz="4" w:space="0" w:color="auto"/>
            </w:tcBorders>
            <w:shd w:val="clear" w:color="auto" w:fill="auto"/>
            <w:vAlign w:val="center"/>
            <w:hideMark/>
          </w:tcPr>
          <w:p w14:paraId="411AFC6C" w14:textId="26CD3FC4"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val="uz-Cyrl-UZ" w:eastAsia="ru-RU"/>
              </w:rPr>
            </w:pPr>
            <w:r w:rsidRPr="004E4CB4">
              <w:rPr>
                <w:rFonts w:ascii="Times New Roman" w:eastAsia="Times New Roman" w:hAnsi="Times New Roman" w:cs="Times New Roman"/>
                <w:color w:val="000000" w:themeColor="text1"/>
                <w:sz w:val="24"/>
                <w:szCs w:val="24"/>
                <w:lang w:val="uz-Cyrl-UZ" w:eastAsia="ru-RU"/>
              </w:rPr>
              <w:t>14</w:t>
            </w:r>
          </w:p>
        </w:tc>
        <w:tc>
          <w:tcPr>
            <w:tcW w:w="3333" w:type="dxa"/>
            <w:tcBorders>
              <w:top w:val="nil"/>
              <w:left w:val="nil"/>
              <w:bottom w:val="single" w:sz="4" w:space="0" w:color="auto"/>
              <w:right w:val="single" w:sz="4" w:space="0" w:color="auto"/>
            </w:tcBorders>
            <w:shd w:val="clear" w:color="auto" w:fill="auto"/>
            <w:vAlign w:val="center"/>
            <w:hideMark/>
          </w:tcPr>
          <w:p w14:paraId="43528125" w14:textId="77777777"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eastAsia="ru-RU"/>
              </w:rPr>
            </w:pPr>
            <w:r w:rsidRPr="004E4CB4">
              <w:rPr>
                <w:rStyle w:val="ezkurwreuab5ozgtqnkl"/>
                <w:rFonts w:ascii="Times New Roman" w:hAnsi="Times New Roman" w:cs="Times New Roman"/>
                <w:sz w:val="24"/>
                <w:szCs w:val="24"/>
              </w:rPr>
              <w:t>Amlodipine</w:t>
            </w:r>
          </w:p>
        </w:tc>
        <w:tc>
          <w:tcPr>
            <w:tcW w:w="3969" w:type="dxa"/>
            <w:tcBorders>
              <w:top w:val="nil"/>
              <w:left w:val="nil"/>
              <w:bottom w:val="single" w:sz="4" w:space="0" w:color="auto"/>
              <w:right w:val="single" w:sz="4" w:space="0" w:color="auto"/>
            </w:tcBorders>
            <w:shd w:val="clear" w:color="auto" w:fill="auto"/>
            <w:vAlign w:val="center"/>
            <w:hideMark/>
          </w:tcPr>
          <w:p w14:paraId="4F312DF9" w14:textId="77777777"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eastAsia="ru-RU"/>
              </w:rPr>
            </w:pPr>
            <w:r w:rsidRPr="004E4CB4">
              <w:rPr>
                <w:rStyle w:val="ezkurwreuab5ozgtqnkl"/>
                <w:rFonts w:ascii="Times New Roman" w:hAnsi="Times New Roman" w:cs="Times New Roman"/>
                <w:sz w:val="24"/>
                <w:szCs w:val="24"/>
                <w:lang w:val="en-US"/>
              </w:rPr>
              <w:t>tablet</w:t>
            </w:r>
            <w:r w:rsidRPr="004E4CB4">
              <w:rPr>
                <w:rFonts w:ascii="Times New Roman" w:hAnsi="Times New Roman" w:cs="Times New Roman"/>
                <w:sz w:val="24"/>
                <w:szCs w:val="24"/>
                <w:lang w:val="en-US"/>
              </w:rPr>
              <w:t xml:space="preserve"> </w:t>
            </w:r>
            <w:r w:rsidRPr="004E4CB4">
              <w:rPr>
                <w:rFonts w:ascii="Times New Roman" w:hAnsi="Times New Roman" w:cs="Times New Roman"/>
                <w:sz w:val="24"/>
                <w:szCs w:val="24"/>
              </w:rPr>
              <w:t>5</w:t>
            </w:r>
            <w:r w:rsidRPr="004E4CB4">
              <w:rPr>
                <w:rFonts w:ascii="Times New Roman" w:hAnsi="Times New Roman" w:cs="Times New Roman"/>
                <w:sz w:val="24"/>
                <w:szCs w:val="24"/>
                <w:lang w:val="en-US"/>
              </w:rPr>
              <w:t xml:space="preserve"> </w:t>
            </w:r>
            <w:r w:rsidRPr="004E4CB4">
              <w:rPr>
                <w:rStyle w:val="ezkurwreuab5ozgtqnkl"/>
                <w:rFonts w:ascii="Times New Roman" w:hAnsi="Times New Roman" w:cs="Times New Roman"/>
                <w:sz w:val="24"/>
                <w:szCs w:val="24"/>
                <w:lang w:val="en-US"/>
              </w:rPr>
              <w:t>mg</w:t>
            </w:r>
          </w:p>
        </w:tc>
        <w:tc>
          <w:tcPr>
            <w:tcW w:w="1985" w:type="dxa"/>
            <w:tcBorders>
              <w:top w:val="nil"/>
              <w:left w:val="nil"/>
              <w:bottom w:val="single" w:sz="4" w:space="0" w:color="auto"/>
              <w:right w:val="single" w:sz="4" w:space="0" w:color="auto"/>
            </w:tcBorders>
            <w:shd w:val="clear" w:color="auto" w:fill="auto"/>
            <w:vAlign w:val="center"/>
          </w:tcPr>
          <w:p w14:paraId="2CBD98E0" w14:textId="131C5BF3"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uz-Cyrl-UZ" w:eastAsia="ru-RU"/>
              </w:rPr>
              <w:t>4398508</w:t>
            </w:r>
          </w:p>
        </w:tc>
      </w:tr>
      <w:tr w:rsidR="00B012EA" w:rsidRPr="004E4CB4" w14:paraId="2AEC106D" w14:textId="77777777" w:rsidTr="000520FC">
        <w:trPr>
          <w:trHeight w:val="47"/>
        </w:trPr>
        <w:tc>
          <w:tcPr>
            <w:tcW w:w="637" w:type="dxa"/>
            <w:vMerge/>
            <w:tcBorders>
              <w:left w:val="single" w:sz="4" w:space="0" w:color="auto"/>
              <w:bottom w:val="single" w:sz="4" w:space="0" w:color="auto"/>
              <w:right w:val="single" w:sz="4" w:space="0" w:color="auto"/>
            </w:tcBorders>
            <w:shd w:val="clear" w:color="auto" w:fill="auto"/>
            <w:vAlign w:val="center"/>
          </w:tcPr>
          <w:p w14:paraId="617AE00E" w14:textId="77777777"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eastAsia="ru-RU"/>
              </w:rPr>
            </w:pPr>
          </w:p>
        </w:tc>
        <w:tc>
          <w:tcPr>
            <w:tcW w:w="3333" w:type="dxa"/>
            <w:tcBorders>
              <w:top w:val="nil"/>
              <w:left w:val="nil"/>
              <w:bottom w:val="single" w:sz="4" w:space="0" w:color="auto"/>
              <w:right w:val="single" w:sz="4" w:space="0" w:color="auto"/>
            </w:tcBorders>
            <w:shd w:val="clear" w:color="auto" w:fill="auto"/>
            <w:vAlign w:val="center"/>
          </w:tcPr>
          <w:p w14:paraId="41F2667C" w14:textId="77777777"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eastAsia="ru-RU"/>
              </w:rPr>
            </w:pPr>
            <w:r w:rsidRPr="004E4CB4">
              <w:rPr>
                <w:rFonts w:ascii="Times New Roman" w:eastAsia="Times New Roman" w:hAnsi="Times New Roman" w:cs="Times New Roman"/>
                <w:color w:val="000000" w:themeColor="text1"/>
                <w:sz w:val="24"/>
                <w:szCs w:val="24"/>
                <w:lang w:eastAsia="ru-RU"/>
              </w:rPr>
              <w:t>Amlodipine</w:t>
            </w:r>
          </w:p>
        </w:tc>
        <w:tc>
          <w:tcPr>
            <w:tcW w:w="3969" w:type="dxa"/>
            <w:tcBorders>
              <w:top w:val="nil"/>
              <w:left w:val="nil"/>
              <w:bottom w:val="single" w:sz="4" w:space="0" w:color="auto"/>
              <w:right w:val="single" w:sz="4" w:space="0" w:color="auto"/>
            </w:tcBorders>
            <w:shd w:val="clear" w:color="auto" w:fill="auto"/>
            <w:vAlign w:val="center"/>
          </w:tcPr>
          <w:p w14:paraId="0B52697C" w14:textId="77777777"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eastAsia="ru-RU"/>
              </w:rPr>
            </w:pPr>
            <w:r w:rsidRPr="004E4CB4">
              <w:rPr>
                <w:rStyle w:val="ezkurwreuab5ozgtqnkl"/>
                <w:rFonts w:ascii="Times New Roman" w:hAnsi="Times New Roman" w:cs="Times New Roman"/>
                <w:sz w:val="24"/>
                <w:szCs w:val="24"/>
                <w:lang w:val="en-US"/>
              </w:rPr>
              <w:t>tablet</w:t>
            </w:r>
            <w:r w:rsidRPr="004E4CB4">
              <w:rPr>
                <w:rFonts w:ascii="Times New Roman" w:hAnsi="Times New Roman" w:cs="Times New Roman"/>
                <w:sz w:val="24"/>
                <w:szCs w:val="24"/>
                <w:lang w:val="en-US"/>
              </w:rPr>
              <w:t xml:space="preserve"> </w:t>
            </w:r>
            <w:r w:rsidRPr="004E4CB4">
              <w:rPr>
                <w:rFonts w:ascii="Times New Roman" w:hAnsi="Times New Roman" w:cs="Times New Roman"/>
                <w:sz w:val="24"/>
                <w:szCs w:val="24"/>
              </w:rPr>
              <w:t>10</w:t>
            </w:r>
            <w:r w:rsidRPr="004E4CB4">
              <w:rPr>
                <w:rFonts w:ascii="Times New Roman" w:hAnsi="Times New Roman" w:cs="Times New Roman"/>
                <w:sz w:val="24"/>
                <w:szCs w:val="24"/>
                <w:lang w:val="en-US"/>
              </w:rPr>
              <w:t xml:space="preserve"> </w:t>
            </w:r>
            <w:r w:rsidRPr="004E4CB4">
              <w:rPr>
                <w:rStyle w:val="ezkurwreuab5ozgtqnkl"/>
                <w:rFonts w:ascii="Times New Roman" w:hAnsi="Times New Roman" w:cs="Times New Roman"/>
                <w:sz w:val="24"/>
                <w:szCs w:val="24"/>
                <w:lang w:val="en-US"/>
              </w:rPr>
              <w:t>mg</w:t>
            </w:r>
          </w:p>
        </w:tc>
        <w:tc>
          <w:tcPr>
            <w:tcW w:w="1985" w:type="dxa"/>
            <w:tcBorders>
              <w:top w:val="nil"/>
              <w:left w:val="nil"/>
              <w:bottom w:val="single" w:sz="4" w:space="0" w:color="auto"/>
              <w:right w:val="single" w:sz="4" w:space="0" w:color="auto"/>
            </w:tcBorders>
            <w:shd w:val="clear" w:color="auto" w:fill="auto"/>
            <w:vAlign w:val="center"/>
          </w:tcPr>
          <w:p w14:paraId="73A563A1" w14:textId="453BBD4A"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uz-Cyrl-UZ" w:eastAsia="ru-RU"/>
              </w:rPr>
              <w:t>3722146</w:t>
            </w:r>
          </w:p>
        </w:tc>
      </w:tr>
      <w:tr w:rsidR="00B012EA" w:rsidRPr="004E4CB4" w14:paraId="30177432" w14:textId="77777777" w:rsidTr="000520FC">
        <w:trPr>
          <w:trHeight w:val="47"/>
        </w:trPr>
        <w:tc>
          <w:tcPr>
            <w:tcW w:w="992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D3EDFAB" w14:textId="77777777" w:rsidR="00B012EA" w:rsidRPr="004E4CB4" w:rsidRDefault="00B012EA" w:rsidP="00B012EA">
            <w:pPr>
              <w:spacing w:after="0" w:line="240" w:lineRule="auto"/>
              <w:jc w:val="center"/>
              <w:rPr>
                <w:rFonts w:ascii="Times New Roman" w:eastAsia="Times New Roman" w:hAnsi="Times New Roman" w:cs="Times New Roman"/>
                <w:b/>
                <w:bCs/>
                <w:i/>
                <w:iCs/>
                <w:color w:val="000000" w:themeColor="text1"/>
                <w:sz w:val="24"/>
                <w:szCs w:val="24"/>
                <w:lang w:eastAsia="ru-RU"/>
              </w:rPr>
            </w:pPr>
            <w:r w:rsidRPr="004E4CB4">
              <w:rPr>
                <w:rFonts w:ascii="Times New Roman" w:eastAsia="Times New Roman" w:hAnsi="Times New Roman" w:cs="Times New Roman"/>
                <w:b/>
                <w:bCs/>
                <w:sz w:val="24"/>
                <w:szCs w:val="24"/>
                <w:lang w:eastAsia="ru-RU"/>
              </w:rPr>
              <w:lastRenderedPageBreak/>
              <w:t>Angiotensin converting enzyme inhibitors</w:t>
            </w:r>
          </w:p>
        </w:tc>
      </w:tr>
      <w:tr w:rsidR="00B012EA" w:rsidRPr="004E4CB4" w14:paraId="7156B8B1" w14:textId="77777777" w:rsidTr="000520FC">
        <w:trPr>
          <w:trHeight w:val="47"/>
        </w:trPr>
        <w:tc>
          <w:tcPr>
            <w:tcW w:w="637" w:type="dxa"/>
            <w:vMerge w:val="restart"/>
            <w:tcBorders>
              <w:top w:val="nil"/>
              <w:left w:val="single" w:sz="4" w:space="0" w:color="auto"/>
              <w:right w:val="single" w:sz="4" w:space="0" w:color="auto"/>
            </w:tcBorders>
            <w:shd w:val="clear" w:color="auto" w:fill="auto"/>
            <w:vAlign w:val="center"/>
            <w:hideMark/>
          </w:tcPr>
          <w:p w14:paraId="0ED16A2C" w14:textId="3BA49944"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val="uz-Cyrl-UZ" w:eastAsia="ru-RU"/>
              </w:rPr>
            </w:pPr>
            <w:r w:rsidRPr="004E4CB4">
              <w:rPr>
                <w:rFonts w:ascii="Times New Roman" w:eastAsia="Times New Roman" w:hAnsi="Times New Roman" w:cs="Times New Roman"/>
                <w:color w:val="000000" w:themeColor="text1"/>
                <w:sz w:val="24"/>
                <w:szCs w:val="24"/>
                <w:lang w:eastAsia="ru-RU"/>
              </w:rPr>
              <w:t>1</w:t>
            </w:r>
            <w:r w:rsidRPr="004E4CB4">
              <w:rPr>
                <w:rFonts w:ascii="Times New Roman" w:eastAsia="Times New Roman" w:hAnsi="Times New Roman" w:cs="Times New Roman"/>
                <w:color w:val="000000" w:themeColor="text1"/>
                <w:sz w:val="24"/>
                <w:szCs w:val="24"/>
                <w:lang w:val="uz-Cyrl-UZ" w:eastAsia="ru-RU"/>
              </w:rPr>
              <w:t>5</w:t>
            </w:r>
          </w:p>
        </w:tc>
        <w:tc>
          <w:tcPr>
            <w:tcW w:w="3333" w:type="dxa"/>
            <w:tcBorders>
              <w:top w:val="nil"/>
              <w:left w:val="nil"/>
              <w:bottom w:val="single" w:sz="4" w:space="0" w:color="auto"/>
              <w:right w:val="single" w:sz="4" w:space="0" w:color="auto"/>
            </w:tcBorders>
            <w:shd w:val="clear" w:color="auto" w:fill="auto"/>
            <w:vAlign w:val="center"/>
            <w:hideMark/>
          </w:tcPr>
          <w:p w14:paraId="12E2E2D1" w14:textId="77777777"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eastAsia="ru-RU"/>
              </w:rPr>
            </w:pPr>
            <w:r w:rsidRPr="004E4CB4">
              <w:rPr>
                <w:rStyle w:val="ezkurwreuab5ozgtqnkl"/>
                <w:rFonts w:ascii="Times New Roman" w:hAnsi="Times New Roman" w:cs="Times New Roman"/>
                <w:sz w:val="24"/>
                <w:szCs w:val="24"/>
              </w:rPr>
              <w:t>Enalapril</w:t>
            </w:r>
            <w:r w:rsidRPr="004E4CB4">
              <w:rPr>
                <w:rFonts w:ascii="Times New Roman" w:hAnsi="Times New Roman" w:cs="Times New Roman"/>
                <w:sz w:val="24"/>
                <w:szCs w:val="24"/>
              </w:rPr>
              <w:t xml:space="preserve"> </w:t>
            </w:r>
            <w:r w:rsidRPr="004E4CB4">
              <w:rPr>
                <w:rStyle w:val="ezkurwreuab5ozgtqnkl"/>
                <w:rFonts w:ascii="Times New Roman" w:hAnsi="Times New Roman" w:cs="Times New Roman"/>
                <w:sz w:val="24"/>
                <w:szCs w:val="24"/>
              </w:rPr>
              <w:t>maleat</w:t>
            </w:r>
          </w:p>
        </w:tc>
        <w:tc>
          <w:tcPr>
            <w:tcW w:w="3969" w:type="dxa"/>
            <w:tcBorders>
              <w:top w:val="nil"/>
              <w:left w:val="nil"/>
              <w:bottom w:val="single" w:sz="4" w:space="0" w:color="auto"/>
              <w:right w:val="single" w:sz="4" w:space="0" w:color="auto"/>
            </w:tcBorders>
            <w:shd w:val="clear" w:color="auto" w:fill="auto"/>
            <w:vAlign w:val="center"/>
            <w:hideMark/>
          </w:tcPr>
          <w:p w14:paraId="252434AF" w14:textId="77777777"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eastAsia="ru-RU"/>
              </w:rPr>
            </w:pPr>
            <w:r w:rsidRPr="004E4CB4">
              <w:rPr>
                <w:rStyle w:val="ezkurwreuab5ozgtqnkl"/>
                <w:rFonts w:ascii="Times New Roman" w:hAnsi="Times New Roman" w:cs="Times New Roman"/>
                <w:sz w:val="24"/>
                <w:szCs w:val="24"/>
                <w:lang w:val="en-US"/>
              </w:rPr>
              <w:t>tablet</w:t>
            </w:r>
            <w:r w:rsidRPr="004E4CB4">
              <w:rPr>
                <w:rFonts w:ascii="Times New Roman" w:hAnsi="Times New Roman" w:cs="Times New Roman"/>
                <w:sz w:val="24"/>
                <w:szCs w:val="24"/>
                <w:lang w:val="en-US"/>
              </w:rPr>
              <w:t xml:space="preserve"> </w:t>
            </w:r>
            <w:r w:rsidRPr="004E4CB4">
              <w:rPr>
                <w:rFonts w:ascii="Times New Roman" w:hAnsi="Times New Roman" w:cs="Times New Roman"/>
                <w:sz w:val="24"/>
                <w:szCs w:val="24"/>
              </w:rPr>
              <w:t>5</w:t>
            </w:r>
            <w:r w:rsidRPr="004E4CB4">
              <w:rPr>
                <w:rFonts w:ascii="Times New Roman" w:hAnsi="Times New Roman" w:cs="Times New Roman"/>
                <w:sz w:val="24"/>
                <w:szCs w:val="24"/>
                <w:lang w:val="en-US"/>
              </w:rPr>
              <w:t xml:space="preserve"> </w:t>
            </w:r>
            <w:r w:rsidRPr="004E4CB4">
              <w:rPr>
                <w:rStyle w:val="ezkurwreuab5ozgtqnkl"/>
                <w:rFonts w:ascii="Times New Roman" w:hAnsi="Times New Roman" w:cs="Times New Roman"/>
                <w:sz w:val="24"/>
                <w:szCs w:val="24"/>
                <w:lang w:val="en-US"/>
              </w:rPr>
              <w:t>mg</w:t>
            </w:r>
          </w:p>
        </w:tc>
        <w:tc>
          <w:tcPr>
            <w:tcW w:w="1985" w:type="dxa"/>
            <w:tcBorders>
              <w:top w:val="nil"/>
              <w:left w:val="nil"/>
              <w:bottom w:val="single" w:sz="4" w:space="0" w:color="auto"/>
              <w:right w:val="single" w:sz="4" w:space="0" w:color="auto"/>
            </w:tcBorders>
            <w:shd w:val="clear" w:color="auto" w:fill="auto"/>
            <w:vAlign w:val="center"/>
          </w:tcPr>
          <w:p w14:paraId="7905DF5C" w14:textId="49C61197"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uz-Cyrl-UZ" w:eastAsia="ru-RU"/>
              </w:rPr>
              <w:t>8939816</w:t>
            </w:r>
          </w:p>
        </w:tc>
      </w:tr>
      <w:tr w:rsidR="00B012EA" w:rsidRPr="004E4CB4" w14:paraId="0D688797" w14:textId="77777777" w:rsidTr="000520FC">
        <w:trPr>
          <w:trHeight w:val="47"/>
        </w:trPr>
        <w:tc>
          <w:tcPr>
            <w:tcW w:w="637" w:type="dxa"/>
            <w:vMerge/>
            <w:tcBorders>
              <w:left w:val="single" w:sz="4" w:space="0" w:color="auto"/>
              <w:bottom w:val="single" w:sz="4" w:space="0" w:color="auto"/>
              <w:right w:val="single" w:sz="4" w:space="0" w:color="auto"/>
            </w:tcBorders>
            <w:shd w:val="clear" w:color="auto" w:fill="auto"/>
            <w:vAlign w:val="center"/>
          </w:tcPr>
          <w:p w14:paraId="26F84A46" w14:textId="77777777"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eastAsia="ru-RU"/>
              </w:rPr>
            </w:pPr>
          </w:p>
        </w:tc>
        <w:tc>
          <w:tcPr>
            <w:tcW w:w="3333" w:type="dxa"/>
            <w:tcBorders>
              <w:top w:val="nil"/>
              <w:left w:val="nil"/>
              <w:bottom w:val="single" w:sz="4" w:space="0" w:color="auto"/>
              <w:right w:val="single" w:sz="4" w:space="0" w:color="auto"/>
            </w:tcBorders>
            <w:shd w:val="clear" w:color="auto" w:fill="auto"/>
            <w:vAlign w:val="center"/>
          </w:tcPr>
          <w:p w14:paraId="1E462F88" w14:textId="77777777"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eastAsia="ru-RU"/>
              </w:rPr>
            </w:pPr>
            <w:r w:rsidRPr="004E4CB4">
              <w:rPr>
                <w:rFonts w:ascii="Times New Roman" w:eastAsia="Times New Roman" w:hAnsi="Times New Roman" w:cs="Times New Roman"/>
                <w:color w:val="000000" w:themeColor="text1"/>
                <w:sz w:val="24"/>
                <w:szCs w:val="24"/>
                <w:lang w:eastAsia="ru-RU"/>
              </w:rPr>
              <w:t>Enalapril maleat</w:t>
            </w:r>
          </w:p>
        </w:tc>
        <w:tc>
          <w:tcPr>
            <w:tcW w:w="3969" w:type="dxa"/>
            <w:tcBorders>
              <w:top w:val="nil"/>
              <w:left w:val="nil"/>
              <w:bottom w:val="single" w:sz="4" w:space="0" w:color="auto"/>
              <w:right w:val="single" w:sz="4" w:space="0" w:color="auto"/>
            </w:tcBorders>
            <w:shd w:val="clear" w:color="auto" w:fill="auto"/>
            <w:vAlign w:val="center"/>
          </w:tcPr>
          <w:p w14:paraId="059A2E8E" w14:textId="77777777"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eastAsia="ru-RU"/>
              </w:rPr>
            </w:pPr>
            <w:r w:rsidRPr="004E4CB4">
              <w:rPr>
                <w:rStyle w:val="ezkurwreuab5ozgtqnkl"/>
                <w:rFonts w:ascii="Times New Roman" w:hAnsi="Times New Roman" w:cs="Times New Roman"/>
                <w:sz w:val="24"/>
                <w:szCs w:val="24"/>
                <w:lang w:val="en-US"/>
              </w:rPr>
              <w:t>tablet</w:t>
            </w:r>
            <w:r w:rsidRPr="004E4CB4">
              <w:rPr>
                <w:rFonts w:ascii="Times New Roman" w:hAnsi="Times New Roman" w:cs="Times New Roman"/>
                <w:sz w:val="24"/>
                <w:szCs w:val="24"/>
                <w:lang w:val="en-US"/>
              </w:rPr>
              <w:t xml:space="preserve"> </w:t>
            </w:r>
            <w:r w:rsidRPr="004E4CB4">
              <w:rPr>
                <w:rFonts w:ascii="Times New Roman" w:hAnsi="Times New Roman" w:cs="Times New Roman"/>
                <w:sz w:val="24"/>
                <w:szCs w:val="24"/>
              </w:rPr>
              <w:t>10</w:t>
            </w:r>
            <w:r w:rsidRPr="004E4CB4">
              <w:rPr>
                <w:rFonts w:ascii="Times New Roman" w:hAnsi="Times New Roman" w:cs="Times New Roman"/>
                <w:sz w:val="24"/>
                <w:szCs w:val="24"/>
                <w:lang w:val="en-US"/>
              </w:rPr>
              <w:t xml:space="preserve"> </w:t>
            </w:r>
            <w:r w:rsidRPr="004E4CB4">
              <w:rPr>
                <w:rStyle w:val="ezkurwreuab5ozgtqnkl"/>
                <w:rFonts w:ascii="Times New Roman" w:hAnsi="Times New Roman" w:cs="Times New Roman"/>
                <w:sz w:val="24"/>
                <w:szCs w:val="24"/>
                <w:lang w:val="en-US"/>
              </w:rPr>
              <w:t>mg</w:t>
            </w:r>
          </w:p>
        </w:tc>
        <w:tc>
          <w:tcPr>
            <w:tcW w:w="1985" w:type="dxa"/>
            <w:tcBorders>
              <w:top w:val="nil"/>
              <w:left w:val="nil"/>
              <w:bottom w:val="single" w:sz="4" w:space="0" w:color="auto"/>
              <w:right w:val="single" w:sz="4" w:space="0" w:color="auto"/>
            </w:tcBorders>
            <w:shd w:val="clear" w:color="auto" w:fill="auto"/>
            <w:vAlign w:val="center"/>
          </w:tcPr>
          <w:p w14:paraId="06F8AF44" w14:textId="4E9D9988"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uz-Cyrl-UZ" w:eastAsia="ru-RU"/>
              </w:rPr>
              <w:t>12661204</w:t>
            </w:r>
          </w:p>
        </w:tc>
      </w:tr>
      <w:tr w:rsidR="00B012EA" w:rsidRPr="004E4CB4" w14:paraId="04BE4807" w14:textId="77777777" w:rsidTr="000520FC">
        <w:trPr>
          <w:trHeight w:val="47"/>
        </w:trPr>
        <w:tc>
          <w:tcPr>
            <w:tcW w:w="992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04651D5" w14:textId="77777777" w:rsidR="00B012EA" w:rsidRPr="004E4CB4" w:rsidRDefault="00B012EA" w:rsidP="00B012EA">
            <w:pPr>
              <w:spacing w:after="0" w:line="240" w:lineRule="auto"/>
              <w:jc w:val="center"/>
              <w:rPr>
                <w:rFonts w:ascii="Times New Roman" w:eastAsia="Times New Roman" w:hAnsi="Times New Roman" w:cs="Times New Roman"/>
                <w:b/>
                <w:bCs/>
                <w:i/>
                <w:iCs/>
                <w:color w:val="000000" w:themeColor="text1"/>
                <w:sz w:val="24"/>
                <w:szCs w:val="24"/>
                <w:lang w:eastAsia="ru-RU"/>
              </w:rPr>
            </w:pPr>
            <w:r w:rsidRPr="004E4CB4">
              <w:rPr>
                <w:rStyle w:val="ezkurwreuab5ozgtqnkl"/>
                <w:rFonts w:ascii="Times New Roman" w:hAnsi="Times New Roman" w:cs="Times New Roman"/>
                <w:b/>
                <w:bCs/>
                <w:sz w:val="24"/>
                <w:szCs w:val="24"/>
              </w:rPr>
              <w:t>Hypolipidemic</w:t>
            </w:r>
            <w:r w:rsidRPr="004E4CB4">
              <w:rPr>
                <w:rFonts w:ascii="Times New Roman" w:hAnsi="Times New Roman" w:cs="Times New Roman"/>
                <w:b/>
                <w:bCs/>
                <w:sz w:val="24"/>
                <w:szCs w:val="24"/>
              </w:rPr>
              <w:t xml:space="preserve"> </w:t>
            </w:r>
            <w:r w:rsidRPr="004E4CB4">
              <w:rPr>
                <w:rStyle w:val="ezkurwreuab5ozgtqnkl"/>
                <w:rFonts w:ascii="Times New Roman" w:hAnsi="Times New Roman" w:cs="Times New Roman"/>
                <w:b/>
                <w:bCs/>
                <w:sz w:val="24"/>
                <w:szCs w:val="24"/>
              </w:rPr>
              <w:t>agents</w:t>
            </w:r>
          </w:p>
        </w:tc>
      </w:tr>
      <w:tr w:rsidR="00B012EA" w:rsidRPr="004E4CB4" w14:paraId="149FA0A0" w14:textId="77777777" w:rsidTr="000520FC">
        <w:trPr>
          <w:trHeight w:val="138"/>
        </w:trPr>
        <w:tc>
          <w:tcPr>
            <w:tcW w:w="637" w:type="dxa"/>
            <w:vMerge w:val="restart"/>
            <w:tcBorders>
              <w:top w:val="nil"/>
              <w:left w:val="single" w:sz="4" w:space="0" w:color="auto"/>
              <w:right w:val="single" w:sz="4" w:space="0" w:color="auto"/>
            </w:tcBorders>
            <w:shd w:val="clear" w:color="auto" w:fill="auto"/>
            <w:vAlign w:val="center"/>
            <w:hideMark/>
          </w:tcPr>
          <w:p w14:paraId="12DDDA63" w14:textId="644EE5F3"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val="uz-Cyrl-UZ" w:eastAsia="ru-RU"/>
              </w:rPr>
            </w:pPr>
            <w:r w:rsidRPr="004E4CB4">
              <w:rPr>
                <w:rFonts w:ascii="Times New Roman" w:eastAsia="Times New Roman" w:hAnsi="Times New Roman" w:cs="Times New Roman"/>
                <w:color w:val="000000" w:themeColor="text1"/>
                <w:sz w:val="24"/>
                <w:szCs w:val="24"/>
                <w:lang w:eastAsia="ru-RU"/>
              </w:rPr>
              <w:t>1</w:t>
            </w:r>
            <w:r w:rsidRPr="004E4CB4">
              <w:rPr>
                <w:rFonts w:ascii="Times New Roman" w:eastAsia="Times New Roman" w:hAnsi="Times New Roman" w:cs="Times New Roman"/>
                <w:color w:val="000000" w:themeColor="text1"/>
                <w:sz w:val="24"/>
                <w:szCs w:val="24"/>
                <w:lang w:val="uz-Cyrl-UZ" w:eastAsia="ru-RU"/>
              </w:rPr>
              <w:t>6</w:t>
            </w:r>
          </w:p>
        </w:tc>
        <w:tc>
          <w:tcPr>
            <w:tcW w:w="3333" w:type="dxa"/>
            <w:tcBorders>
              <w:top w:val="nil"/>
              <w:left w:val="nil"/>
              <w:bottom w:val="single" w:sz="4" w:space="0" w:color="auto"/>
              <w:right w:val="single" w:sz="4" w:space="0" w:color="auto"/>
            </w:tcBorders>
            <w:shd w:val="clear" w:color="auto" w:fill="auto"/>
            <w:vAlign w:val="center"/>
            <w:hideMark/>
          </w:tcPr>
          <w:p w14:paraId="640FB106" w14:textId="5EA52BFE"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eastAsia="ru-RU"/>
              </w:rPr>
            </w:pPr>
            <w:r w:rsidRPr="004E4CB4">
              <w:rPr>
                <w:rStyle w:val="ezkurwreuab5ozgtqnkl"/>
                <w:rFonts w:ascii="Times New Roman" w:hAnsi="Times New Roman" w:cs="Times New Roman"/>
                <w:sz w:val="24"/>
                <w:szCs w:val="24"/>
              </w:rPr>
              <w:t>Atorvastatin</w:t>
            </w:r>
          </w:p>
        </w:tc>
        <w:tc>
          <w:tcPr>
            <w:tcW w:w="3969" w:type="dxa"/>
            <w:tcBorders>
              <w:top w:val="nil"/>
              <w:left w:val="nil"/>
              <w:bottom w:val="single" w:sz="4" w:space="0" w:color="auto"/>
              <w:right w:val="single" w:sz="4" w:space="0" w:color="auto"/>
            </w:tcBorders>
            <w:shd w:val="clear" w:color="auto" w:fill="auto"/>
            <w:vAlign w:val="center"/>
            <w:hideMark/>
          </w:tcPr>
          <w:p w14:paraId="490721B3" w14:textId="77777777"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eastAsia="ru-RU"/>
              </w:rPr>
            </w:pPr>
            <w:r w:rsidRPr="004E4CB4">
              <w:rPr>
                <w:rStyle w:val="ezkurwreuab5ozgtqnkl"/>
                <w:rFonts w:ascii="Times New Roman" w:hAnsi="Times New Roman" w:cs="Times New Roman"/>
                <w:sz w:val="24"/>
                <w:szCs w:val="24"/>
                <w:lang w:val="en-US"/>
              </w:rPr>
              <w:t>tablet</w:t>
            </w:r>
            <w:r w:rsidRPr="004E4CB4">
              <w:rPr>
                <w:rFonts w:ascii="Times New Roman" w:hAnsi="Times New Roman" w:cs="Times New Roman"/>
                <w:sz w:val="24"/>
                <w:szCs w:val="24"/>
                <w:lang w:val="en-US"/>
              </w:rPr>
              <w:t xml:space="preserve"> </w:t>
            </w:r>
            <w:r w:rsidRPr="004E4CB4">
              <w:rPr>
                <w:rStyle w:val="ezkurwreuab5ozgtqnkl"/>
                <w:rFonts w:ascii="Times New Roman" w:hAnsi="Times New Roman" w:cs="Times New Roman"/>
                <w:sz w:val="24"/>
                <w:szCs w:val="24"/>
                <w:lang w:val="en-US"/>
              </w:rPr>
              <w:t>10</w:t>
            </w:r>
            <w:r w:rsidRPr="004E4CB4">
              <w:rPr>
                <w:rFonts w:ascii="Times New Roman" w:hAnsi="Times New Roman" w:cs="Times New Roman"/>
                <w:sz w:val="24"/>
                <w:szCs w:val="24"/>
                <w:lang w:val="en-US"/>
              </w:rPr>
              <w:t xml:space="preserve"> </w:t>
            </w:r>
            <w:r w:rsidRPr="004E4CB4">
              <w:rPr>
                <w:rStyle w:val="ezkurwreuab5ozgtqnkl"/>
                <w:rFonts w:ascii="Times New Roman" w:hAnsi="Times New Roman" w:cs="Times New Roman"/>
                <w:sz w:val="24"/>
                <w:szCs w:val="24"/>
                <w:lang w:val="en-US"/>
              </w:rPr>
              <w:t>mg</w:t>
            </w:r>
          </w:p>
        </w:tc>
        <w:tc>
          <w:tcPr>
            <w:tcW w:w="1985" w:type="dxa"/>
            <w:tcBorders>
              <w:top w:val="nil"/>
              <w:left w:val="nil"/>
              <w:bottom w:val="single" w:sz="4" w:space="0" w:color="auto"/>
              <w:right w:val="single" w:sz="4" w:space="0" w:color="auto"/>
            </w:tcBorders>
            <w:shd w:val="clear" w:color="auto" w:fill="auto"/>
            <w:vAlign w:val="center"/>
          </w:tcPr>
          <w:p w14:paraId="31A4A6CC" w14:textId="50E7C6FB"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uz-Cyrl-UZ" w:eastAsia="ru-RU"/>
              </w:rPr>
              <w:t>3441903</w:t>
            </w:r>
          </w:p>
        </w:tc>
      </w:tr>
      <w:tr w:rsidR="00B012EA" w:rsidRPr="004E4CB4" w14:paraId="40EF3898" w14:textId="77777777" w:rsidTr="000520FC">
        <w:trPr>
          <w:trHeight w:val="138"/>
        </w:trPr>
        <w:tc>
          <w:tcPr>
            <w:tcW w:w="637" w:type="dxa"/>
            <w:vMerge/>
            <w:tcBorders>
              <w:left w:val="single" w:sz="4" w:space="0" w:color="auto"/>
              <w:right w:val="single" w:sz="4" w:space="0" w:color="auto"/>
            </w:tcBorders>
            <w:shd w:val="clear" w:color="auto" w:fill="auto"/>
            <w:vAlign w:val="center"/>
          </w:tcPr>
          <w:p w14:paraId="4AE1DCA9" w14:textId="77777777"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eastAsia="ru-RU"/>
              </w:rPr>
            </w:pPr>
          </w:p>
        </w:tc>
        <w:tc>
          <w:tcPr>
            <w:tcW w:w="3333" w:type="dxa"/>
            <w:tcBorders>
              <w:top w:val="nil"/>
              <w:left w:val="nil"/>
              <w:bottom w:val="single" w:sz="4" w:space="0" w:color="auto"/>
              <w:right w:val="single" w:sz="4" w:space="0" w:color="auto"/>
            </w:tcBorders>
            <w:shd w:val="clear" w:color="auto" w:fill="auto"/>
            <w:vAlign w:val="center"/>
          </w:tcPr>
          <w:p w14:paraId="55DB249F" w14:textId="77777777"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eastAsia="ru-RU"/>
              </w:rPr>
            </w:pPr>
            <w:r w:rsidRPr="004E4CB4">
              <w:rPr>
                <w:rStyle w:val="ezkurwreuab5ozgtqnkl"/>
                <w:rFonts w:ascii="Times New Roman" w:hAnsi="Times New Roman" w:cs="Times New Roman"/>
                <w:sz w:val="24"/>
                <w:szCs w:val="24"/>
              </w:rPr>
              <w:t>Atorvastatin</w:t>
            </w:r>
          </w:p>
        </w:tc>
        <w:tc>
          <w:tcPr>
            <w:tcW w:w="3969" w:type="dxa"/>
            <w:tcBorders>
              <w:top w:val="nil"/>
              <w:left w:val="nil"/>
              <w:bottom w:val="single" w:sz="4" w:space="0" w:color="auto"/>
              <w:right w:val="single" w:sz="4" w:space="0" w:color="auto"/>
            </w:tcBorders>
            <w:shd w:val="clear" w:color="auto" w:fill="auto"/>
            <w:vAlign w:val="center"/>
          </w:tcPr>
          <w:p w14:paraId="5318D0CF" w14:textId="77777777"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eastAsia="ru-RU"/>
              </w:rPr>
            </w:pPr>
            <w:r w:rsidRPr="004E4CB4">
              <w:rPr>
                <w:rStyle w:val="ezkurwreuab5ozgtqnkl"/>
                <w:rFonts w:ascii="Times New Roman" w:hAnsi="Times New Roman" w:cs="Times New Roman"/>
                <w:sz w:val="24"/>
                <w:szCs w:val="24"/>
                <w:lang w:val="en-US"/>
              </w:rPr>
              <w:t>tablet</w:t>
            </w:r>
            <w:r w:rsidRPr="004E4CB4">
              <w:rPr>
                <w:rFonts w:ascii="Times New Roman" w:hAnsi="Times New Roman" w:cs="Times New Roman"/>
                <w:sz w:val="24"/>
                <w:szCs w:val="24"/>
                <w:lang w:val="en-US"/>
              </w:rPr>
              <w:t xml:space="preserve"> </w:t>
            </w:r>
            <w:r w:rsidRPr="004E4CB4">
              <w:rPr>
                <w:rFonts w:ascii="Times New Roman" w:hAnsi="Times New Roman" w:cs="Times New Roman"/>
                <w:sz w:val="24"/>
                <w:szCs w:val="24"/>
              </w:rPr>
              <w:t>2</w:t>
            </w:r>
            <w:r w:rsidRPr="004E4CB4">
              <w:rPr>
                <w:rStyle w:val="ezkurwreuab5ozgtqnkl"/>
                <w:rFonts w:ascii="Times New Roman" w:hAnsi="Times New Roman" w:cs="Times New Roman"/>
                <w:sz w:val="24"/>
                <w:szCs w:val="24"/>
                <w:lang w:val="en-US"/>
              </w:rPr>
              <w:t>0</w:t>
            </w:r>
            <w:r w:rsidRPr="004E4CB4">
              <w:rPr>
                <w:rFonts w:ascii="Times New Roman" w:hAnsi="Times New Roman" w:cs="Times New Roman"/>
                <w:sz w:val="24"/>
                <w:szCs w:val="24"/>
                <w:lang w:val="en-US"/>
              </w:rPr>
              <w:t xml:space="preserve"> </w:t>
            </w:r>
            <w:r w:rsidRPr="004E4CB4">
              <w:rPr>
                <w:rStyle w:val="ezkurwreuab5ozgtqnkl"/>
                <w:rFonts w:ascii="Times New Roman" w:hAnsi="Times New Roman" w:cs="Times New Roman"/>
                <w:sz w:val="24"/>
                <w:szCs w:val="24"/>
                <w:lang w:val="en-US"/>
              </w:rPr>
              <w:t>mg</w:t>
            </w:r>
          </w:p>
        </w:tc>
        <w:tc>
          <w:tcPr>
            <w:tcW w:w="1985" w:type="dxa"/>
            <w:tcBorders>
              <w:top w:val="nil"/>
              <w:left w:val="nil"/>
              <w:bottom w:val="single" w:sz="4" w:space="0" w:color="auto"/>
              <w:right w:val="single" w:sz="4" w:space="0" w:color="auto"/>
            </w:tcBorders>
            <w:shd w:val="clear" w:color="auto" w:fill="auto"/>
            <w:vAlign w:val="center"/>
          </w:tcPr>
          <w:p w14:paraId="7A0F885C" w14:textId="66C95968"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uz-Cyrl-UZ" w:eastAsia="ru-RU"/>
              </w:rPr>
              <w:t>5102783</w:t>
            </w:r>
          </w:p>
        </w:tc>
      </w:tr>
      <w:tr w:rsidR="00B012EA" w:rsidRPr="004E4CB4" w14:paraId="4B24B46E" w14:textId="77777777" w:rsidTr="000520FC">
        <w:trPr>
          <w:trHeight w:val="138"/>
        </w:trPr>
        <w:tc>
          <w:tcPr>
            <w:tcW w:w="637" w:type="dxa"/>
            <w:vMerge/>
            <w:tcBorders>
              <w:left w:val="single" w:sz="4" w:space="0" w:color="auto"/>
              <w:right w:val="single" w:sz="4" w:space="0" w:color="auto"/>
            </w:tcBorders>
            <w:shd w:val="clear" w:color="auto" w:fill="auto"/>
            <w:vAlign w:val="center"/>
          </w:tcPr>
          <w:p w14:paraId="345AECC5" w14:textId="77777777"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eastAsia="ru-RU"/>
              </w:rPr>
            </w:pPr>
          </w:p>
        </w:tc>
        <w:tc>
          <w:tcPr>
            <w:tcW w:w="3333" w:type="dxa"/>
            <w:tcBorders>
              <w:top w:val="nil"/>
              <w:left w:val="nil"/>
              <w:bottom w:val="single" w:sz="4" w:space="0" w:color="auto"/>
              <w:right w:val="single" w:sz="4" w:space="0" w:color="auto"/>
            </w:tcBorders>
            <w:shd w:val="clear" w:color="auto" w:fill="auto"/>
            <w:vAlign w:val="center"/>
          </w:tcPr>
          <w:p w14:paraId="1F3A1B55" w14:textId="77777777"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eastAsia="ru-RU"/>
              </w:rPr>
            </w:pPr>
            <w:r w:rsidRPr="004E4CB4">
              <w:rPr>
                <w:rFonts w:ascii="Times New Roman" w:eastAsia="Times New Roman" w:hAnsi="Times New Roman" w:cs="Times New Roman"/>
                <w:color w:val="000000" w:themeColor="text1"/>
                <w:sz w:val="24"/>
                <w:szCs w:val="24"/>
                <w:lang w:eastAsia="ru-RU"/>
              </w:rPr>
              <w:t>Atorvastatin</w:t>
            </w:r>
          </w:p>
        </w:tc>
        <w:tc>
          <w:tcPr>
            <w:tcW w:w="3969" w:type="dxa"/>
            <w:tcBorders>
              <w:top w:val="nil"/>
              <w:left w:val="nil"/>
              <w:bottom w:val="single" w:sz="4" w:space="0" w:color="auto"/>
              <w:right w:val="single" w:sz="4" w:space="0" w:color="auto"/>
            </w:tcBorders>
            <w:shd w:val="clear" w:color="auto" w:fill="auto"/>
            <w:vAlign w:val="center"/>
          </w:tcPr>
          <w:p w14:paraId="13375696" w14:textId="77777777"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eastAsia="ru-RU"/>
              </w:rPr>
            </w:pPr>
            <w:r w:rsidRPr="004E4CB4">
              <w:rPr>
                <w:rStyle w:val="ezkurwreuab5ozgtqnkl"/>
                <w:rFonts w:ascii="Times New Roman" w:hAnsi="Times New Roman" w:cs="Times New Roman"/>
                <w:sz w:val="24"/>
                <w:szCs w:val="24"/>
                <w:lang w:val="en-US"/>
              </w:rPr>
              <w:t>tablet</w:t>
            </w:r>
            <w:r w:rsidRPr="004E4CB4">
              <w:rPr>
                <w:rFonts w:ascii="Times New Roman" w:hAnsi="Times New Roman" w:cs="Times New Roman"/>
                <w:sz w:val="24"/>
                <w:szCs w:val="24"/>
                <w:lang w:val="en-US"/>
              </w:rPr>
              <w:t xml:space="preserve"> </w:t>
            </w:r>
            <w:r w:rsidRPr="004E4CB4">
              <w:rPr>
                <w:rFonts w:ascii="Times New Roman" w:hAnsi="Times New Roman" w:cs="Times New Roman"/>
                <w:sz w:val="24"/>
                <w:szCs w:val="24"/>
              </w:rPr>
              <w:t>4</w:t>
            </w:r>
            <w:r w:rsidRPr="004E4CB4">
              <w:rPr>
                <w:rStyle w:val="ezkurwreuab5ozgtqnkl"/>
                <w:rFonts w:ascii="Times New Roman" w:hAnsi="Times New Roman" w:cs="Times New Roman"/>
                <w:sz w:val="24"/>
                <w:szCs w:val="24"/>
                <w:lang w:val="en-US"/>
              </w:rPr>
              <w:t>0</w:t>
            </w:r>
            <w:r w:rsidRPr="004E4CB4">
              <w:rPr>
                <w:rFonts w:ascii="Times New Roman" w:hAnsi="Times New Roman" w:cs="Times New Roman"/>
                <w:sz w:val="24"/>
                <w:szCs w:val="24"/>
                <w:lang w:val="en-US"/>
              </w:rPr>
              <w:t xml:space="preserve"> </w:t>
            </w:r>
            <w:r w:rsidRPr="004E4CB4">
              <w:rPr>
                <w:rStyle w:val="ezkurwreuab5ozgtqnkl"/>
                <w:rFonts w:ascii="Times New Roman" w:hAnsi="Times New Roman" w:cs="Times New Roman"/>
                <w:sz w:val="24"/>
                <w:szCs w:val="24"/>
                <w:lang w:val="en-US"/>
              </w:rPr>
              <w:t>mg</w:t>
            </w:r>
          </w:p>
        </w:tc>
        <w:tc>
          <w:tcPr>
            <w:tcW w:w="1985" w:type="dxa"/>
            <w:tcBorders>
              <w:top w:val="nil"/>
              <w:left w:val="nil"/>
              <w:bottom w:val="single" w:sz="4" w:space="0" w:color="auto"/>
              <w:right w:val="single" w:sz="4" w:space="0" w:color="auto"/>
            </w:tcBorders>
            <w:shd w:val="clear" w:color="auto" w:fill="auto"/>
            <w:vAlign w:val="center"/>
          </w:tcPr>
          <w:p w14:paraId="4D016FA4" w14:textId="5577DCE5"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uz-Cyrl-UZ" w:eastAsia="ru-RU"/>
              </w:rPr>
              <w:t>1516689</w:t>
            </w:r>
          </w:p>
        </w:tc>
      </w:tr>
      <w:tr w:rsidR="00B012EA" w:rsidRPr="004E4CB4" w14:paraId="1F80DB09" w14:textId="77777777" w:rsidTr="000520FC">
        <w:trPr>
          <w:trHeight w:val="138"/>
        </w:trPr>
        <w:tc>
          <w:tcPr>
            <w:tcW w:w="637" w:type="dxa"/>
            <w:vMerge/>
            <w:tcBorders>
              <w:left w:val="single" w:sz="4" w:space="0" w:color="auto"/>
              <w:bottom w:val="single" w:sz="4" w:space="0" w:color="auto"/>
              <w:right w:val="single" w:sz="4" w:space="0" w:color="auto"/>
            </w:tcBorders>
            <w:shd w:val="clear" w:color="auto" w:fill="auto"/>
            <w:vAlign w:val="center"/>
          </w:tcPr>
          <w:p w14:paraId="5A2AAF3C" w14:textId="77777777" w:rsidR="00B012EA" w:rsidRPr="004E4CB4" w:rsidRDefault="00B012EA" w:rsidP="00B012EA">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3333" w:type="dxa"/>
            <w:tcBorders>
              <w:top w:val="nil"/>
              <w:left w:val="nil"/>
              <w:bottom w:val="single" w:sz="4" w:space="0" w:color="auto"/>
              <w:right w:val="single" w:sz="4" w:space="0" w:color="auto"/>
            </w:tcBorders>
            <w:shd w:val="clear" w:color="auto" w:fill="auto"/>
            <w:vAlign w:val="center"/>
          </w:tcPr>
          <w:p w14:paraId="32917161" w14:textId="77777777"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eastAsia="ru-RU"/>
              </w:rPr>
            </w:pPr>
            <w:r w:rsidRPr="004E4CB4">
              <w:rPr>
                <w:rFonts w:ascii="Times New Roman" w:eastAsia="Times New Roman" w:hAnsi="Times New Roman" w:cs="Times New Roman"/>
                <w:color w:val="000000" w:themeColor="text1"/>
                <w:sz w:val="24"/>
                <w:szCs w:val="24"/>
                <w:lang w:eastAsia="ru-RU"/>
              </w:rPr>
              <w:t>Atorvastatin</w:t>
            </w:r>
          </w:p>
        </w:tc>
        <w:tc>
          <w:tcPr>
            <w:tcW w:w="3969" w:type="dxa"/>
            <w:tcBorders>
              <w:top w:val="nil"/>
              <w:left w:val="nil"/>
              <w:bottom w:val="single" w:sz="4" w:space="0" w:color="auto"/>
              <w:right w:val="single" w:sz="4" w:space="0" w:color="auto"/>
            </w:tcBorders>
            <w:shd w:val="clear" w:color="auto" w:fill="auto"/>
            <w:vAlign w:val="center"/>
          </w:tcPr>
          <w:p w14:paraId="10B77540" w14:textId="77777777"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eastAsia="ru-RU"/>
              </w:rPr>
            </w:pPr>
            <w:r w:rsidRPr="004E4CB4">
              <w:rPr>
                <w:rStyle w:val="ezkurwreuab5ozgtqnkl"/>
                <w:rFonts w:ascii="Times New Roman" w:hAnsi="Times New Roman" w:cs="Times New Roman"/>
                <w:sz w:val="24"/>
                <w:szCs w:val="24"/>
                <w:lang w:val="en-US"/>
              </w:rPr>
              <w:t>tablet</w:t>
            </w:r>
            <w:r w:rsidRPr="004E4CB4">
              <w:rPr>
                <w:rFonts w:ascii="Times New Roman" w:hAnsi="Times New Roman" w:cs="Times New Roman"/>
                <w:sz w:val="24"/>
                <w:szCs w:val="24"/>
                <w:lang w:val="en-US"/>
              </w:rPr>
              <w:t xml:space="preserve"> </w:t>
            </w:r>
            <w:r w:rsidRPr="004E4CB4">
              <w:rPr>
                <w:rFonts w:ascii="Times New Roman" w:hAnsi="Times New Roman" w:cs="Times New Roman"/>
                <w:sz w:val="24"/>
                <w:szCs w:val="24"/>
              </w:rPr>
              <w:t>8</w:t>
            </w:r>
            <w:r w:rsidRPr="004E4CB4">
              <w:rPr>
                <w:rStyle w:val="ezkurwreuab5ozgtqnkl"/>
                <w:rFonts w:ascii="Times New Roman" w:hAnsi="Times New Roman" w:cs="Times New Roman"/>
                <w:sz w:val="24"/>
                <w:szCs w:val="24"/>
                <w:lang w:val="en-US"/>
              </w:rPr>
              <w:t>0</w:t>
            </w:r>
            <w:r w:rsidRPr="004E4CB4">
              <w:rPr>
                <w:rFonts w:ascii="Times New Roman" w:hAnsi="Times New Roman" w:cs="Times New Roman"/>
                <w:sz w:val="24"/>
                <w:szCs w:val="24"/>
                <w:lang w:val="en-US"/>
              </w:rPr>
              <w:t xml:space="preserve"> </w:t>
            </w:r>
            <w:r w:rsidRPr="004E4CB4">
              <w:rPr>
                <w:rStyle w:val="ezkurwreuab5ozgtqnkl"/>
                <w:rFonts w:ascii="Times New Roman" w:hAnsi="Times New Roman" w:cs="Times New Roman"/>
                <w:sz w:val="24"/>
                <w:szCs w:val="24"/>
                <w:lang w:val="en-US"/>
              </w:rPr>
              <w:t>mg</w:t>
            </w:r>
          </w:p>
        </w:tc>
        <w:tc>
          <w:tcPr>
            <w:tcW w:w="1985" w:type="dxa"/>
            <w:tcBorders>
              <w:top w:val="nil"/>
              <w:left w:val="nil"/>
              <w:bottom w:val="single" w:sz="4" w:space="0" w:color="auto"/>
              <w:right w:val="single" w:sz="4" w:space="0" w:color="auto"/>
            </w:tcBorders>
            <w:shd w:val="clear" w:color="auto" w:fill="auto"/>
            <w:vAlign w:val="center"/>
          </w:tcPr>
          <w:p w14:paraId="6919D803" w14:textId="72622F87"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uz-Cyrl-UZ" w:eastAsia="ru-RU"/>
              </w:rPr>
              <w:t>945818</w:t>
            </w:r>
          </w:p>
        </w:tc>
      </w:tr>
      <w:tr w:rsidR="00B012EA" w:rsidRPr="00E11591" w14:paraId="2BF008FB" w14:textId="77777777" w:rsidTr="00B444F4">
        <w:trPr>
          <w:trHeight w:val="138"/>
        </w:trPr>
        <w:tc>
          <w:tcPr>
            <w:tcW w:w="9924" w:type="dxa"/>
            <w:gridSpan w:val="4"/>
            <w:tcBorders>
              <w:left w:val="single" w:sz="4" w:space="0" w:color="auto"/>
              <w:bottom w:val="single" w:sz="4" w:space="0" w:color="auto"/>
              <w:right w:val="single" w:sz="4" w:space="0" w:color="auto"/>
            </w:tcBorders>
            <w:shd w:val="clear" w:color="auto" w:fill="auto"/>
            <w:vAlign w:val="center"/>
          </w:tcPr>
          <w:p w14:paraId="354B7C65" w14:textId="6BBC0C94"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val="en-US" w:eastAsia="ru-RU"/>
              </w:rPr>
            </w:pPr>
            <w:r w:rsidRPr="004E4CB4">
              <w:rPr>
                <w:rStyle w:val="ezkurwreuab5ozgtqnkl"/>
                <w:rFonts w:ascii="Times New Roman" w:hAnsi="Times New Roman" w:cs="Times New Roman"/>
                <w:b/>
                <w:bCs/>
                <w:sz w:val="24"/>
                <w:szCs w:val="24"/>
                <w:lang w:val="en-US"/>
              </w:rPr>
              <w:t>Agents</w:t>
            </w:r>
            <w:r w:rsidRPr="004E4CB4">
              <w:rPr>
                <w:rFonts w:ascii="Times New Roman" w:hAnsi="Times New Roman" w:cs="Times New Roman"/>
                <w:b/>
                <w:bCs/>
                <w:sz w:val="24"/>
                <w:szCs w:val="24"/>
                <w:lang w:val="en-US"/>
              </w:rPr>
              <w:t xml:space="preserve"> that </w:t>
            </w:r>
            <w:r w:rsidRPr="004E4CB4">
              <w:rPr>
                <w:rStyle w:val="ezkurwreuab5ozgtqnkl"/>
                <w:rFonts w:ascii="Times New Roman" w:hAnsi="Times New Roman" w:cs="Times New Roman"/>
                <w:b/>
                <w:bCs/>
                <w:sz w:val="24"/>
                <w:szCs w:val="24"/>
                <w:lang w:val="en-US"/>
              </w:rPr>
              <w:t>affect</w:t>
            </w:r>
            <w:r w:rsidRPr="004E4CB4">
              <w:rPr>
                <w:rFonts w:ascii="Times New Roman" w:hAnsi="Times New Roman" w:cs="Times New Roman"/>
                <w:b/>
                <w:bCs/>
                <w:sz w:val="24"/>
                <w:szCs w:val="24"/>
                <w:lang w:val="en-US"/>
              </w:rPr>
              <w:t xml:space="preserve"> </w:t>
            </w:r>
            <w:r w:rsidRPr="004E4CB4">
              <w:rPr>
                <w:rStyle w:val="ezkurwreuab5ozgtqnkl"/>
                <w:rFonts w:ascii="Times New Roman" w:hAnsi="Times New Roman" w:cs="Times New Roman"/>
                <w:b/>
                <w:bCs/>
                <w:sz w:val="24"/>
                <w:szCs w:val="24"/>
                <w:lang w:val="en-US"/>
              </w:rPr>
              <w:t>platelet</w:t>
            </w:r>
            <w:r w:rsidRPr="004E4CB4">
              <w:rPr>
                <w:rFonts w:ascii="Times New Roman" w:hAnsi="Times New Roman" w:cs="Times New Roman"/>
                <w:b/>
                <w:bCs/>
                <w:sz w:val="24"/>
                <w:szCs w:val="24"/>
                <w:lang w:val="en-US"/>
              </w:rPr>
              <w:t xml:space="preserve"> </w:t>
            </w:r>
            <w:r w:rsidRPr="004E4CB4">
              <w:rPr>
                <w:rStyle w:val="ezkurwreuab5ozgtqnkl"/>
                <w:rFonts w:ascii="Times New Roman" w:hAnsi="Times New Roman" w:cs="Times New Roman"/>
                <w:b/>
                <w:bCs/>
                <w:sz w:val="24"/>
                <w:szCs w:val="24"/>
                <w:lang w:val="en-US"/>
              </w:rPr>
              <w:t>aggregation</w:t>
            </w:r>
            <w:r w:rsidRPr="004E4CB4">
              <w:rPr>
                <w:rFonts w:ascii="Times New Roman" w:hAnsi="Times New Roman" w:cs="Times New Roman"/>
                <w:b/>
                <w:bCs/>
                <w:sz w:val="24"/>
                <w:szCs w:val="24"/>
                <w:lang w:val="en-US"/>
              </w:rPr>
              <w:t xml:space="preserve"> </w:t>
            </w:r>
            <w:r w:rsidRPr="004E4CB4">
              <w:rPr>
                <w:rStyle w:val="ezkurwreuab5ozgtqnkl"/>
                <w:rFonts w:ascii="Times New Roman" w:hAnsi="Times New Roman" w:cs="Times New Roman"/>
                <w:b/>
                <w:bCs/>
                <w:sz w:val="24"/>
                <w:szCs w:val="24"/>
                <w:lang w:val="en-US"/>
              </w:rPr>
              <w:t>and</w:t>
            </w:r>
            <w:r w:rsidRPr="004E4CB4">
              <w:rPr>
                <w:rFonts w:ascii="Times New Roman" w:hAnsi="Times New Roman" w:cs="Times New Roman"/>
                <w:b/>
                <w:bCs/>
                <w:sz w:val="24"/>
                <w:szCs w:val="24"/>
                <w:lang w:val="en-US"/>
              </w:rPr>
              <w:t xml:space="preserve"> blood </w:t>
            </w:r>
            <w:r w:rsidRPr="004E4CB4">
              <w:rPr>
                <w:rStyle w:val="ezkurwreuab5ozgtqnkl"/>
                <w:rFonts w:ascii="Times New Roman" w:hAnsi="Times New Roman" w:cs="Times New Roman"/>
                <w:b/>
                <w:bCs/>
                <w:sz w:val="24"/>
                <w:szCs w:val="24"/>
                <w:lang w:val="en-US"/>
              </w:rPr>
              <w:t>clotting</w:t>
            </w:r>
          </w:p>
        </w:tc>
      </w:tr>
      <w:tr w:rsidR="00B012EA" w:rsidRPr="004E4CB4" w14:paraId="4DCC26BD" w14:textId="77777777" w:rsidTr="000520FC">
        <w:trPr>
          <w:trHeight w:val="47"/>
        </w:trPr>
        <w:tc>
          <w:tcPr>
            <w:tcW w:w="637" w:type="dxa"/>
            <w:vMerge w:val="restart"/>
            <w:tcBorders>
              <w:top w:val="nil"/>
              <w:left w:val="single" w:sz="4" w:space="0" w:color="auto"/>
              <w:right w:val="single" w:sz="4" w:space="0" w:color="auto"/>
            </w:tcBorders>
            <w:shd w:val="clear" w:color="auto" w:fill="auto"/>
            <w:vAlign w:val="center"/>
            <w:hideMark/>
          </w:tcPr>
          <w:p w14:paraId="2D5FA9FC" w14:textId="2C368D51"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val="uz-Cyrl-UZ" w:eastAsia="ru-RU"/>
              </w:rPr>
            </w:pPr>
            <w:r w:rsidRPr="004E4CB4">
              <w:rPr>
                <w:rFonts w:ascii="Times New Roman" w:eastAsia="Times New Roman" w:hAnsi="Times New Roman" w:cs="Times New Roman"/>
                <w:color w:val="000000" w:themeColor="text1"/>
                <w:sz w:val="24"/>
                <w:szCs w:val="24"/>
                <w:lang w:eastAsia="ru-RU"/>
              </w:rPr>
              <w:t>1</w:t>
            </w:r>
            <w:r w:rsidRPr="004E4CB4">
              <w:rPr>
                <w:rFonts w:ascii="Times New Roman" w:eastAsia="Times New Roman" w:hAnsi="Times New Roman" w:cs="Times New Roman"/>
                <w:color w:val="000000" w:themeColor="text1"/>
                <w:sz w:val="24"/>
                <w:szCs w:val="24"/>
                <w:lang w:val="uz-Cyrl-UZ" w:eastAsia="ru-RU"/>
              </w:rPr>
              <w:t>7</w:t>
            </w:r>
          </w:p>
        </w:tc>
        <w:tc>
          <w:tcPr>
            <w:tcW w:w="3333" w:type="dxa"/>
            <w:tcBorders>
              <w:top w:val="nil"/>
              <w:left w:val="nil"/>
              <w:bottom w:val="single" w:sz="4" w:space="0" w:color="auto"/>
              <w:right w:val="single" w:sz="4" w:space="0" w:color="auto"/>
            </w:tcBorders>
            <w:shd w:val="clear" w:color="auto" w:fill="auto"/>
            <w:vAlign w:val="center"/>
            <w:hideMark/>
          </w:tcPr>
          <w:p w14:paraId="4A08E77D" w14:textId="6FAED530"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eastAsia="ru-RU"/>
              </w:rPr>
            </w:pPr>
            <w:r w:rsidRPr="004E4CB4">
              <w:rPr>
                <w:rStyle w:val="ezkurwreuab5ozgtqnkl"/>
                <w:rFonts w:ascii="Times New Roman" w:hAnsi="Times New Roman" w:cs="Times New Roman"/>
                <w:sz w:val="24"/>
                <w:szCs w:val="24"/>
              </w:rPr>
              <w:t>Warfarin</w:t>
            </w:r>
          </w:p>
        </w:tc>
        <w:tc>
          <w:tcPr>
            <w:tcW w:w="3969" w:type="dxa"/>
            <w:tcBorders>
              <w:top w:val="nil"/>
              <w:left w:val="nil"/>
              <w:bottom w:val="single" w:sz="4" w:space="0" w:color="auto"/>
              <w:right w:val="single" w:sz="4" w:space="0" w:color="auto"/>
            </w:tcBorders>
            <w:shd w:val="clear" w:color="auto" w:fill="auto"/>
            <w:vAlign w:val="center"/>
            <w:hideMark/>
          </w:tcPr>
          <w:p w14:paraId="52A57010" w14:textId="203044C7"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eastAsia="ru-RU"/>
              </w:rPr>
            </w:pPr>
            <w:r w:rsidRPr="004E4CB4">
              <w:rPr>
                <w:rStyle w:val="ezkurwreuab5ozgtqnkl"/>
                <w:rFonts w:ascii="Times New Roman" w:hAnsi="Times New Roman" w:cs="Times New Roman"/>
                <w:sz w:val="24"/>
                <w:szCs w:val="24"/>
                <w:lang w:val="en-US"/>
              </w:rPr>
              <w:t>tablet</w:t>
            </w:r>
            <w:r w:rsidRPr="004E4CB4">
              <w:rPr>
                <w:rFonts w:ascii="Times New Roman" w:hAnsi="Times New Roman" w:cs="Times New Roman"/>
                <w:sz w:val="24"/>
                <w:szCs w:val="24"/>
                <w:lang w:val="en-US"/>
              </w:rPr>
              <w:t xml:space="preserve"> </w:t>
            </w:r>
            <w:r w:rsidRPr="004E4CB4">
              <w:rPr>
                <w:rFonts w:ascii="Times New Roman" w:hAnsi="Times New Roman" w:cs="Times New Roman"/>
                <w:sz w:val="24"/>
                <w:szCs w:val="24"/>
              </w:rPr>
              <w:t xml:space="preserve">2,5 </w:t>
            </w:r>
            <w:r w:rsidRPr="004E4CB4">
              <w:rPr>
                <w:rStyle w:val="ezkurwreuab5ozgtqnkl"/>
                <w:rFonts w:ascii="Times New Roman" w:hAnsi="Times New Roman" w:cs="Times New Roman"/>
                <w:sz w:val="24"/>
                <w:szCs w:val="24"/>
                <w:lang w:val="en-US"/>
              </w:rPr>
              <w:t>mg</w:t>
            </w:r>
          </w:p>
        </w:tc>
        <w:tc>
          <w:tcPr>
            <w:tcW w:w="1985" w:type="dxa"/>
            <w:tcBorders>
              <w:top w:val="nil"/>
              <w:left w:val="nil"/>
              <w:bottom w:val="single" w:sz="4" w:space="0" w:color="auto"/>
              <w:right w:val="single" w:sz="4" w:space="0" w:color="auto"/>
            </w:tcBorders>
            <w:shd w:val="clear" w:color="auto" w:fill="auto"/>
            <w:vAlign w:val="center"/>
          </w:tcPr>
          <w:p w14:paraId="2FC904DC" w14:textId="595361D4"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uz-Cyrl-UZ" w:eastAsia="ru-RU"/>
              </w:rPr>
              <w:t>6095587</w:t>
            </w:r>
          </w:p>
        </w:tc>
      </w:tr>
      <w:tr w:rsidR="00B012EA" w:rsidRPr="004E4CB4" w14:paraId="3EDD8B44" w14:textId="77777777" w:rsidTr="000520FC">
        <w:trPr>
          <w:trHeight w:val="47"/>
        </w:trPr>
        <w:tc>
          <w:tcPr>
            <w:tcW w:w="637" w:type="dxa"/>
            <w:vMerge/>
            <w:tcBorders>
              <w:left w:val="single" w:sz="4" w:space="0" w:color="auto"/>
              <w:right w:val="single" w:sz="4" w:space="0" w:color="auto"/>
            </w:tcBorders>
            <w:shd w:val="clear" w:color="auto" w:fill="auto"/>
            <w:vAlign w:val="center"/>
          </w:tcPr>
          <w:p w14:paraId="2BF7110E" w14:textId="77777777"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eastAsia="ru-RU"/>
              </w:rPr>
            </w:pPr>
          </w:p>
        </w:tc>
        <w:tc>
          <w:tcPr>
            <w:tcW w:w="3333" w:type="dxa"/>
            <w:tcBorders>
              <w:top w:val="nil"/>
              <w:left w:val="nil"/>
              <w:bottom w:val="single" w:sz="4" w:space="0" w:color="auto"/>
              <w:right w:val="single" w:sz="4" w:space="0" w:color="auto"/>
            </w:tcBorders>
            <w:shd w:val="clear" w:color="auto" w:fill="auto"/>
            <w:vAlign w:val="center"/>
          </w:tcPr>
          <w:p w14:paraId="40560B3F" w14:textId="6F1A993A"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eastAsia="ru-RU"/>
              </w:rPr>
            </w:pPr>
            <w:r w:rsidRPr="004E4CB4">
              <w:rPr>
                <w:rStyle w:val="ezkurwreuab5ozgtqnkl"/>
                <w:rFonts w:ascii="Times New Roman" w:hAnsi="Times New Roman" w:cs="Times New Roman"/>
                <w:sz w:val="24"/>
                <w:szCs w:val="24"/>
              </w:rPr>
              <w:t>Warfarin</w:t>
            </w:r>
          </w:p>
        </w:tc>
        <w:tc>
          <w:tcPr>
            <w:tcW w:w="3969" w:type="dxa"/>
            <w:tcBorders>
              <w:top w:val="nil"/>
              <w:left w:val="nil"/>
              <w:bottom w:val="single" w:sz="4" w:space="0" w:color="auto"/>
              <w:right w:val="single" w:sz="4" w:space="0" w:color="auto"/>
            </w:tcBorders>
            <w:shd w:val="clear" w:color="auto" w:fill="auto"/>
            <w:vAlign w:val="center"/>
          </w:tcPr>
          <w:p w14:paraId="3FFA3C77" w14:textId="2B7B3234"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eastAsia="ru-RU"/>
              </w:rPr>
            </w:pPr>
            <w:r w:rsidRPr="004E4CB4">
              <w:rPr>
                <w:rStyle w:val="ezkurwreuab5ozgtqnkl"/>
                <w:rFonts w:ascii="Times New Roman" w:hAnsi="Times New Roman" w:cs="Times New Roman"/>
                <w:sz w:val="24"/>
                <w:szCs w:val="24"/>
                <w:lang w:val="en-US"/>
              </w:rPr>
              <w:t>tablet</w:t>
            </w:r>
            <w:r w:rsidRPr="004E4CB4">
              <w:rPr>
                <w:rFonts w:ascii="Times New Roman" w:hAnsi="Times New Roman" w:cs="Times New Roman"/>
                <w:sz w:val="24"/>
                <w:szCs w:val="24"/>
                <w:lang w:val="en-US"/>
              </w:rPr>
              <w:t xml:space="preserve"> </w:t>
            </w:r>
            <w:r w:rsidRPr="004E4CB4">
              <w:rPr>
                <w:rFonts w:ascii="Times New Roman" w:hAnsi="Times New Roman" w:cs="Times New Roman"/>
                <w:sz w:val="24"/>
                <w:szCs w:val="24"/>
              </w:rPr>
              <w:t xml:space="preserve">3 </w:t>
            </w:r>
            <w:r w:rsidRPr="004E4CB4">
              <w:rPr>
                <w:rStyle w:val="ezkurwreuab5ozgtqnkl"/>
                <w:rFonts w:ascii="Times New Roman" w:hAnsi="Times New Roman" w:cs="Times New Roman"/>
                <w:sz w:val="24"/>
                <w:szCs w:val="24"/>
                <w:lang w:val="en-US"/>
              </w:rPr>
              <w:t>mg</w:t>
            </w:r>
          </w:p>
        </w:tc>
        <w:tc>
          <w:tcPr>
            <w:tcW w:w="1985" w:type="dxa"/>
            <w:tcBorders>
              <w:top w:val="nil"/>
              <w:left w:val="nil"/>
              <w:bottom w:val="single" w:sz="4" w:space="0" w:color="auto"/>
              <w:right w:val="single" w:sz="4" w:space="0" w:color="auto"/>
            </w:tcBorders>
            <w:shd w:val="clear" w:color="auto" w:fill="auto"/>
            <w:vAlign w:val="center"/>
          </w:tcPr>
          <w:p w14:paraId="7DEE6D21" w14:textId="6EDCF178"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uz-Cyrl-UZ" w:eastAsia="ru-RU"/>
              </w:rPr>
              <w:t>6087808</w:t>
            </w:r>
          </w:p>
        </w:tc>
      </w:tr>
      <w:tr w:rsidR="00B012EA" w:rsidRPr="004E4CB4" w14:paraId="1764F026" w14:textId="77777777" w:rsidTr="000520FC">
        <w:trPr>
          <w:trHeight w:val="47"/>
        </w:trPr>
        <w:tc>
          <w:tcPr>
            <w:tcW w:w="637" w:type="dxa"/>
            <w:vMerge/>
            <w:tcBorders>
              <w:left w:val="single" w:sz="4" w:space="0" w:color="auto"/>
              <w:bottom w:val="single" w:sz="4" w:space="0" w:color="auto"/>
              <w:right w:val="single" w:sz="4" w:space="0" w:color="auto"/>
            </w:tcBorders>
            <w:shd w:val="clear" w:color="auto" w:fill="auto"/>
            <w:vAlign w:val="center"/>
          </w:tcPr>
          <w:p w14:paraId="54348858" w14:textId="77777777" w:rsidR="00B012EA" w:rsidRPr="004E4CB4" w:rsidRDefault="00B012EA" w:rsidP="00B012EA">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3333" w:type="dxa"/>
            <w:tcBorders>
              <w:top w:val="nil"/>
              <w:left w:val="nil"/>
              <w:bottom w:val="single" w:sz="4" w:space="0" w:color="auto"/>
              <w:right w:val="single" w:sz="4" w:space="0" w:color="auto"/>
            </w:tcBorders>
            <w:shd w:val="clear" w:color="auto" w:fill="auto"/>
            <w:vAlign w:val="center"/>
          </w:tcPr>
          <w:p w14:paraId="7E5F6D3C" w14:textId="631E41B9"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eastAsia="ru-RU"/>
              </w:rPr>
            </w:pPr>
            <w:r w:rsidRPr="004E4CB4">
              <w:rPr>
                <w:rStyle w:val="ezkurwreuab5ozgtqnkl"/>
                <w:rFonts w:ascii="Times New Roman" w:hAnsi="Times New Roman" w:cs="Times New Roman"/>
                <w:sz w:val="24"/>
                <w:szCs w:val="24"/>
              </w:rPr>
              <w:t>Warfarin</w:t>
            </w:r>
          </w:p>
        </w:tc>
        <w:tc>
          <w:tcPr>
            <w:tcW w:w="3969" w:type="dxa"/>
            <w:tcBorders>
              <w:top w:val="nil"/>
              <w:left w:val="nil"/>
              <w:bottom w:val="single" w:sz="4" w:space="0" w:color="auto"/>
              <w:right w:val="single" w:sz="4" w:space="0" w:color="auto"/>
            </w:tcBorders>
            <w:shd w:val="clear" w:color="auto" w:fill="auto"/>
            <w:vAlign w:val="center"/>
          </w:tcPr>
          <w:p w14:paraId="2DEE8BC3" w14:textId="27F71B8A"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eastAsia="ru-RU"/>
              </w:rPr>
            </w:pPr>
            <w:r w:rsidRPr="004E4CB4">
              <w:rPr>
                <w:rStyle w:val="ezkurwreuab5ozgtqnkl"/>
                <w:rFonts w:ascii="Times New Roman" w:hAnsi="Times New Roman" w:cs="Times New Roman"/>
                <w:sz w:val="24"/>
                <w:szCs w:val="24"/>
                <w:lang w:val="en-US"/>
              </w:rPr>
              <w:t>tablet</w:t>
            </w:r>
            <w:r w:rsidRPr="004E4CB4">
              <w:rPr>
                <w:rFonts w:ascii="Times New Roman" w:hAnsi="Times New Roman" w:cs="Times New Roman"/>
                <w:sz w:val="24"/>
                <w:szCs w:val="24"/>
                <w:lang w:val="en-US"/>
              </w:rPr>
              <w:t xml:space="preserve"> </w:t>
            </w:r>
            <w:r w:rsidRPr="004E4CB4">
              <w:rPr>
                <w:rFonts w:ascii="Times New Roman" w:hAnsi="Times New Roman" w:cs="Times New Roman"/>
                <w:sz w:val="24"/>
                <w:szCs w:val="24"/>
              </w:rPr>
              <w:t xml:space="preserve">5 </w:t>
            </w:r>
            <w:r w:rsidRPr="004E4CB4">
              <w:rPr>
                <w:rStyle w:val="ezkurwreuab5ozgtqnkl"/>
                <w:rFonts w:ascii="Times New Roman" w:hAnsi="Times New Roman" w:cs="Times New Roman"/>
                <w:sz w:val="24"/>
                <w:szCs w:val="24"/>
                <w:lang w:val="en-US"/>
              </w:rPr>
              <w:t>mg</w:t>
            </w:r>
          </w:p>
        </w:tc>
        <w:tc>
          <w:tcPr>
            <w:tcW w:w="1985" w:type="dxa"/>
            <w:tcBorders>
              <w:top w:val="nil"/>
              <w:left w:val="nil"/>
              <w:bottom w:val="single" w:sz="4" w:space="0" w:color="auto"/>
              <w:right w:val="single" w:sz="4" w:space="0" w:color="auto"/>
            </w:tcBorders>
            <w:shd w:val="clear" w:color="auto" w:fill="auto"/>
            <w:vAlign w:val="center"/>
          </w:tcPr>
          <w:p w14:paraId="33748026" w14:textId="2D287CE2"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uz-Cyrl-UZ" w:eastAsia="ru-RU"/>
              </w:rPr>
              <w:t>546490</w:t>
            </w:r>
          </w:p>
        </w:tc>
      </w:tr>
      <w:tr w:rsidR="00B012EA" w:rsidRPr="004E4CB4" w14:paraId="577F6069" w14:textId="77777777" w:rsidTr="000520FC">
        <w:trPr>
          <w:trHeight w:val="203"/>
        </w:trPr>
        <w:tc>
          <w:tcPr>
            <w:tcW w:w="992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B5358B8" w14:textId="79A5E12A" w:rsidR="00B012EA" w:rsidRPr="004E4CB4" w:rsidRDefault="00B012EA" w:rsidP="00B012EA">
            <w:pPr>
              <w:spacing w:after="0" w:line="240" w:lineRule="auto"/>
              <w:jc w:val="center"/>
              <w:rPr>
                <w:rFonts w:ascii="Times New Roman" w:eastAsia="Times New Roman" w:hAnsi="Times New Roman" w:cs="Times New Roman"/>
                <w:b/>
                <w:bCs/>
                <w:color w:val="000000" w:themeColor="text1"/>
                <w:sz w:val="24"/>
                <w:szCs w:val="24"/>
                <w:lang w:val="en-US" w:eastAsia="ru-RU"/>
              </w:rPr>
            </w:pPr>
            <w:r w:rsidRPr="004E4CB4">
              <w:rPr>
                <w:rStyle w:val="ezkurwreuab5ozgtqnkl"/>
                <w:rFonts w:ascii="Times New Roman" w:hAnsi="Times New Roman" w:cs="Times New Roman"/>
                <w:b/>
                <w:bCs/>
                <w:sz w:val="24"/>
                <w:szCs w:val="24"/>
                <w:lang w:val="en-US"/>
              </w:rPr>
              <w:t>Diuretic</w:t>
            </w:r>
            <w:r w:rsidRPr="004E4CB4">
              <w:rPr>
                <w:rFonts w:ascii="Times New Roman" w:hAnsi="Times New Roman" w:cs="Times New Roman"/>
                <w:b/>
                <w:bCs/>
                <w:sz w:val="24"/>
                <w:szCs w:val="24"/>
                <w:lang w:val="en-US"/>
              </w:rPr>
              <w:t xml:space="preserve"> </w:t>
            </w:r>
            <w:r w:rsidRPr="004E4CB4">
              <w:rPr>
                <w:rStyle w:val="ezkurwreuab5ozgtqnkl"/>
                <w:rFonts w:ascii="Times New Roman" w:hAnsi="Times New Roman" w:cs="Times New Roman"/>
                <w:b/>
                <w:bCs/>
                <w:sz w:val="24"/>
                <w:szCs w:val="24"/>
                <w:lang w:val="en-US"/>
              </w:rPr>
              <w:t>and</w:t>
            </w:r>
            <w:r w:rsidRPr="004E4CB4">
              <w:rPr>
                <w:rFonts w:ascii="Times New Roman" w:hAnsi="Times New Roman" w:cs="Times New Roman"/>
                <w:b/>
                <w:bCs/>
                <w:sz w:val="24"/>
                <w:szCs w:val="24"/>
                <w:lang w:val="en-US"/>
              </w:rPr>
              <w:t xml:space="preserve"> </w:t>
            </w:r>
            <w:r w:rsidRPr="004E4CB4">
              <w:rPr>
                <w:rStyle w:val="ezkurwreuab5ozgtqnkl"/>
                <w:rFonts w:ascii="Times New Roman" w:hAnsi="Times New Roman" w:cs="Times New Roman"/>
                <w:b/>
                <w:bCs/>
                <w:sz w:val="24"/>
                <w:szCs w:val="24"/>
                <w:lang w:val="en-US"/>
              </w:rPr>
              <w:t>antidiuretic</w:t>
            </w:r>
            <w:r w:rsidRPr="004E4CB4">
              <w:rPr>
                <w:rFonts w:ascii="Times New Roman" w:hAnsi="Times New Roman" w:cs="Times New Roman"/>
                <w:b/>
                <w:bCs/>
                <w:sz w:val="24"/>
                <w:szCs w:val="24"/>
                <w:lang w:val="en-US"/>
              </w:rPr>
              <w:t xml:space="preserve"> </w:t>
            </w:r>
            <w:r w:rsidRPr="004E4CB4">
              <w:rPr>
                <w:rStyle w:val="ezkurwreuab5ozgtqnkl"/>
                <w:rFonts w:ascii="Times New Roman" w:hAnsi="Times New Roman" w:cs="Times New Roman"/>
                <w:b/>
                <w:bCs/>
                <w:sz w:val="24"/>
                <w:szCs w:val="24"/>
                <w:lang w:val="en-US"/>
              </w:rPr>
              <w:t>agents</w:t>
            </w:r>
          </w:p>
        </w:tc>
      </w:tr>
      <w:tr w:rsidR="00B012EA" w:rsidRPr="004E4CB4" w14:paraId="2B69C95A" w14:textId="77777777" w:rsidTr="000520FC">
        <w:trPr>
          <w:trHeight w:val="47"/>
        </w:trPr>
        <w:tc>
          <w:tcPr>
            <w:tcW w:w="637" w:type="dxa"/>
            <w:vMerge w:val="restart"/>
            <w:tcBorders>
              <w:top w:val="nil"/>
              <w:left w:val="single" w:sz="4" w:space="0" w:color="auto"/>
              <w:right w:val="single" w:sz="4" w:space="0" w:color="auto"/>
            </w:tcBorders>
            <w:shd w:val="clear" w:color="auto" w:fill="auto"/>
            <w:vAlign w:val="center"/>
            <w:hideMark/>
          </w:tcPr>
          <w:p w14:paraId="4CA2869E" w14:textId="45D5C954"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val="uz-Cyrl-UZ" w:eastAsia="ru-RU"/>
              </w:rPr>
            </w:pPr>
            <w:r w:rsidRPr="004E4CB4">
              <w:rPr>
                <w:rFonts w:ascii="Times New Roman" w:eastAsia="Times New Roman" w:hAnsi="Times New Roman" w:cs="Times New Roman"/>
                <w:color w:val="000000" w:themeColor="text1"/>
                <w:sz w:val="24"/>
                <w:szCs w:val="24"/>
                <w:lang w:eastAsia="ru-RU"/>
              </w:rPr>
              <w:t>1</w:t>
            </w:r>
            <w:r w:rsidRPr="004E4CB4">
              <w:rPr>
                <w:rFonts w:ascii="Times New Roman" w:eastAsia="Times New Roman" w:hAnsi="Times New Roman" w:cs="Times New Roman"/>
                <w:color w:val="000000" w:themeColor="text1"/>
                <w:sz w:val="24"/>
                <w:szCs w:val="24"/>
                <w:lang w:val="uz-Cyrl-UZ" w:eastAsia="ru-RU"/>
              </w:rPr>
              <w:t>8</w:t>
            </w:r>
          </w:p>
        </w:tc>
        <w:tc>
          <w:tcPr>
            <w:tcW w:w="3333" w:type="dxa"/>
            <w:tcBorders>
              <w:top w:val="nil"/>
              <w:left w:val="nil"/>
              <w:bottom w:val="single" w:sz="4" w:space="0" w:color="auto"/>
              <w:right w:val="single" w:sz="4" w:space="0" w:color="auto"/>
            </w:tcBorders>
            <w:shd w:val="clear" w:color="auto" w:fill="auto"/>
            <w:vAlign w:val="center"/>
            <w:hideMark/>
          </w:tcPr>
          <w:p w14:paraId="12133983" w14:textId="77777777"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eastAsia="ru-RU"/>
              </w:rPr>
            </w:pPr>
            <w:r w:rsidRPr="004E4CB4">
              <w:rPr>
                <w:rStyle w:val="ezkurwreuab5ozgtqnkl"/>
                <w:rFonts w:ascii="Times New Roman" w:hAnsi="Times New Roman" w:cs="Times New Roman"/>
                <w:sz w:val="24"/>
                <w:szCs w:val="24"/>
              </w:rPr>
              <w:t>Spironolactone</w:t>
            </w:r>
          </w:p>
        </w:tc>
        <w:tc>
          <w:tcPr>
            <w:tcW w:w="3969" w:type="dxa"/>
            <w:tcBorders>
              <w:top w:val="nil"/>
              <w:left w:val="nil"/>
              <w:bottom w:val="single" w:sz="4" w:space="0" w:color="auto"/>
              <w:right w:val="single" w:sz="4" w:space="0" w:color="auto"/>
            </w:tcBorders>
            <w:shd w:val="clear" w:color="auto" w:fill="auto"/>
            <w:vAlign w:val="center"/>
            <w:hideMark/>
          </w:tcPr>
          <w:p w14:paraId="06920F77" w14:textId="77777777"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eastAsia="ru-RU"/>
              </w:rPr>
            </w:pPr>
            <w:r w:rsidRPr="004E4CB4">
              <w:rPr>
                <w:rStyle w:val="ezkurwreuab5ozgtqnkl"/>
                <w:rFonts w:ascii="Times New Roman" w:hAnsi="Times New Roman" w:cs="Times New Roman"/>
                <w:sz w:val="24"/>
                <w:szCs w:val="24"/>
                <w:lang w:val="en-US"/>
              </w:rPr>
              <w:t>tablet</w:t>
            </w:r>
            <w:r w:rsidRPr="004E4CB4">
              <w:rPr>
                <w:rFonts w:ascii="Times New Roman" w:hAnsi="Times New Roman" w:cs="Times New Roman"/>
                <w:sz w:val="24"/>
                <w:szCs w:val="24"/>
                <w:lang w:val="en-US"/>
              </w:rPr>
              <w:t xml:space="preserve"> </w:t>
            </w:r>
            <w:r w:rsidRPr="004E4CB4">
              <w:rPr>
                <w:rFonts w:ascii="Times New Roman" w:hAnsi="Times New Roman" w:cs="Times New Roman"/>
                <w:sz w:val="24"/>
                <w:szCs w:val="24"/>
              </w:rPr>
              <w:t xml:space="preserve">2,5 </w:t>
            </w:r>
            <w:r w:rsidRPr="004E4CB4">
              <w:rPr>
                <w:rStyle w:val="ezkurwreuab5ozgtqnkl"/>
                <w:rFonts w:ascii="Times New Roman" w:hAnsi="Times New Roman" w:cs="Times New Roman"/>
                <w:sz w:val="24"/>
                <w:szCs w:val="24"/>
                <w:lang w:val="en-US"/>
              </w:rPr>
              <w:t>mg</w:t>
            </w:r>
          </w:p>
        </w:tc>
        <w:tc>
          <w:tcPr>
            <w:tcW w:w="1985" w:type="dxa"/>
            <w:tcBorders>
              <w:top w:val="nil"/>
              <w:left w:val="nil"/>
              <w:bottom w:val="single" w:sz="4" w:space="0" w:color="auto"/>
              <w:right w:val="single" w:sz="4" w:space="0" w:color="auto"/>
            </w:tcBorders>
            <w:shd w:val="clear" w:color="auto" w:fill="auto"/>
            <w:vAlign w:val="center"/>
          </w:tcPr>
          <w:p w14:paraId="2C67F68A" w14:textId="53FA4D42"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uz-Cyrl-UZ" w:eastAsia="ru-RU"/>
              </w:rPr>
              <w:t>1699006</w:t>
            </w:r>
          </w:p>
        </w:tc>
      </w:tr>
      <w:tr w:rsidR="00B012EA" w:rsidRPr="004E4CB4" w14:paraId="52F4A201" w14:textId="77777777" w:rsidTr="000520FC">
        <w:trPr>
          <w:trHeight w:val="47"/>
        </w:trPr>
        <w:tc>
          <w:tcPr>
            <w:tcW w:w="637" w:type="dxa"/>
            <w:vMerge/>
            <w:tcBorders>
              <w:left w:val="single" w:sz="4" w:space="0" w:color="auto"/>
              <w:right w:val="single" w:sz="4" w:space="0" w:color="auto"/>
            </w:tcBorders>
            <w:shd w:val="clear" w:color="auto" w:fill="auto"/>
            <w:vAlign w:val="center"/>
          </w:tcPr>
          <w:p w14:paraId="145E4489" w14:textId="77777777"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eastAsia="ru-RU"/>
              </w:rPr>
            </w:pPr>
          </w:p>
        </w:tc>
        <w:tc>
          <w:tcPr>
            <w:tcW w:w="3333" w:type="dxa"/>
            <w:tcBorders>
              <w:top w:val="nil"/>
              <w:left w:val="nil"/>
              <w:bottom w:val="single" w:sz="4" w:space="0" w:color="auto"/>
              <w:right w:val="single" w:sz="4" w:space="0" w:color="auto"/>
            </w:tcBorders>
            <w:shd w:val="clear" w:color="auto" w:fill="auto"/>
            <w:vAlign w:val="center"/>
          </w:tcPr>
          <w:p w14:paraId="7F77F024" w14:textId="77777777"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eastAsia="ru-RU"/>
              </w:rPr>
            </w:pPr>
            <w:r w:rsidRPr="004E4CB4">
              <w:rPr>
                <w:rFonts w:ascii="Times New Roman" w:eastAsia="Times New Roman" w:hAnsi="Times New Roman" w:cs="Times New Roman"/>
                <w:color w:val="000000" w:themeColor="text1"/>
                <w:sz w:val="24"/>
                <w:szCs w:val="24"/>
                <w:lang w:eastAsia="ru-RU"/>
              </w:rPr>
              <w:t>Spironolactone</w:t>
            </w:r>
          </w:p>
        </w:tc>
        <w:tc>
          <w:tcPr>
            <w:tcW w:w="3969" w:type="dxa"/>
            <w:tcBorders>
              <w:top w:val="nil"/>
              <w:left w:val="nil"/>
              <w:bottom w:val="single" w:sz="4" w:space="0" w:color="auto"/>
              <w:right w:val="single" w:sz="4" w:space="0" w:color="auto"/>
            </w:tcBorders>
            <w:shd w:val="clear" w:color="auto" w:fill="auto"/>
            <w:vAlign w:val="center"/>
          </w:tcPr>
          <w:p w14:paraId="37449402" w14:textId="77777777"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eastAsia="ru-RU"/>
              </w:rPr>
            </w:pPr>
            <w:r w:rsidRPr="004E4CB4">
              <w:rPr>
                <w:rStyle w:val="ezkurwreuab5ozgtqnkl"/>
                <w:rFonts w:ascii="Times New Roman" w:hAnsi="Times New Roman" w:cs="Times New Roman"/>
                <w:sz w:val="24"/>
                <w:szCs w:val="24"/>
                <w:lang w:val="en-US"/>
              </w:rPr>
              <w:t>tablet</w:t>
            </w:r>
            <w:r w:rsidRPr="004E4CB4">
              <w:rPr>
                <w:rFonts w:ascii="Times New Roman" w:hAnsi="Times New Roman" w:cs="Times New Roman"/>
                <w:sz w:val="24"/>
                <w:szCs w:val="24"/>
                <w:lang w:val="en-US"/>
              </w:rPr>
              <w:t xml:space="preserve"> </w:t>
            </w:r>
            <w:r w:rsidRPr="004E4CB4">
              <w:rPr>
                <w:rFonts w:ascii="Times New Roman" w:hAnsi="Times New Roman" w:cs="Times New Roman"/>
                <w:sz w:val="24"/>
                <w:szCs w:val="24"/>
              </w:rPr>
              <w:t>50</w:t>
            </w:r>
            <w:r w:rsidRPr="004E4CB4">
              <w:rPr>
                <w:rFonts w:ascii="Times New Roman" w:hAnsi="Times New Roman" w:cs="Times New Roman"/>
                <w:sz w:val="24"/>
                <w:szCs w:val="24"/>
                <w:lang w:val="en-US"/>
              </w:rPr>
              <w:t xml:space="preserve"> </w:t>
            </w:r>
            <w:r w:rsidRPr="004E4CB4">
              <w:rPr>
                <w:rStyle w:val="ezkurwreuab5ozgtqnkl"/>
                <w:rFonts w:ascii="Times New Roman" w:hAnsi="Times New Roman" w:cs="Times New Roman"/>
                <w:sz w:val="24"/>
                <w:szCs w:val="24"/>
                <w:lang w:val="en-US"/>
              </w:rPr>
              <w:t>mg</w:t>
            </w:r>
          </w:p>
        </w:tc>
        <w:tc>
          <w:tcPr>
            <w:tcW w:w="1985" w:type="dxa"/>
            <w:tcBorders>
              <w:top w:val="nil"/>
              <w:left w:val="nil"/>
              <w:bottom w:val="single" w:sz="4" w:space="0" w:color="auto"/>
              <w:right w:val="single" w:sz="4" w:space="0" w:color="auto"/>
            </w:tcBorders>
            <w:shd w:val="clear" w:color="auto" w:fill="auto"/>
            <w:vAlign w:val="center"/>
          </w:tcPr>
          <w:p w14:paraId="5CEEDF2D" w14:textId="4472B518"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uz-Cyrl-UZ" w:eastAsia="ru-RU"/>
              </w:rPr>
              <w:t>1527704</w:t>
            </w:r>
          </w:p>
        </w:tc>
      </w:tr>
      <w:tr w:rsidR="00B012EA" w:rsidRPr="004E4CB4" w14:paraId="32C388CD" w14:textId="77777777" w:rsidTr="000520FC">
        <w:trPr>
          <w:trHeight w:val="47"/>
        </w:trPr>
        <w:tc>
          <w:tcPr>
            <w:tcW w:w="637" w:type="dxa"/>
            <w:vMerge/>
            <w:tcBorders>
              <w:left w:val="single" w:sz="4" w:space="0" w:color="auto"/>
              <w:bottom w:val="single" w:sz="4" w:space="0" w:color="auto"/>
              <w:right w:val="single" w:sz="4" w:space="0" w:color="auto"/>
            </w:tcBorders>
            <w:shd w:val="clear" w:color="auto" w:fill="auto"/>
            <w:vAlign w:val="center"/>
          </w:tcPr>
          <w:p w14:paraId="0DF7E658" w14:textId="77777777"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eastAsia="ru-RU"/>
              </w:rPr>
            </w:pPr>
          </w:p>
        </w:tc>
        <w:tc>
          <w:tcPr>
            <w:tcW w:w="3333" w:type="dxa"/>
            <w:tcBorders>
              <w:top w:val="nil"/>
              <w:left w:val="nil"/>
              <w:bottom w:val="single" w:sz="4" w:space="0" w:color="auto"/>
              <w:right w:val="single" w:sz="4" w:space="0" w:color="auto"/>
            </w:tcBorders>
            <w:shd w:val="clear" w:color="auto" w:fill="auto"/>
            <w:vAlign w:val="center"/>
          </w:tcPr>
          <w:p w14:paraId="7A4C799C" w14:textId="77777777"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eastAsia="ru-RU"/>
              </w:rPr>
            </w:pPr>
            <w:r w:rsidRPr="004E4CB4">
              <w:rPr>
                <w:rFonts w:ascii="Times New Roman" w:eastAsia="Times New Roman" w:hAnsi="Times New Roman" w:cs="Times New Roman"/>
                <w:color w:val="000000" w:themeColor="text1"/>
                <w:sz w:val="24"/>
                <w:szCs w:val="24"/>
                <w:lang w:eastAsia="ru-RU"/>
              </w:rPr>
              <w:t>Spironolactone</w:t>
            </w:r>
          </w:p>
        </w:tc>
        <w:tc>
          <w:tcPr>
            <w:tcW w:w="3969" w:type="dxa"/>
            <w:tcBorders>
              <w:top w:val="nil"/>
              <w:left w:val="nil"/>
              <w:bottom w:val="single" w:sz="4" w:space="0" w:color="auto"/>
              <w:right w:val="single" w:sz="4" w:space="0" w:color="auto"/>
            </w:tcBorders>
            <w:shd w:val="clear" w:color="auto" w:fill="auto"/>
            <w:vAlign w:val="center"/>
          </w:tcPr>
          <w:p w14:paraId="62E245FD" w14:textId="77777777"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eastAsia="ru-RU"/>
              </w:rPr>
            </w:pPr>
            <w:r w:rsidRPr="004E4CB4">
              <w:rPr>
                <w:rStyle w:val="ezkurwreuab5ozgtqnkl"/>
                <w:rFonts w:ascii="Times New Roman" w:hAnsi="Times New Roman" w:cs="Times New Roman"/>
                <w:sz w:val="24"/>
                <w:szCs w:val="24"/>
                <w:lang w:val="en-US"/>
              </w:rPr>
              <w:t>tablet</w:t>
            </w:r>
            <w:r w:rsidRPr="004E4CB4">
              <w:rPr>
                <w:rFonts w:ascii="Times New Roman" w:hAnsi="Times New Roman" w:cs="Times New Roman"/>
                <w:sz w:val="24"/>
                <w:szCs w:val="24"/>
                <w:lang w:val="en-US"/>
              </w:rPr>
              <w:t xml:space="preserve"> </w:t>
            </w:r>
            <w:r w:rsidRPr="004E4CB4">
              <w:rPr>
                <w:rStyle w:val="ezkurwreuab5ozgtqnkl"/>
                <w:rFonts w:ascii="Times New Roman" w:hAnsi="Times New Roman" w:cs="Times New Roman"/>
                <w:sz w:val="24"/>
                <w:szCs w:val="24"/>
                <w:lang w:val="en-US"/>
              </w:rPr>
              <w:t>10</w:t>
            </w:r>
            <w:r w:rsidRPr="004E4CB4">
              <w:rPr>
                <w:rStyle w:val="ezkurwreuab5ozgtqnkl"/>
                <w:rFonts w:ascii="Times New Roman" w:hAnsi="Times New Roman" w:cs="Times New Roman"/>
                <w:sz w:val="24"/>
                <w:szCs w:val="24"/>
              </w:rPr>
              <w:t xml:space="preserve">0 </w:t>
            </w:r>
            <w:r w:rsidRPr="004E4CB4">
              <w:rPr>
                <w:rStyle w:val="ezkurwreuab5ozgtqnkl"/>
                <w:rFonts w:ascii="Times New Roman" w:hAnsi="Times New Roman" w:cs="Times New Roman"/>
                <w:sz w:val="24"/>
                <w:szCs w:val="24"/>
                <w:lang w:val="en-US"/>
              </w:rPr>
              <w:t>mg</w:t>
            </w:r>
          </w:p>
        </w:tc>
        <w:tc>
          <w:tcPr>
            <w:tcW w:w="1985" w:type="dxa"/>
            <w:tcBorders>
              <w:top w:val="nil"/>
              <w:left w:val="nil"/>
              <w:bottom w:val="single" w:sz="4" w:space="0" w:color="auto"/>
              <w:right w:val="single" w:sz="4" w:space="0" w:color="auto"/>
            </w:tcBorders>
            <w:shd w:val="clear" w:color="auto" w:fill="auto"/>
            <w:vAlign w:val="center"/>
          </w:tcPr>
          <w:p w14:paraId="1DA3DF8B" w14:textId="7F9A2492"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uz-Cyrl-UZ" w:eastAsia="ru-RU"/>
              </w:rPr>
              <w:t>838664</w:t>
            </w:r>
          </w:p>
        </w:tc>
      </w:tr>
      <w:tr w:rsidR="00B012EA" w:rsidRPr="004E4CB4" w14:paraId="711AE562" w14:textId="77777777" w:rsidTr="000520FC">
        <w:trPr>
          <w:trHeight w:val="47"/>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1263E7E2" w14:textId="59BF66AC"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val="uz-Cyrl-UZ" w:eastAsia="ru-RU"/>
              </w:rPr>
            </w:pPr>
            <w:r w:rsidRPr="004E4CB4">
              <w:rPr>
                <w:rFonts w:ascii="Times New Roman" w:eastAsia="Times New Roman" w:hAnsi="Times New Roman" w:cs="Times New Roman"/>
                <w:color w:val="000000" w:themeColor="text1"/>
                <w:sz w:val="24"/>
                <w:szCs w:val="24"/>
                <w:lang w:eastAsia="ru-RU"/>
              </w:rPr>
              <w:t>1</w:t>
            </w:r>
            <w:r w:rsidRPr="004E4CB4">
              <w:rPr>
                <w:rFonts w:ascii="Times New Roman" w:eastAsia="Times New Roman" w:hAnsi="Times New Roman" w:cs="Times New Roman"/>
                <w:color w:val="000000" w:themeColor="text1"/>
                <w:sz w:val="24"/>
                <w:szCs w:val="24"/>
                <w:lang w:val="uz-Cyrl-UZ" w:eastAsia="ru-RU"/>
              </w:rPr>
              <w:t>9</w:t>
            </w:r>
          </w:p>
        </w:tc>
        <w:tc>
          <w:tcPr>
            <w:tcW w:w="3333" w:type="dxa"/>
            <w:tcBorders>
              <w:top w:val="nil"/>
              <w:left w:val="nil"/>
              <w:bottom w:val="single" w:sz="4" w:space="0" w:color="auto"/>
              <w:right w:val="single" w:sz="4" w:space="0" w:color="auto"/>
            </w:tcBorders>
            <w:shd w:val="clear" w:color="auto" w:fill="auto"/>
            <w:vAlign w:val="center"/>
            <w:hideMark/>
          </w:tcPr>
          <w:p w14:paraId="1DC3808D" w14:textId="77777777"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eastAsia="ru-RU"/>
              </w:rPr>
            </w:pPr>
            <w:r w:rsidRPr="004E4CB4">
              <w:rPr>
                <w:rStyle w:val="ezkurwreuab5ozgtqnkl"/>
                <w:rFonts w:ascii="Times New Roman" w:hAnsi="Times New Roman" w:cs="Times New Roman"/>
                <w:sz w:val="24"/>
                <w:szCs w:val="24"/>
              </w:rPr>
              <w:t>Furosemide</w:t>
            </w:r>
          </w:p>
        </w:tc>
        <w:tc>
          <w:tcPr>
            <w:tcW w:w="3969" w:type="dxa"/>
            <w:tcBorders>
              <w:top w:val="nil"/>
              <w:left w:val="nil"/>
              <w:bottom w:val="single" w:sz="4" w:space="0" w:color="auto"/>
              <w:right w:val="single" w:sz="4" w:space="0" w:color="auto"/>
            </w:tcBorders>
            <w:shd w:val="clear" w:color="auto" w:fill="auto"/>
            <w:vAlign w:val="center"/>
            <w:hideMark/>
          </w:tcPr>
          <w:p w14:paraId="70276495" w14:textId="77777777"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eastAsia="ru-RU"/>
              </w:rPr>
            </w:pPr>
            <w:r w:rsidRPr="004E4CB4">
              <w:rPr>
                <w:rStyle w:val="ezkurwreuab5ozgtqnkl"/>
                <w:rFonts w:ascii="Times New Roman" w:hAnsi="Times New Roman" w:cs="Times New Roman"/>
                <w:sz w:val="24"/>
                <w:szCs w:val="24"/>
                <w:lang w:val="en-US"/>
              </w:rPr>
              <w:t>tablet</w:t>
            </w:r>
            <w:r w:rsidRPr="004E4CB4">
              <w:rPr>
                <w:rFonts w:ascii="Times New Roman" w:hAnsi="Times New Roman" w:cs="Times New Roman"/>
                <w:sz w:val="24"/>
                <w:szCs w:val="24"/>
                <w:lang w:val="en-US"/>
              </w:rPr>
              <w:t xml:space="preserve"> </w:t>
            </w:r>
            <w:r w:rsidRPr="004E4CB4">
              <w:rPr>
                <w:rFonts w:ascii="Times New Roman" w:hAnsi="Times New Roman" w:cs="Times New Roman"/>
                <w:sz w:val="24"/>
                <w:szCs w:val="24"/>
              </w:rPr>
              <w:t>4</w:t>
            </w:r>
            <w:r w:rsidRPr="004E4CB4">
              <w:rPr>
                <w:rStyle w:val="ezkurwreuab5ozgtqnkl"/>
                <w:rFonts w:ascii="Times New Roman" w:hAnsi="Times New Roman" w:cs="Times New Roman"/>
                <w:sz w:val="24"/>
                <w:szCs w:val="24"/>
                <w:lang w:val="en-US"/>
              </w:rPr>
              <w:t>0</w:t>
            </w:r>
            <w:r w:rsidRPr="004E4CB4">
              <w:rPr>
                <w:rFonts w:ascii="Times New Roman" w:hAnsi="Times New Roman" w:cs="Times New Roman"/>
                <w:sz w:val="24"/>
                <w:szCs w:val="24"/>
                <w:lang w:val="en-US"/>
              </w:rPr>
              <w:t xml:space="preserve"> </w:t>
            </w:r>
            <w:r w:rsidRPr="004E4CB4">
              <w:rPr>
                <w:rStyle w:val="ezkurwreuab5ozgtqnkl"/>
                <w:rFonts w:ascii="Times New Roman" w:hAnsi="Times New Roman" w:cs="Times New Roman"/>
                <w:sz w:val="24"/>
                <w:szCs w:val="24"/>
                <w:lang w:val="en-US"/>
              </w:rPr>
              <w:t>mg</w:t>
            </w:r>
          </w:p>
        </w:tc>
        <w:tc>
          <w:tcPr>
            <w:tcW w:w="1985" w:type="dxa"/>
            <w:tcBorders>
              <w:top w:val="nil"/>
              <w:left w:val="nil"/>
              <w:bottom w:val="single" w:sz="4" w:space="0" w:color="auto"/>
              <w:right w:val="single" w:sz="4" w:space="0" w:color="auto"/>
            </w:tcBorders>
            <w:shd w:val="clear" w:color="auto" w:fill="auto"/>
            <w:vAlign w:val="center"/>
          </w:tcPr>
          <w:p w14:paraId="324A8D49" w14:textId="5779E07C"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uz-Cyrl-UZ" w:eastAsia="ru-RU"/>
              </w:rPr>
              <w:t>1586081</w:t>
            </w:r>
          </w:p>
        </w:tc>
      </w:tr>
      <w:tr w:rsidR="00B012EA" w:rsidRPr="00E11591" w14:paraId="3B479F91" w14:textId="77777777" w:rsidTr="000520FC">
        <w:trPr>
          <w:trHeight w:val="47"/>
        </w:trPr>
        <w:tc>
          <w:tcPr>
            <w:tcW w:w="992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A2652E9" w14:textId="283B8194" w:rsidR="00B012EA" w:rsidRPr="004E4CB4" w:rsidRDefault="00B012EA" w:rsidP="00B012EA">
            <w:pPr>
              <w:spacing w:after="0" w:line="240" w:lineRule="auto"/>
              <w:jc w:val="center"/>
              <w:rPr>
                <w:rFonts w:ascii="Times New Roman" w:eastAsia="Times New Roman" w:hAnsi="Times New Roman" w:cs="Times New Roman"/>
                <w:b/>
                <w:bCs/>
                <w:color w:val="000000" w:themeColor="text1"/>
                <w:sz w:val="24"/>
                <w:szCs w:val="24"/>
                <w:lang w:val="en-US" w:eastAsia="ru-RU"/>
              </w:rPr>
            </w:pPr>
            <w:r w:rsidRPr="004E4CB4">
              <w:rPr>
                <w:rStyle w:val="ezkurwreuab5ozgtqnkl"/>
                <w:rFonts w:ascii="Times New Roman" w:hAnsi="Times New Roman" w:cs="Times New Roman"/>
                <w:b/>
                <w:bCs/>
                <w:sz w:val="24"/>
                <w:szCs w:val="24"/>
                <w:lang w:val="en-US"/>
              </w:rPr>
              <w:t>Drugs</w:t>
            </w:r>
            <w:r w:rsidRPr="004E4CB4">
              <w:rPr>
                <w:rFonts w:ascii="Times New Roman" w:hAnsi="Times New Roman" w:cs="Times New Roman"/>
                <w:b/>
                <w:bCs/>
                <w:sz w:val="24"/>
                <w:szCs w:val="24"/>
                <w:lang w:val="en-US"/>
              </w:rPr>
              <w:t xml:space="preserve"> </w:t>
            </w:r>
            <w:r w:rsidRPr="004E4CB4">
              <w:rPr>
                <w:rStyle w:val="ezkurwreuab5ozgtqnkl"/>
                <w:rFonts w:ascii="Times New Roman" w:hAnsi="Times New Roman" w:cs="Times New Roman"/>
                <w:b/>
                <w:bCs/>
                <w:sz w:val="24"/>
                <w:szCs w:val="24"/>
                <w:lang w:val="en-US"/>
              </w:rPr>
              <w:t>used</w:t>
            </w:r>
            <w:r w:rsidRPr="004E4CB4">
              <w:rPr>
                <w:rFonts w:ascii="Times New Roman" w:hAnsi="Times New Roman" w:cs="Times New Roman"/>
                <w:b/>
                <w:bCs/>
                <w:sz w:val="24"/>
                <w:szCs w:val="24"/>
                <w:lang w:val="en-US"/>
              </w:rPr>
              <w:t xml:space="preserve"> </w:t>
            </w:r>
            <w:r w:rsidRPr="004E4CB4">
              <w:rPr>
                <w:rStyle w:val="ezkurwreuab5ozgtqnkl"/>
                <w:rFonts w:ascii="Times New Roman" w:hAnsi="Times New Roman" w:cs="Times New Roman"/>
                <w:b/>
                <w:bCs/>
                <w:sz w:val="24"/>
                <w:szCs w:val="24"/>
                <w:lang w:val="en-US"/>
              </w:rPr>
              <w:t>to</w:t>
            </w:r>
            <w:r w:rsidRPr="004E4CB4">
              <w:rPr>
                <w:rFonts w:ascii="Times New Roman" w:hAnsi="Times New Roman" w:cs="Times New Roman"/>
                <w:b/>
                <w:bCs/>
                <w:sz w:val="24"/>
                <w:szCs w:val="24"/>
                <w:lang w:val="en-US"/>
              </w:rPr>
              <w:t xml:space="preserve"> </w:t>
            </w:r>
            <w:r w:rsidRPr="004E4CB4">
              <w:rPr>
                <w:rStyle w:val="ezkurwreuab5ozgtqnkl"/>
                <w:rFonts w:ascii="Times New Roman" w:hAnsi="Times New Roman" w:cs="Times New Roman"/>
                <w:b/>
                <w:bCs/>
                <w:sz w:val="24"/>
                <w:szCs w:val="24"/>
                <w:lang w:val="en-US"/>
              </w:rPr>
              <w:t>treat</w:t>
            </w:r>
            <w:r w:rsidRPr="004E4CB4">
              <w:rPr>
                <w:rFonts w:ascii="Times New Roman" w:hAnsi="Times New Roman" w:cs="Times New Roman"/>
                <w:b/>
                <w:bCs/>
                <w:sz w:val="24"/>
                <w:szCs w:val="24"/>
                <w:lang w:val="en-US"/>
              </w:rPr>
              <w:t xml:space="preserve"> </w:t>
            </w:r>
            <w:r w:rsidRPr="004E4CB4">
              <w:rPr>
                <w:rStyle w:val="ezkurwreuab5ozgtqnkl"/>
                <w:rFonts w:ascii="Times New Roman" w:hAnsi="Times New Roman" w:cs="Times New Roman"/>
                <w:b/>
                <w:bCs/>
                <w:sz w:val="24"/>
                <w:szCs w:val="24"/>
                <w:lang w:val="en-US"/>
              </w:rPr>
              <w:t>pathologies</w:t>
            </w:r>
            <w:r w:rsidRPr="004E4CB4">
              <w:rPr>
                <w:rFonts w:ascii="Times New Roman" w:hAnsi="Times New Roman" w:cs="Times New Roman"/>
                <w:b/>
                <w:bCs/>
                <w:sz w:val="24"/>
                <w:szCs w:val="24"/>
                <w:lang w:val="en-US"/>
              </w:rPr>
              <w:t xml:space="preserve"> of the </w:t>
            </w:r>
            <w:r w:rsidRPr="004E4CB4">
              <w:rPr>
                <w:rStyle w:val="ezkurwreuab5ozgtqnkl"/>
                <w:rFonts w:ascii="Times New Roman" w:hAnsi="Times New Roman" w:cs="Times New Roman"/>
                <w:b/>
                <w:bCs/>
                <w:sz w:val="24"/>
                <w:szCs w:val="24"/>
                <w:lang w:val="en-US"/>
              </w:rPr>
              <w:t>endocrine</w:t>
            </w:r>
            <w:r w:rsidRPr="004E4CB4">
              <w:rPr>
                <w:rFonts w:ascii="Times New Roman" w:hAnsi="Times New Roman" w:cs="Times New Roman"/>
                <w:b/>
                <w:bCs/>
                <w:sz w:val="24"/>
                <w:szCs w:val="24"/>
                <w:lang w:val="en-US"/>
              </w:rPr>
              <w:t xml:space="preserve"> </w:t>
            </w:r>
            <w:r w:rsidRPr="004E4CB4">
              <w:rPr>
                <w:rStyle w:val="ezkurwreuab5ozgtqnkl"/>
                <w:rFonts w:ascii="Times New Roman" w:hAnsi="Times New Roman" w:cs="Times New Roman"/>
                <w:b/>
                <w:bCs/>
                <w:sz w:val="24"/>
                <w:szCs w:val="24"/>
                <w:lang w:val="en-US"/>
              </w:rPr>
              <w:t>system</w:t>
            </w:r>
          </w:p>
        </w:tc>
      </w:tr>
      <w:tr w:rsidR="00B012EA" w:rsidRPr="004E4CB4" w14:paraId="266F474E" w14:textId="77777777" w:rsidTr="000520FC">
        <w:trPr>
          <w:trHeight w:val="47"/>
        </w:trPr>
        <w:tc>
          <w:tcPr>
            <w:tcW w:w="992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5C15F3B" w14:textId="77777777" w:rsidR="00B012EA" w:rsidRPr="004E4CB4" w:rsidRDefault="00B012EA" w:rsidP="00B012EA">
            <w:pPr>
              <w:spacing w:after="0" w:line="240" w:lineRule="auto"/>
              <w:jc w:val="center"/>
              <w:rPr>
                <w:rFonts w:ascii="Times New Roman" w:eastAsia="Times New Roman" w:hAnsi="Times New Roman" w:cs="Times New Roman"/>
                <w:b/>
                <w:bCs/>
                <w:i/>
                <w:iCs/>
                <w:color w:val="000000" w:themeColor="text1"/>
                <w:sz w:val="24"/>
                <w:szCs w:val="24"/>
                <w:lang w:eastAsia="ru-RU"/>
              </w:rPr>
            </w:pPr>
            <w:r w:rsidRPr="004E4CB4">
              <w:rPr>
                <w:rStyle w:val="ezkurwreuab5ozgtqnkl"/>
                <w:rFonts w:ascii="Times New Roman" w:hAnsi="Times New Roman" w:cs="Times New Roman"/>
                <w:b/>
                <w:bCs/>
                <w:sz w:val="24"/>
                <w:szCs w:val="24"/>
              </w:rPr>
              <w:t>Anti</w:t>
            </w:r>
            <w:r w:rsidRPr="004E4CB4">
              <w:rPr>
                <w:rFonts w:ascii="Times New Roman" w:hAnsi="Times New Roman" w:cs="Times New Roman"/>
                <w:b/>
                <w:bCs/>
                <w:sz w:val="24"/>
                <w:szCs w:val="24"/>
              </w:rPr>
              <w:t>-</w:t>
            </w:r>
            <w:r w:rsidRPr="004E4CB4">
              <w:rPr>
                <w:rStyle w:val="ezkurwreuab5ozgtqnkl"/>
                <w:rFonts w:ascii="Times New Roman" w:hAnsi="Times New Roman" w:cs="Times New Roman"/>
                <w:b/>
                <w:bCs/>
                <w:sz w:val="24"/>
                <w:szCs w:val="24"/>
              </w:rPr>
              <w:t>diabetes</w:t>
            </w:r>
            <w:r w:rsidRPr="004E4CB4">
              <w:rPr>
                <w:rFonts w:ascii="Times New Roman" w:hAnsi="Times New Roman" w:cs="Times New Roman"/>
                <w:b/>
                <w:bCs/>
                <w:sz w:val="24"/>
                <w:szCs w:val="24"/>
              </w:rPr>
              <w:t xml:space="preserve"> drugs</w:t>
            </w:r>
          </w:p>
        </w:tc>
      </w:tr>
      <w:tr w:rsidR="00B012EA" w:rsidRPr="004E4CB4" w14:paraId="3FBD240C" w14:textId="77777777" w:rsidTr="000520FC">
        <w:trPr>
          <w:trHeight w:val="47"/>
        </w:trPr>
        <w:tc>
          <w:tcPr>
            <w:tcW w:w="637" w:type="dxa"/>
            <w:vMerge w:val="restart"/>
            <w:tcBorders>
              <w:top w:val="nil"/>
              <w:left w:val="single" w:sz="4" w:space="0" w:color="auto"/>
              <w:right w:val="single" w:sz="4" w:space="0" w:color="auto"/>
            </w:tcBorders>
            <w:shd w:val="clear" w:color="auto" w:fill="auto"/>
            <w:vAlign w:val="center"/>
            <w:hideMark/>
          </w:tcPr>
          <w:p w14:paraId="160F5241" w14:textId="39F92604"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val="uz-Cyrl-UZ" w:eastAsia="ru-RU"/>
              </w:rPr>
            </w:pPr>
            <w:r w:rsidRPr="004E4CB4">
              <w:rPr>
                <w:rFonts w:ascii="Times New Roman" w:eastAsia="Times New Roman" w:hAnsi="Times New Roman" w:cs="Times New Roman"/>
                <w:color w:val="000000" w:themeColor="text1"/>
                <w:sz w:val="24"/>
                <w:szCs w:val="24"/>
                <w:lang w:val="uz-Cyrl-UZ" w:eastAsia="ru-RU"/>
              </w:rPr>
              <w:t>20</w:t>
            </w:r>
          </w:p>
        </w:tc>
        <w:tc>
          <w:tcPr>
            <w:tcW w:w="3333" w:type="dxa"/>
            <w:tcBorders>
              <w:top w:val="nil"/>
              <w:left w:val="nil"/>
              <w:bottom w:val="single" w:sz="4" w:space="0" w:color="auto"/>
              <w:right w:val="single" w:sz="4" w:space="0" w:color="auto"/>
            </w:tcBorders>
            <w:shd w:val="clear" w:color="auto" w:fill="auto"/>
            <w:vAlign w:val="center"/>
            <w:hideMark/>
          </w:tcPr>
          <w:p w14:paraId="64D35610" w14:textId="77777777"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eastAsia="ru-RU"/>
              </w:rPr>
            </w:pPr>
            <w:r w:rsidRPr="004E4CB4">
              <w:rPr>
                <w:rStyle w:val="ezkurwreuab5ozgtqnkl"/>
                <w:rFonts w:ascii="Times New Roman" w:hAnsi="Times New Roman" w:cs="Times New Roman"/>
                <w:sz w:val="24"/>
                <w:szCs w:val="24"/>
              </w:rPr>
              <w:t>Gliclazide</w:t>
            </w:r>
          </w:p>
        </w:tc>
        <w:tc>
          <w:tcPr>
            <w:tcW w:w="3969" w:type="dxa"/>
            <w:tcBorders>
              <w:top w:val="nil"/>
              <w:left w:val="nil"/>
              <w:bottom w:val="single" w:sz="4" w:space="0" w:color="auto"/>
              <w:right w:val="single" w:sz="4" w:space="0" w:color="auto"/>
            </w:tcBorders>
            <w:shd w:val="clear" w:color="auto" w:fill="auto"/>
            <w:vAlign w:val="center"/>
            <w:hideMark/>
          </w:tcPr>
          <w:p w14:paraId="1A998479" w14:textId="77777777"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eastAsia="ru-RU"/>
              </w:rPr>
            </w:pPr>
            <w:r w:rsidRPr="004E4CB4">
              <w:rPr>
                <w:rStyle w:val="ezkurwreuab5ozgtqnkl"/>
                <w:rFonts w:ascii="Times New Roman" w:hAnsi="Times New Roman" w:cs="Times New Roman"/>
                <w:sz w:val="24"/>
                <w:szCs w:val="24"/>
                <w:lang w:val="en-US"/>
              </w:rPr>
              <w:t>tablet</w:t>
            </w:r>
            <w:r w:rsidRPr="004E4CB4">
              <w:rPr>
                <w:rFonts w:ascii="Times New Roman" w:hAnsi="Times New Roman" w:cs="Times New Roman"/>
                <w:sz w:val="24"/>
                <w:szCs w:val="24"/>
                <w:lang w:val="en-US"/>
              </w:rPr>
              <w:t xml:space="preserve"> </w:t>
            </w:r>
            <w:r w:rsidRPr="004E4CB4">
              <w:rPr>
                <w:rFonts w:ascii="Times New Roman" w:hAnsi="Times New Roman" w:cs="Times New Roman"/>
                <w:sz w:val="24"/>
                <w:szCs w:val="24"/>
              </w:rPr>
              <w:t>3</w:t>
            </w:r>
            <w:r w:rsidRPr="004E4CB4">
              <w:rPr>
                <w:rStyle w:val="ezkurwreuab5ozgtqnkl"/>
                <w:rFonts w:ascii="Times New Roman" w:hAnsi="Times New Roman" w:cs="Times New Roman"/>
                <w:sz w:val="24"/>
                <w:szCs w:val="24"/>
                <w:lang w:val="en-US"/>
              </w:rPr>
              <w:t>0</w:t>
            </w:r>
            <w:r w:rsidRPr="004E4CB4">
              <w:rPr>
                <w:rFonts w:ascii="Times New Roman" w:hAnsi="Times New Roman" w:cs="Times New Roman"/>
                <w:sz w:val="24"/>
                <w:szCs w:val="24"/>
                <w:lang w:val="en-US"/>
              </w:rPr>
              <w:t xml:space="preserve"> </w:t>
            </w:r>
            <w:r w:rsidRPr="004E4CB4">
              <w:rPr>
                <w:rStyle w:val="ezkurwreuab5ozgtqnkl"/>
                <w:rFonts w:ascii="Times New Roman" w:hAnsi="Times New Roman" w:cs="Times New Roman"/>
                <w:sz w:val="24"/>
                <w:szCs w:val="24"/>
                <w:lang w:val="en-US"/>
              </w:rPr>
              <w:t>mg</w:t>
            </w:r>
          </w:p>
        </w:tc>
        <w:tc>
          <w:tcPr>
            <w:tcW w:w="1985" w:type="dxa"/>
            <w:tcBorders>
              <w:top w:val="nil"/>
              <w:left w:val="nil"/>
              <w:bottom w:val="single" w:sz="4" w:space="0" w:color="auto"/>
              <w:right w:val="single" w:sz="4" w:space="0" w:color="auto"/>
            </w:tcBorders>
            <w:shd w:val="clear" w:color="auto" w:fill="auto"/>
            <w:vAlign w:val="center"/>
          </w:tcPr>
          <w:p w14:paraId="0E7BD593" w14:textId="187C32D1"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uz-Cyrl-UZ" w:eastAsia="ru-RU"/>
              </w:rPr>
              <w:t>3951809</w:t>
            </w:r>
          </w:p>
        </w:tc>
      </w:tr>
      <w:tr w:rsidR="00B012EA" w:rsidRPr="004E4CB4" w14:paraId="27607D1C" w14:textId="77777777" w:rsidTr="000520FC">
        <w:trPr>
          <w:trHeight w:val="47"/>
        </w:trPr>
        <w:tc>
          <w:tcPr>
            <w:tcW w:w="637" w:type="dxa"/>
            <w:vMerge/>
            <w:tcBorders>
              <w:left w:val="single" w:sz="4" w:space="0" w:color="auto"/>
              <w:bottom w:val="single" w:sz="4" w:space="0" w:color="auto"/>
              <w:right w:val="single" w:sz="4" w:space="0" w:color="auto"/>
            </w:tcBorders>
            <w:shd w:val="clear" w:color="auto" w:fill="auto"/>
            <w:vAlign w:val="center"/>
          </w:tcPr>
          <w:p w14:paraId="561CAA50" w14:textId="77777777"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eastAsia="ru-RU"/>
              </w:rPr>
            </w:pPr>
          </w:p>
        </w:tc>
        <w:tc>
          <w:tcPr>
            <w:tcW w:w="3333" w:type="dxa"/>
            <w:tcBorders>
              <w:top w:val="nil"/>
              <w:left w:val="nil"/>
              <w:bottom w:val="single" w:sz="4" w:space="0" w:color="auto"/>
              <w:right w:val="single" w:sz="4" w:space="0" w:color="auto"/>
            </w:tcBorders>
            <w:shd w:val="clear" w:color="auto" w:fill="auto"/>
            <w:vAlign w:val="center"/>
          </w:tcPr>
          <w:p w14:paraId="24BEA39E" w14:textId="77777777"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eastAsia="ru-RU"/>
              </w:rPr>
            </w:pPr>
            <w:r w:rsidRPr="004E4CB4">
              <w:rPr>
                <w:rStyle w:val="ezkurwreuab5ozgtqnkl"/>
                <w:rFonts w:ascii="Times New Roman" w:hAnsi="Times New Roman" w:cs="Times New Roman"/>
                <w:sz w:val="24"/>
                <w:szCs w:val="24"/>
              </w:rPr>
              <w:t>Gliclazide</w:t>
            </w:r>
          </w:p>
        </w:tc>
        <w:tc>
          <w:tcPr>
            <w:tcW w:w="3969" w:type="dxa"/>
            <w:tcBorders>
              <w:top w:val="nil"/>
              <w:left w:val="nil"/>
              <w:bottom w:val="single" w:sz="4" w:space="0" w:color="auto"/>
              <w:right w:val="single" w:sz="4" w:space="0" w:color="auto"/>
            </w:tcBorders>
            <w:shd w:val="clear" w:color="auto" w:fill="auto"/>
            <w:vAlign w:val="center"/>
          </w:tcPr>
          <w:p w14:paraId="4097B519" w14:textId="77777777"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eastAsia="ru-RU"/>
              </w:rPr>
            </w:pPr>
            <w:r w:rsidRPr="004E4CB4">
              <w:rPr>
                <w:rStyle w:val="ezkurwreuab5ozgtqnkl"/>
                <w:rFonts w:ascii="Times New Roman" w:hAnsi="Times New Roman" w:cs="Times New Roman"/>
                <w:sz w:val="24"/>
                <w:szCs w:val="24"/>
                <w:lang w:val="en-US"/>
              </w:rPr>
              <w:t>tablet</w:t>
            </w:r>
            <w:r w:rsidRPr="004E4CB4">
              <w:rPr>
                <w:rFonts w:ascii="Times New Roman" w:hAnsi="Times New Roman" w:cs="Times New Roman"/>
                <w:sz w:val="24"/>
                <w:szCs w:val="24"/>
                <w:lang w:val="en-US"/>
              </w:rPr>
              <w:t xml:space="preserve"> </w:t>
            </w:r>
            <w:r w:rsidRPr="004E4CB4">
              <w:rPr>
                <w:rFonts w:ascii="Times New Roman" w:hAnsi="Times New Roman" w:cs="Times New Roman"/>
                <w:sz w:val="24"/>
                <w:szCs w:val="24"/>
              </w:rPr>
              <w:t>6</w:t>
            </w:r>
            <w:r w:rsidRPr="004E4CB4">
              <w:rPr>
                <w:rStyle w:val="ezkurwreuab5ozgtqnkl"/>
                <w:rFonts w:ascii="Times New Roman" w:hAnsi="Times New Roman" w:cs="Times New Roman"/>
                <w:sz w:val="24"/>
                <w:szCs w:val="24"/>
                <w:lang w:val="en-US"/>
              </w:rPr>
              <w:t>0</w:t>
            </w:r>
            <w:r w:rsidRPr="004E4CB4">
              <w:rPr>
                <w:rFonts w:ascii="Times New Roman" w:hAnsi="Times New Roman" w:cs="Times New Roman"/>
                <w:sz w:val="24"/>
                <w:szCs w:val="24"/>
                <w:lang w:val="en-US"/>
              </w:rPr>
              <w:t xml:space="preserve"> </w:t>
            </w:r>
            <w:r w:rsidRPr="004E4CB4">
              <w:rPr>
                <w:rStyle w:val="ezkurwreuab5ozgtqnkl"/>
                <w:rFonts w:ascii="Times New Roman" w:hAnsi="Times New Roman" w:cs="Times New Roman"/>
                <w:sz w:val="24"/>
                <w:szCs w:val="24"/>
                <w:lang w:val="en-US"/>
              </w:rPr>
              <w:t>mg</w:t>
            </w:r>
          </w:p>
        </w:tc>
        <w:tc>
          <w:tcPr>
            <w:tcW w:w="1985" w:type="dxa"/>
            <w:tcBorders>
              <w:top w:val="nil"/>
              <w:left w:val="nil"/>
              <w:bottom w:val="single" w:sz="4" w:space="0" w:color="auto"/>
              <w:right w:val="single" w:sz="4" w:space="0" w:color="auto"/>
            </w:tcBorders>
            <w:shd w:val="clear" w:color="auto" w:fill="auto"/>
            <w:vAlign w:val="center"/>
          </w:tcPr>
          <w:p w14:paraId="170B4B9D" w14:textId="6FB63A0A"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uz-Cyrl-UZ" w:eastAsia="ru-RU"/>
              </w:rPr>
              <w:t>3826385</w:t>
            </w:r>
          </w:p>
        </w:tc>
      </w:tr>
      <w:tr w:rsidR="00B012EA" w:rsidRPr="004E4CB4" w14:paraId="181F32CB" w14:textId="77777777" w:rsidTr="000520FC">
        <w:trPr>
          <w:trHeight w:val="47"/>
        </w:trPr>
        <w:tc>
          <w:tcPr>
            <w:tcW w:w="637" w:type="dxa"/>
            <w:vMerge w:val="restart"/>
            <w:tcBorders>
              <w:top w:val="nil"/>
              <w:left w:val="single" w:sz="4" w:space="0" w:color="auto"/>
              <w:right w:val="single" w:sz="4" w:space="0" w:color="auto"/>
            </w:tcBorders>
            <w:shd w:val="clear" w:color="auto" w:fill="auto"/>
            <w:vAlign w:val="center"/>
            <w:hideMark/>
          </w:tcPr>
          <w:p w14:paraId="3BAC620E" w14:textId="6F1F0503"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eastAsia="ru-RU"/>
              </w:rPr>
            </w:pPr>
            <w:r w:rsidRPr="004E4CB4">
              <w:rPr>
                <w:rFonts w:ascii="Times New Roman" w:eastAsia="Times New Roman" w:hAnsi="Times New Roman" w:cs="Times New Roman"/>
                <w:color w:val="000000" w:themeColor="text1"/>
                <w:sz w:val="24"/>
                <w:szCs w:val="24"/>
                <w:lang w:val="uz-Cyrl-UZ" w:eastAsia="ru-RU"/>
              </w:rPr>
              <w:t>21</w:t>
            </w:r>
          </w:p>
        </w:tc>
        <w:tc>
          <w:tcPr>
            <w:tcW w:w="3333" w:type="dxa"/>
            <w:tcBorders>
              <w:top w:val="nil"/>
              <w:left w:val="nil"/>
              <w:bottom w:val="single" w:sz="4" w:space="0" w:color="auto"/>
              <w:right w:val="single" w:sz="4" w:space="0" w:color="auto"/>
            </w:tcBorders>
            <w:shd w:val="clear" w:color="auto" w:fill="auto"/>
            <w:vAlign w:val="center"/>
            <w:hideMark/>
          </w:tcPr>
          <w:p w14:paraId="5F3A867B" w14:textId="77777777"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eastAsia="ru-RU"/>
              </w:rPr>
            </w:pPr>
            <w:r w:rsidRPr="004E4CB4">
              <w:rPr>
                <w:rStyle w:val="ezkurwreuab5ozgtqnkl"/>
                <w:rFonts w:ascii="Times New Roman" w:hAnsi="Times New Roman" w:cs="Times New Roman"/>
                <w:sz w:val="24"/>
                <w:szCs w:val="24"/>
              </w:rPr>
              <w:t>Metformin</w:t>
            </w:r>
          </w:p>
        </w:tc>
        <w:tc>
          <w:tcPr>
            <w:tcW w:w="3969" w:type="dxa"/>
            <w:tcBorders>
              <w:top w:val="nil"/>
              <w:left w:val="nil"/>
              <w:bottom w:val="single" w:sz="4" w:space="0" w:color="auto"/>
              <w:right w:val="single" w:sz="4" w:space="0" w:color="auto"/>
            </w:tcBorders>
            <w:shd w:val="clear" w:color="auto" w:fill="auto"/>
            <w:vAlign w:val="center"/>
            <w:hideMark/>
          </w:tcPr>
          <w:p w14:paraId="6345FCE4" w14:textId="77777777"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eastAsia="ru-RU"/>
              </w:rPr>
            </w:pPr>
            <w:r w:rsidRPr="004E4CB4">
              <w:rPr>
                <w:rStyle w:val="ezkurwreuab5ozgtqnkl"/>
                <w:rFonts w:ascii="Times New Roman" w:hAnsi="Times New Roman" w:cs="Times New Roman"/>
                <w:sz w:val="24"/>
                <w:szCs w:val="24"/>
                <w:lang w:val="en-US"/>
              </w:rPr>
              <w:t>tablet</w:t>
            </w:r>
            <w:r w:rsidRPr="004E4CB4">
              <w:rPr>
                <w:rFonts w:ascii="Times New Roman" w:hAnsi="Times New Roman" w:cs="Times New Roman"/>
                <w:sz w:val="24"/>
                <w:szCs w:val="24"/>
                <w:lang w:val="en-US"/>
              </w:rPr>
              <w:t xml:space="preserve"> </w:t>
            </w:r>
            <w:r w:rsidRPr="004E4CB4">
              <w:rPr>
                <w:rFonts w:ascii="Times New Roman" w:hAnsi="Times New Roman" w:cs="Times New Roman"/>
                <w:sz w:val="24"/>
                <w:szCs w:val="24"/>
              </w:rPr>
              <w:t>50</w:t>
            </w:r>
            <w:r w:rsidRPr="004E4CB4">
              <w:rPr>
                <w:rStyle w:val="ezkurwreuab5ozgtqnkl"/>
                <w:rFonts w:ascii="Times New Roman" w:hAnsi="Times New Roman" w:cs="Times New Roman"/>
                <w:sz w:val="24"/>
                <w:szCs w:val="24"/>
                <w:lang w:val="en-US"/>
              </w:rPr>
              <w:t>0</w:t>
            </w:r>
            <w:r w:rsidRPr="004E4CB4">
              <w:rPr>
                <w:rFonts w:ascii="Times New Roman" w:hAnsi="Times New Roman" w:cs="Times New Roman"/>
                <w:sz w:val="24"/>
                <w:szCs w:val="24"/>
                <w:lang w:val="en-US"/>
              </w:rPr>
              <w:t xml:space="preserve"> </w:t>
            </w:r>
            <w:r w:rsidRPr="004E4CB4">
              <w:rPr>
                <w:rStyle w:val="ezkurwreuab5ozgtqnkl"/>
                <w:rFonts w:ascii="Times New Roman" w:hAnsi="Times New Roman" w:cs="Times New Roman"/>
                <w:sz w:val="24"/>
                <w:szCs w:val="24"/>
                <w:lang w:val="en-US"/>
              </w:rPr>
              <w:t>mg</w:t>
            </w:r>
          </w:p>
        </w:tc>
        <w:tc>
          <w:tcPr>
            <w:tcW w:w="1985" w:type="dxa"/>
            <w:tcBorders>
              <w:top w:val="nil"/>
              <w:left w:val="nil"/>
              <w:bottom w:val="single" w:sz="4" w:space="0" w:color="auto"/>
              <w:right w:val="single" w:sz="4" w:space="0" w:color="auto"/>
            </w:tcBorders>
            <w:shd w:val="clear" w:color="auto" w:fill="auto"/>
            <w:vAlign w:val="center"/>
          </w:tcPr>
          <w:p w14:paraId="0F03995D" w14:textId="3CDD81BA"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uz-Cyrl-UZ" w:eastAsia="ru-RU"/>
              </w:rPr>
              <w:t>9403927</w:t>
            </w:r>
          </w:p>
        </w:tc>
      </w:tr>
      <w:tr w:rsidR="00B012EA" w:rsidRPr="004E4CB4" w14:paraId="3AF52ADD" w14:textId="77777777" w:rsidTr="000520FC">
        <w:trPr>
          <w:trHeight w:val="47"/>
        </w:trPr>
        <w:tc>
          <w:tcPr>
            <w:tcW w:w="637" w:type="dxa"/>
            <w:vMerge/>
            <w:tcBorders>
              <w:left w:val="single" w:sz="4" w:space="0" w:color="auto"/>
              <w:right w:val="single" w:sz="4" w:space="0" w:color="auto"/>
            </w:tcBorders>
            <w:shd w:val="clear" w:color="auto" w:fill="auto"/>
            <w:vAlign w:val="center"/>
          </w:tcPr>
          <w:p w14:paraId="7FEC5D73" w14:textId="77777777"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eastAsia="ru-RU"/>
              </w:rPr>
            </w:pPr>
          </w:p>
        </w:tc>
        <w:tc>
          <w:tcPr>
            <w:tcW w:w="3333" w:type="dxa"/>
            <w:tcBorders>
              <w:top w:val="nil"/>
              <w:left w:val="nil"/>
              <w:bottom w:val="single" w:sz="4" w:space="0" w:color="auto"/>
              <w:right w:val="single" w:sz="4" w:space="0" w:color="auto"/>
            </w:tcBorders>
            <w:shd w:val="clear" w:color="auto" w:fill="auto"/>
            <w:vAlign w:val="center"/>
          </w:tcPr>
          <w:p w14:paraId="29C9FE76" w14:textId="77777777"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eastAsia="ru-RU"/>
              </w:rPr>
            </w:pPr>
            <w:r w:rsidRPr="004E4CB4">
              <w:rPr>
                <w:rFonts w:ascii="Times New Roman" w:eastAsia="Times New Roman" w:hAnsi="Times New Roman" w:cs="Times New Roman"/>
                <w:color w:val="000000" w:themeColor="text1"/>
                <w:sz w:val="24"/>
                <w:szCs w:val="24"/>
                <w:lang w:eastAsia="ru-RU"/>
              </w:rPr>
              <w:t>Metformin</w:t>
            </w:r>
          </w:p>
        </w:tc>
        <w:tc>
          <w:tcPr>
            <w:tcW w:w="3969" w:type="dxa"/>
            <w:tcBorders>
              <w:top w:val="nil"/>
              <w:left w:val="nil"/>
              <w:bottom w:val="single" w:sz="4" w:space="0" w:color="auto"/>
              <w:right w:val="single" w:sz="4" w:space="0" w:color="auto"/>
            </w:tcBorders>
            <w:shd w:val="clear" w:color="auto" w:fill="auto"/>
            <w:vAlign w:val="center"/>
          </w:tcPr>
          <w:p w14:paraId="4533CE1B" w14:textId="77777777"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eastAsia="ru-RU"/>
              </w:rPr>
            </w:pPr>
            <w:r w:rsidRPr="004E4CB4">
              <w:rPr>
                <w:rStyle w:val="ezkurwreuab5ozgtqnkl"/>
                <w:rFonts w:ascii="Times New Roman" w:hAnsi="Times New Roman" w:cs="Times New Roman"/>
                <w:sz w:val="24"/>
                <w:szCs w:val="24"/>
                <w:lang w:val="en-US"/>
              </w:rPr>
              <w:t>tablet</w:t>
            </w:r>
            <w:r w:rsidRPr="004E4CB4">
              <w:rPr>
                <w:rFonts w:ascii="Times New Roman" w:hAnsi="Times New Roman" w:cs="Times New Roman"/>
                <w:sz w:val="24"/>
                <w:szCs w:val="24"/>
                <w:lang w:val="en-US"/>
              </w:rPr>
              <w:t xml:space="preserve"> </w:t>
            </w:r>
            <w:r w:rsidRPr="004E4CB4">
              <w:rPr>
                <w:rFonts w:ascii="Times New Roman" w:hAnsi="Times New Roman" w:cs="Times New Roman"/>
                <w:sz w:val="24"/>
                <w:szCs w:val="24"/>
              </w:rPr>
              <w:t>85</w:t>
            </w:r>
            <w:r w:rsidRPr="004E4CB4">
              <w:rPr>
                <w:rStyle w:val="ezkurwreuab5ozgtqnkl"/>
                <w:rFonts w:ascii="Times New Roman" w:hAnsi="Times New Roman" w:cs="Times New Roman"/>
                <w:sz w:val="24"/>
                <w:szCs w:val="24"/>
                <w:lang w:val="en-US"/>
              </w:rPr>
              <w:t>0</w:t>
            </w:r>
            <w:r w:rsidRPr="004E4CB4">
              <w:rPr>
                <w:rFonts w:ascii="Times New Roman" w:hAnsi="Times New Roman" w:cs="Times New Roman"/>
                <w:sz w:val="24"/>
                <w:szCs w:val="24"/>
                <w:lang w:val="en-US"/>
              </w:rPr>
              <w:t xml:space="preserve"> </w:t>
            </w:r>
            <w:r w:rsidRPr="004E4CB4">
              <w:rPr>
                <w:rStyle w:val="ezkurwreuab5ozgtqnkl"/>
                <w:rFonts w:ascii="Times New Roman" w:hAnsi="Times New Roman" w:cs="Times New Roman"/>
                <w:sz w:val="24"/>
                <w:szCs w:val="24"/>
                <w:lang w:val="en-US"/>
              </w:rPr>
              <w:t>mg</w:t>
            </w:r>
          </w:p>
        </w:tc>
        <w:tc>
          <w:tcPr>
            <w:tcW w:w="1985" w:type="dxa"/>
            <w:tcBorders>
              <w:top w:val="nil"/>
              <w:left w:val="nil"/>
              <w:bottom w:val="single" w:sz="4" w:space="0" w:color="auto"/>
              <w:right w:val="single" w:sz="4" w:space="0" w:color="auto"/>
            </w:tcBorders>
            <w:shd w:val="clear" w:color="auto" w:fill="auto"/>
            <w:vAlign w:val="center"/>
          </w:tcPr>
          <w:p w14:paraId="6F76C875" w14:textId="18C68C39"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uz-Cyrl-UZ" w:eastAsia="ru-RU"/>
              </w:rPr>
              <w:t>6764612</w:t>
            </w:r>
          </w:p>
        </w:tc>
      </w:tr>
      <w:tr w:rsidR="00B012EA" w:rsidRPr="004E4CB4" w14:paraId="09A04D1D" w14:textId="77777777" w:rsidTr="000520FC">
        <w:trPr>
          <w:trHeight w:val="47"/>
        </w:trPr>
        <w:tc>
          <w:tcPr>
            <w:tcW w:w="637" w:type="dxa"/>
            <w:vMerge/>
            <w:tcBorders>
              <w:left w:val="single" w:sz="4" w:space="0" w:color="auto"/>
              <w:bottom w:val="single" w:sz="4" w:space="0" w:color="auto"/>
              <w:right w:val="single" w:sz="4" w:space="0" w:color="auto"/>
            </w:tcBorders>
            <w:shd w:val="clear" w:color="auto" w:fill="auto"/>
            <w:vAlign w:val="center"/>
          </w:tcPr>
          <w:p w14:paraId="6A7A2B96" w14:textId="77777777"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eastAsia="ru-RU"/>
              </w:rPr>
            </w:pPr>
          </w:p>
        </w:tc>
        <w:tc>
          <w:tcPr>
            <w:tcW w:w="3333" w:type="dxa"/>
            <w:tcBorders>
              <w:top w:val="nil"/>
              <w:left w:val="nil"/>
              <w:bottom w:val="single" w:sz="4" w:space="0" w:color="auto"/>
              <w:right w:val="single" w:sz="4" w:space="0" w:color="auto"/>
            </w:tcBorders>
            <w:shd w:val="clear" w:color="auto" w:fill="auto"/>
            <w:vAlign w:val="center"/>
          </w:tcPr>
          <w:p w14:paraId="6BE70862" w14:textId="77777777"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eastAsia="ru-RU"/>
              </w:rPr>
            </w:pPr>
            <w:r w:rsidRPr="004E4CB4">
              <w:rPr>
                <w:rFonts w:ascii="Times New Roman" w:eastAsia="Times New Roman" w:hAnsi="Times New Roman" w:cs="Times New Roman"/>
                <w:color w:val="000000" w:themeColor="text1"/>
                <w:sz w:val="24"/>
                <w:szCs w:val="24"/>
                <w:lang w:eastAsia="ru-RU"/>
              </w:rPr>
              <w:t>Metformin</w:t>
            </w:r>
          </w:p>
        </w:tc>
        <w:tc>
          <w:tcPr>
            <w:tcW w:w="3969" w:type="dxa"/>
            <w:tcBorders>
              <w:top w:val="nil"/>
              <w:left w:val="nil"/>
              <w:bottom w:val="single" w:sz="4" w:space="0" w:color="auto"/>
              <w:right w:val="single" w:sz="4" w:space="0" w:color="auto"/>
            </w:tcBorders>
            <w:shd w:val="clear" w:color="auto" w:fill="auto"/>
            <w:vAlign w:val="center"/>
          </w:tcPr>
          <w:p w14:paraId="19399136" w14:textId="77777777"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eastAsia="ru-RU"/>
              </w:rPr>
            </w:pPr>
            <w:r w:rsidRPr="004E4CB4">
              <w:rPr>
                <w:rStyle w:val="ezkurwreuab5ozgtqnkl"/>
                <w:rFonts w:ascii="Times New Roman" w:hAnsi="Times New Roman" w:cs="Times New Roman"/>
                <w:sz w:val="24"/>
                <w:szCs w:val="24"/>
                <w:lang w:val="en-US"/>
              </w:rPr>
              <w:t>tablet</w:t>
            </w:r>
            <w:r w:rsidRPr="004E4CB4">
              <w:rPr>
                <w:rFonts w:ascii="Times New Roman" w:hAnsi="Times New Roman" w:cs="Times New Roman"/>
                <w:sz w:val="24"/>
                <w:szCs w:val="24"/>
                <w:lang w:val="en-US"/>
              </w:rPr>
              <w:t xml:space="preserve"> </w:t>
            </w:r>
            <w:r w:rsidRPr="004E4CB4">
              <w:rPr>
                <w:rFonts w:ascii="Times New Roman" w:hAnsi="Times New Roman" w:cs="Times New Roman"/>
                <w:sz w:val="24"/>
                <w:szCs w:val="24"/>
              </w:rPr>
              <w:t>100</w:t>
            </w:r>
            <w:r w:rsidRPr="004E4CB4">
              <w:rPr>
                <w:rStyle w:val="ezkurwreuab5ozgtqnkl"/>
                <w:rFonts w:ascii="Times New Roman" w:hAnsi="Times New Roman" w:cs="Times New Roman"/>
                <w:sz w:val="24"/>
                <w:szCs w:val="24"/>
                <w:lang w:val="en-US"/>
              </w:rPr>
              <w:t>0</w:t>
            </w:r>
            <w:r w:rsidRPr="004E4CB4">
              <w:rPr>
                <w:rFonts w:ascii="Times New Roman" w:hAnsi="Times New Roman" w:cs="Times New Roman"/>
                <w:sz w:val="24"/>
                <w:szCs w:val="24"/>
                <w:lang w:val="en-US"/>
              </w:rPr>
              <w:t xml:space="preserve"> </w:t>
            </w:r>
            <w:r w:rsidRPr="004E4CB4">
              <w:rPr>
                <w:rStyle w:val="ezkurwreuab5ozgtqnkl"/>
                <w:rFonts w:ascii="Times New Roman" w:hAnsi="Times New Roman" w:cs="Times New Roman"/>
                <w:sz w:val="24"/>
                <w:szCs w:val="24"/>
                <w:lang w:val="en-US"/>
              </w:rPr>
              <w:t>mg</w:t>
            </w:r>
          </w:p>
        </w:tc>
        <w:tc>
          <w:tcPr>
            <w:tcW w:w="1985" w:type="dxa"/>
            <w:tcBorders>
              <w:top w:val="nil"/>
              <w:left w:val="nil"/>
              <w:bottom w:val="single" w:sz="4" w:space="0" w:color="auto"/>
              <w:right w:val="single" w:sz="4" w:space="0" w:color="auto"/>
            </w:tcBorders>
            <w:shd w:val="clear" w:color="auto" w:fill="auto"/>
            <w:vAlign w:val="center"/>
          </w:tcPr>
          <w:p w14:paraId="508496F6" w14:textId="13FE1D68"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uz-Cyrl-UZ" w:eastAsia="ru-RU"/>
              </w:rPr>
              <w:t>5964768</w:t>
            </w:r>
          </w:p>
        </w:tc>
      </w:tr>
      <w:tr w:rsidR="00B012EA" w:rsidRPr="004E4CB4" w14:paraId="3399E3E7" w14:textId="77777777" w:rsidTr="00540874">
        <w:trPr>
          <w:trHeight w:val="47"/>
        </w:trPr>
        <w:tc>
          <w:tcPr>
            <w:tcW w:w="637" w:type="dxa"/>
            <w:vMerge w:val="restart"/>
            <w:tcBorders>
              <w:left w:val="single" w:sz="4" w:space="0" w:color="auto"/>
              <w:right w:val="single" w:sz="4" w:space="0" w:color="auto"/>
            </w:tcBorders>
            <w:shd w:val="clear" w:color="auto" w:fill="auto"/>
            <w:vAlign w:val="center"/>
          </w:tcPr>
          <w:p w14:paraId="216322DF" w14:textId="6CDDCE54"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val="uz-Cyrl-UZ" w:eastAsia="ru-RU"/>
              </w:rPr>
            </w:pPr>
            <w:r w:rsidRPr="004E4CB4">
              <w:rPr>
                <w:rFonts w:ascii="Times New Roman" w:eastAsia="Times New Roman" w:hAnsi="Times New Roman" w:cs="Times New Roman"/>
                <w:color w:val="000000" w:themeColor="text1"/>
                <w:sz w:val="24"/>
                <w:szCs w:val="24"/>
                <w:lang w:val="uz-Cyrl-UZ" w:eastAsia="ru-RU"/>
              </w:rPr>
              <w:t>22</w:t>
            </w:r>
          </w:p>
        </w:tc>
        <w:tc>
          <w:tcPr>
            <w:tcW w:w="3333" w:type="dxa"/>
            <w:tcBorders>
              <w:top w:val="nil"/>
              <w:left w:val="nil"/>
              <w:bottom w:val="single" w:sz="4" w:space="0" w:color="auto"/>
              <w:right w:val="single" w:sz="4" w:space="0" w:color="auto"/>
            </w:tcBorders>
            <w:shd w:val="clear" w:color="auto" w:fill="auto"/>
            <w:vAlign w:val="center"/>
          </w:tcPr>
          <w:p w14:paraId="733D8692" w14:textId="671B8FAD"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eastAsia="ru-RU"/>
              </w:rPr>
            </w:pPr>
            <w:r w:rsidRPr="004E4CB4">
              <w:rPr>
                <w:rFonts w:ascii="Times New Roman" w:hAnsi="Times New Roman" w:cs="Times New Roman"/>
                <w:color w:val="000000"/>
                <w:sz w:val="24"/>
                <w:szCs w:val="24"/>
              </w:rPr>
              <w:t>Empagliflozin</w:t>
            </w:r>
          </w:p>
        </w:tc>
        <w:tc>
          <w:tcPr>
            <w:tcW w:w="3969" w:type="dxa"/>
            <w:tcBorders>
              <w:top w:val="nil"/>
              <w:left w:val="nil"/>
              <w:bottom w:val="single" w:sz="4" w:space="0" w:color="auto"/>
              <w:right w:val="single" w:sz="4" w:space="0" w:color="auto"/>
            </w:tcBorders>
            <w:shd w:val="clear" w:color="auto" w:fill="auto"/>
            <w:vAlign w:val="center"/>
          </w:tcPr>
          <w:p w14:paraId="1A608CC5" w14:textId="2763C00F" w:rsidR="00B012EA" w:rsidRPr="004E4CB4" w:rsidRDefault="00B012EA" w:rsidP="00B012EA">
            <w:pPr>
              <w:spacing w:after="0" w:line="240" w:lineRule="auto"/>
              <w:rPr>
                <w:rStyle w:val="ezkurwreuab5ozgtqnkl"/>
                <w:rFonts w:ascii="Times New Roman" w:hAnsi="Times New Roman" w:cs="Times New Roman"/>
                <w:sz w:val="24"/>
                <w:szCs w:val="24"/>
                <w:lang w:val="en-US"/>
              </w:rPr>
            </w:pPr>
            <w:r w:rsidRPr="004E4CB4">
              <w:rPr>
                <w:rStyle w:val="ezkurwreuab5ozgtqnkl"/>
                <w:rFonts w:ascii="Times New Roman" w:hAnsi="Times New Roman" w:cs="Times New Roman"/>
                <w:sz w:val="24"/>
                <w:szCs w:val="24"/>
                <w:lang w:val="en-US"/>
              </w:rPr>
              <w:t>tablet</w:t>
            </w:r>
            <w:r w:rsidRPr="004E4CB4">
              <w:rPr>
                <w:rFonts w:ascii="Times New Roman" w:hAnsi="Times New Roman" w:cs="Times New Roman"/>
                <w:sz w:val="24"/>
                <w:szCs w:val="24"/>
                <w:lang w:val="en-US"/>
              </w:rPr>
              <w:t xml:space="preserve"> </w:t>
            </w:r>
            <w:r w:rsidRPr="004E4CB4">
              <w:rPr>
                <w:rFonts w:ascii="Times New Roman" w:hAnsi="Times New Roman" w:cs="Times New Roman"/>
                <w:sz w:val="24"/>
                <w:szCs w:val="24"/>
              </w:rPr>
              <w:t>1</w:t>
            </w:r>
            <w:r w:rsidRPr="004E4CB4">
              <w:rPr>
                <w:rStyle w:val="ezkurwreuab5ozgtqnkl"/>
                <w:rFonts w:ascii="Times New Roman" w:hAnsi="Times New Roman" w:cs="Times New Roman"/>
                <w:sz w:val="24"/>
                <w:szCs w:val="24"/>
                <w:lang w:val="en-US"/>
              </w:rPr>
              <w:t>0</w:t>
            </w:r>
            <w:r w:rsidRPr="004E4CB4">
              <w:rPr>
                <w:rFonts w:ascii="Times New Roman" w:hAnsi="Times New Roman" w:cs="Times New Roman"/>
                <w:sz w:val="24"/>
                <w:szCs w:val="24"/>
                <w:lang w:val="en-US"/>
              </w:rPr>
              <w:t xml:space="preserve"> </w:t>
            </w:r>
            <w:r w:rsidRPr="004E4CB4">
              <w:rPr>
                <w:rStyle w:val="ezkurwreuab5ozgtqnkl"/>
                <w:rFonts w:ascii="Times New Roman" w:hAnsi="Times New Roman" w:cs="Times New Roman"/>
                <w:sz w:val="24"/>
                <w:szCs w:val="24"/>
                <w:lang w:val="en-US"/>
              </w:rPr>
              <w:t>mg</w:t>
            </w:r>
          </w:p>
        </w:tc>
        <w:tc>
          <w:tcPr>
            <w:tcW w:w="1985" w:type="dxa"/>
            <w:tcBorders>
              <w:top w:val="nil"/>
              <w:left w:val="nil"/>
              <w:bottom w:val="single" w:sz="4" w:space="0" w:color="auto"/>
              <w:right w:val="single" w:sz="4" w:space="0" w:color="auto"/>
            </w:tcBorders>
            <w:shd w:val="clear" w:color="auto" w:fill="auto"/>
            <w:vAlign w:val="center"/>
          </w:tcPr>
          <w:p w14:paraId="0505339E" w14:textId="16BAE930"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uz-Cyrl-UZ" w:eastAsia="ru-RU"/>
              </w:rPr>
              <w:t>1448111</w:t>
            </w:r>
          </w:p>
        </w:tc>
      </w:tr>
      <w:tr w:rsidR="00B012EA" w:rsidRPr="004E4CB4" w14:paraId="0171AE86" w14:textId="77777777" w:rsidTr="004E4CB4">
        <w:trPr>
          <w:trHeight w:val="47"/>
        </w:trPr>
        <w:tc>
          <w:tcPr>
            <w:tcW w:w="637" w:type="dxa"/>
            <w:vMerge/>
            <w:tcBorders>
              <w:left w:val="single" w:sz="4" w:space="0" w:color="auto"/>
              <w:bottom w:val="single" w:sz="4" w:space="0" w:color="auto"/>
              <w:right w:val="single" w:sz="4" w:space="0" w:color="auto"/>
            </w:tcBorders>
            <w:shd w:val="clear" w:color="auto" w:fill="auto"/>
            <w:vAlign w:val="center"/>
          </w:tcPr>
          <w:p w14:paraId="128B643C" w14:textId="77777777"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eastAsia="ru-RU"/>
              </w:rPr>
            </w:pPr>
          </w:p>
        </w:tc>
        <w:tc>
          <w:tcPr>
            <w:tcW w:w="3333" w:type="dxa"/>
            <w:tcBorders>
              <w:top w:val="nil"/>
              <w:left w:val="nil"/>
              <w:bottom w:val="single" w:sz="4" w:space="0" w:color="auto"/>
              <w:right w:val="single" w:sz="4" w:space="0" w:color="auto"/>
            </w:tcBorders>
            <w:shd w:val="clear" w:color="auto" w:fill="auto"/>
            <w:vAlign w:val="center"/>
          </w:tcPr>
          <w:p w14:paraId="08911443" w14:textId="38CBBB9E"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eastAsia="ru-RU"/>
              </w:rPr>
            </w:pPr>
            <w:r w:rsidRPr="004E4CB4">
              <w:rPr>
                <w:rFonts w:ascii="Times New Roman" w:hAnsi="Times New Roman" w:cs="Times New Roman"/>
                <w:color w:val="000000"/>
                <w:sz w:val="24"/>
                <w:szCs w:val="24"/>
              </w:rPr>
              <w:t>Empagliflozin</w:t>
            </w:r>
          </w:p>
        </w:tc>
        <w:tc>
          <w:tcPr>
            <w:tcW w:w="3969" w:type="dxa"/>
            <w:tcBorders>
              <w:top w:val="nil"/>
              <w:left w:val="nil"/>
              <w:bottom w:val="single" w:sz="4" w:space="0" w:color="auto"/>
              <w:right w:val="single" w:sz="4" w:space="0" w:color="auto"/>
            </w:tcBorders>
            <w:shd w:val="clear" w:color="auto" w:fill="auto"/>
            <w:vAlign w:val="center"/>
          </w:tcPr>
          <w:p w14:paraId="40C3063D" w14:textId="7AE970C4" w:rsidR="00B012EA" w:rsidRPr="004E4CB4" w:rsidRDefault="00B012EA" w:rsidP="00B012EA">
            <w:pPr>
              <w:spacing w:after="0" w:line="240" w:lineRule="auto"/>
              <w:rPr>
                <w:rStyle w:val="ezkurwreuab5ozgtqnkl"/>
                <w:rFonts w:ascii="Times New Roman" w:hAnsi="Times New Roman" w:cs="Times New Roman"/>
                <w:sz w:val="24"/>
                <w:szCs w:val="24"/>
                <w:lang w:val="en-US"/>
              </w:rPr>
            </w:pPr>
            <w:r w:rsidRPr="004E4CB4">
              <w:rPr>
                <w:rStyle w:val="ezkurwreuab5ozgtqnkl"/>
                <w:rFonts w:ascii="Times New Roman" w:hAnsi="Times New Roman" w:cs="Times New Roman"/>
                <w:sz w:val="24"/>
                <w:szCs w:val="24"/>
                <w:lang w:val="en-US"/>
              </w:rPr>
              <w:t>tablet</w:t>
            </w:r>
            <w:r w:rsidRPr="004E4CB4">
              <w:rPr>
                <w:rFonts w:ascii="Times New Roman" w:hAnsi="Times New Roman" w:cs="Times New Roman"/>
                <w:sz w:val="24"/>
                <w:szCs w:val="24"/>
                <w:lang w:val="en-US"/>
              </w:rPr>
              <w:t xml:space="preserve"> </w:t>
            </w:r>
            <w:r w:rsidRPr="004E4CB4">
              <w:rPr>
                <w:rFonts w:ascii="Times New Roman" w:hAnsi="Times New Roman" w:cs="Times New Roman"/>
                <w:sz w:val="24"/>
                <w:szCs w:val="24"/>
              </w:rPr>
              <w:t xml:space="preserve">25 </w:t>
            </w:r>
            <w:r w:rsidRPr="004E4CB4">
              <w:rPr>
                <w:rStyle w:val="ezkurwreuab5ozgtqnkl"/>
                <w:rFonts w:ascii="Times New Roman" w:hAnsi="Times New Roman" w:cs="Times New Roman"/>
                <w:sz w:val="24"/>
                <w:szCs w:val="24"/>
                <w:lang w:val="en-US"/>
              </w:rPr>
              <w:t>mg</w:t>
            </w:r>
          </w:p>
        </w:tc>
        <w:tc>
          <w:tcPr>
            <w:tcW w:w="1985" w:type="dxa"/>
            <w:tcBorders>
              <w:top w:val="nil"/>
              <w:left w:val="nil"/>
              <w:bottom w:val="single" w:sz="4" w:space="0" w:color="auto"/>
              <w:right w:val="single" w:sz="4" w:space="0" w:color="auto"/>
            </w:tcBorders>
            <w:shd w:val="clear" w:color="auto" w:fill="auto"/>
            <w:vAlign w:val="center"/>
          </w:tcPr>
          <w:p w14:paraId="14D318F8" w14:textId="1B909814"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uz-Cyrl-UZ" w:eastAsia="ru-RU"/>
              </w:rPr>
              <w:t>1359987</w:t>
            </w:r>
          </w:p>
        </w:tc>
      </w:tr>
      <w:tr w:rsidR="00B012EA" w:rsidRPr="00E11591" w14:paraId="1B64DD20" w14:textId="77777777" w:rsidTr="00834477">
        <w:trPr>
          <w:trHeight w:val="47"/>
        </w:trPr>
        <w:tc>
          <w:tcPr>
            <w:tcW w:w="99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2C5927" w14:textId="3447833F"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val="en-US" w:eastAsia="ru-RU"/>
              </w:rPr>
            </w:pPr>
            <w:r w:rsidRPr="004E4CB4">
              <w:rPr>
                <w:rFonts w:ascii="Times New Roman" w:hAnsi="Times New Roman" w:cs="Times New Roman"/>
                <w:b/>
                <w:bCs/>
                <w:sz w:val="24"/>
                <w:szCs w:val="24"/>
                <w:lang w:val="en-US"/>
              </w:rPr>
              <w:t>Hormones of the bark part of the adrenal gland, glucocorticoids</w:t>
            </w:r>
          </w:p>
        </w:tc>
      </w:tr>
      <w:tr w:rsidR="00B012EA" w:rsidRPr="004E4CB4" w14:paraId="12DA3A79" w14:textId="77777777" w:rsidTr="004E4CB4">
        <w:trPr>
          <w:trHeight w:val="47"/>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2D40A72D" w14:textId="6ECFE1F8"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val="uz-Cyrl-UZ" w:eastAsia="ru-RU"/>
              </w:rPr>
            </w:pPr>
            <w:r w:rsidRPr="004E4CB4">
              <w:rPr>
                <w:rFonts w:ascii="Times New Roman" w:eastAsia="Times New Roman" w:hAnsi="Times New Roman" w:cs="Times New Roman"/>
                <w:color w:val="000000" w:themeColor="text1"/>
                <w:sz w:val="24"/>
                <w:szCs w:val="24"/>
                <w:lang w:val="uz-Cyrl-UZ" w:eastAsia="ru-RU"/>
              </w:rPr>
              <w:t>23</w:t>
            </w:r>
          </w:p>
        </w:tc>
        <w:tc>
          <w:tcPr>
            <w:tcW w:w="3333" w:type="dxa"/>
            <w:tcBorders>
              <w:top w:val="single" w:sz="4" w:space="0" w:color="auto"/>
              <w:left w:val="nil"/>
              <w:bottom w:val="single" w:sz="4" w:space="0" w:color="auto"/>
              <w:right w:val="single" w:sz="4" w:space="0" w:color="auto"/>
            </w:tcBorders>
            <w:shd w:val="clear" w:color="auto" w:fill="auto"/>
            <w:vAlign w:val="center"/>
          </w:tcPr>
          <w:p w14:paraId="245A310E" w14:textId="3E39A8BF"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val="en-US" w:eastAsia="ru-RU"/>
              </w:rPr>
            </w:pPr>
            <w:r w:rsidRPr="004E4CB4">
              <w:rPr>
                <w:rFonts w:ascii="Times New Roman" w:hAnsi="Times New Roman" w:cs="Times New Roman"/>
                <w:color w:val="000000"/>
                <w:sz w:val="24"/>
                <w:szCs w:val="24"/>
              </w:rPr>
              <w:t>Prednisone</w:t>
            </w:r>
          </w:p>
        </w:tc>
        <w:tc>
          <w:tcPr>
            <w:tcW w:w="3969" w:type="dxa"/>
            <w:tcBorders>
              <w:top w:val="single" w:sz="4" w:space="0" w:color="auto"/>
              <w:left w:val="nil"/>
              <w:bottom w:val="single" w:sz="4" w:space="0" w:color="auto"/>
              <w:right w:val="single" w:sz="4" w:space="0" w:color="auto"/>
            </w:tcBorders>
            <w:shd w:val="clear" w:color="auto" w:fill="auto"/>
            <w:vAlign w:val="center"/>
          </w:tcPr>
          <w:p w14:paraId="3318B968" w14:textId="450B6AAC" w:rsidR="00B012EA" w:rsidRPr="004E4CB4" w:rsidRDefault="00B012EA" w:rsidP="00B012EA">
            <w:pPr>
              <w:spacing w:after="0" w:line="240" w:lineRule="auto"/>
              <w:rPr>
                <w:rStyle w:val="ezkurwreuab5ozgtqnkl"/>
                <w:rFonts w:ascii="Times New Roman" w:hAnsi="Times New Roman" w:cs="Times New Roman"/>
                <w:sz w:val="24"/>
                <w:szCs w:val="24"/>
                <w:lang w:val="en-US"/>
              </w:rPr>
            </w:pPr>
            <w:r w:rsidRPr="004E4CB4">
              <w:rPr>
                <w:rStyle w:val="ezkurwreuab5ozgtqnkl"/>
                <w:rFonts w:ascii="Times New Roman" w:hAnsi="Times New Roman" w:cs="Times New Roman"/>
                <w:sz w:val="24"/>
                <w:szCs w:val="24"/>
                <w:lang w:val="en-US"/>
              </w:rPr>
              <w:t>tablet</w:t>
            </w:r>
            <w:r w:rsidRPr="004E4CB4">
              <w:rPr>
                <w:rFonts w:ascii="Times New Roman" w:hAnsi="Times New Roman" w:cs="Times New Roman"/>
                <w:sz w:val="24"/>
                <w:szCs w:val="24"/>
                <w:lang w:val="en-US"/>
              </w:rPr>
              <w:t xml:space="preserve"> </w:t>
            </w:r>
            <w:r w:rsidRPr="004E4CB4">
              <w:rPr>
                <w:rFonts w:ascii="Times New Roman" w:hAnsi="Times New Roman" w:cs="Times New Roman"/>
                <w:sz w:val="24"/>
                <w:szCs w:val="24"/>
              </w:rPr>
              <w:t xml:space="preserve">5 </w:t>
            </w:r>
            <w:r w:rsidRPr="004E4CB4">
              <w:rPr>
                <w:rStyle w:val="ezkurwreuab5ozgtqnkl"/>
                <w:rFonts w:ascii="Times New Roman" w:hAnsi="Times New Roman" w:cs="Times New Roman"/>
                <w:sz w:val="24"/>
                <w:szCs w:val="24"/>
                <w:lang w:val="en-US"/>
              </w:rPr>
              <w:t>mg</w:t>
            </w:r>
          </w:p>
        </w:tc>
        <w:tc>
          <w:tcPr>
            <w:tcW w:w="1985" w:type="dxa"/>
            <w:tcBorders>
              <w:top w:val="single" w:sz="4" w:space="0" w:color="auto"/>
              <w:left w:val="nil"/>
              <w:bottom w:val="single" w:sz="4" w:space="0" w:color="auto"/>
              <w:right w:val="single" w:sz="4" w:space="0" w:color="auto"/>
            </w:tcBorders>
            <w:shd w:val="clear" w:color="auto" w:fill="auto"/>
            <w:vAlign w:val="center"/>
          </w:tcPr>
          <w:p w14:paraId="568DA405" w14:textId="11B4C4F0"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uz-Cyrl-UZ" w:eastAsia="ru-RU"/>
              </w:rPr>
              <w:t>1151701</w:t>
            </w:r>
          </w:p>
        </w:tc>
      </w:tr>
      <w:tr w:rsidR="00B012EA" w:rsidRPr="00E11591" w14:paraId="3C3CF170" w14:textId="77777777" w:rsidTr="006F08D9">
        <w:trPr>
          <w:trHeight w:val="47"/>
        </w:trPr>
        <w:tc>
          <w:tcPr>
            <w:tcW w:w="99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AF32CE" w14:textId="66F5C097"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val="en-US" w:eastAsia="ru-RU"/>
              </w:rPr>
            </w:pPr>
            <w:r w:rsidRPr="004E4CB4">
              <w:rPr>
                <w:rFonts w:ascii="Times New Roman" w:hAnsi="Times New Roman" w:cs="Times New Roman"/>
                <w:b/>
                <w:bCs/>
                <w:color w:val="000000"/>
                <w:sz w:val="24"/>
                <w:szCs w:val="24"/>
                <w:lang w:val="en-US"/>
              </w:rPr>
              <w:t>IX. Vitamins and their derivatives</w:t>
            </w:r>
          </w:p>
        </w:tc>
      </w:tr>
      <w:tr w:rsidR="00B012EA" w:rsidRPr="004E4CB4" w14:paraId="632957B5" w14:textId="77777777" w:rsidTr="00080F9A">
        <w:trPr>
          <w:trHeight w:val="47"/>
        </w:trPr>
        <w:tc>
          <w:tcPr>
            <w:tcW w:w="637" w:type="dxa"/>
            <w:vMerge w:val="restart"/>
            <w:tcBorders>
              <w:top w:val="single" w:sz="4" w:space="0" w:color="auto"/>
              <w:left w:val="single" w:sz="4" w:space="0" w:color="auto"/>
              <w:right w:val="single" w:sz="4" w:space="0" w:color="auto"/>
            </w:tcBorders>
            <w:shd w:val="clear" w:color="auto" w:fill="auto"/>
            <w:vAlign w:val="center"/>
          </w:tcPr>
          <w:p w14:paraId="0D7B379C" w14:textId="454CDD1F"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val="uz-Cyrl-UZ" w:eastAsia="ru-RU"/>
              </w:rPr>
            </w:pPr>
            <w:r w:rsidRPr="004E4CB4">
              <w:rPr>
                <w:rFonts w:ascii="Times New Roman" w:eastAsia="Times New Roman" w:hAnsi="Times New Roman" w:cs="Times New Roman"/>
                <w:color w:val="000000" w:themeColor="text1"/>
                <w:sz w:val="24"/>
                <w:szCs w:val="24"/>
                <w:lang w:val="uz-Cyrl-UZ" w:eastAsia="ru-RU"/>
              </w:rPr>
              <w:t>24</w:t>
            </w:r>
          </w:p>
        </w:tc>
        <w:tc>
          <w:tcPr>
            <w:tcW w:w="3333" w:type="dxa"/>
            <w:tcBorders>
              <w:top w:val="single" w:sz="4" w:space="0" w:color="auto"/>
              <w:left w:val="nil"/>
              <w:bottom w:val="single" w:sz="4" w:space="0" w:color="auto"/>
              <w:right w:val="single" w:sz="4" w:space="0" w:color="auto"/>
            </w:tcBorders>
            <w:shd w:val="clear" w:color="auto" w:fill="auto"/>
            <w:vAlign w:val="center"/>
          </w:tcPr>
          <w:p w14:paraId="4B110375" w14:textId="47EA97F8"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val="en-US" w:eastAsia="ru-RU"/>
              </w:rPr>
            </w:pPr>
            <w:r w:rsidRPr="004E4CB4">
              <w:rPr>
                <w:rFonts w:ascii="Times New Roman" w:hAnsi="Times New Roman" w:cs="Times New Roman"/>
                <w:color w:val="000000"/>
                <w:sz w:val="24"/>
                <w:szCs w:val="24"/>
              </w:rPr>
              <w:t>Folic acid</w:t>
            </w:r>
          </w:p>
        </w:tc>
        <w:tc>
          <w:tcPr>
            <w:tcW w:w="3969" w:type="dxa"/>
            <w:tcBorders>
              <w:top w:val="single" w:sz="4" w:space="0" w:color="auto"/>
              <w:left w:val="nil"/>
              <w:bottom w:val="single" w:sz="4" w:space="0" w:color="auto"/>
              <w:right w:val="single" w:sz="4" w:space="0" w:color="auto"/>
            </w:tcBorders>
            <w:shd w:val="clear" w:color="auto" w:fill="auto"/>
            <w:vAlign w:val="center"/>
          </w:tcPr>
          <w:p w14:paraId="66BE8AA6" w14:textId="0DD4E54E" w:rsidR="00B012EA" w:rsidRPr="004E4CB4" w:rsidRDefault="00B012EA" w:rsidP="00B012EA">
            <w:pPr>
              <w:spacing w:after="0" w:line="240" w:lineRule="auto"/>
              <w:rPr>
                <w:rStyle w:val="ezkurwreuab5ozgtqnkl"/>
                <w:rFonts w:ascii="Times New Roman" w:hAnsi="Times New Roman" w:cs="Times New Roman"/>
                <w:sz w:val="24"/>
                <w:szCs w:val="24"/>
                <w:lang w:val="en-US"/>
              </w:rPr>
            </w:pPr>
            <w:r w:rsidRPr="004E4CB4">
              <w:rPr>
                <w:rStyle w:val="ezkurwreuab5ozgtqnkl"/>
                <w:rFonts w:ascii="Times New Roman" w:hAnsi="Times New Roman" w:cs="Times New Roman"/>
                <w:sz w:val="24"/>
                <w:szCs w:val="24"/>
                <w:lang w:val="en-US"/>
              </w:rPr>
              <w:t>tablet</w:t>
            </w:r>
            <w:r w:rsidRPr="004E4CB4">
              <w:rPr>
                <w:rFonts w:ascii="Times New Roman" w:hAnsi="Times New Roman" w:cs="Times New Roman"/>
                <w:sz w:val="24"/>
                <w:szCs w:val="24"/>
                <w:lang w:val="en-US"/>
              </w:rPr>
              <w:t xml:space="preserve"> </w:t>
            </w:r>
            <w:r w:rsidRPr="004E4CB4">
              <w:rPr>
                <w:rFonts w:ascii="Times New Roman" w:hAnsi="Times New Roman" w:cs="Times New Roman"/>
                <w:sz w:val="24"/>
                <w:szCs w:val="24"/>
              </w:rPr>
              <w:t xml:space="preserve">1 </w:t>
            </w:r>
            <w:r w:rsidRPr="004E4CB4">
              <w:rPr>
                <w:rStyle w:val="ezkurwreuab5ozgtqnkl"/>
                <w:rFonts w:ascii="Times New Roman" w:hAnsi="Times New Roman" w:cs="Times New Roman"/>
                <w:sz w:val="24"/>
                <w:szCs w:val="24"/>
                <w:lang w:val="en-US"/>
              </w:rPr>
              <w:t>mg</w:t>
            </w:r>
          </w:p>
        </w:tc>
        <w:tc>
          <w:tcPr>
            <w:tcW w:w="1985" w:type="dxa"/>
            <w:tcBorders>
              <w:top w:val="single" w:sz="4" w:space="0" w:color="auto"/>
              <w:left w:val="nil"/>
              <w:bottom w:val="single" w:sz="4" w:space="0" w:color="auto"/>
              <w:right w:val="single" w:sz="4" w:space="0" w:color="auto"/>
            </w:tcBorders>
            <w:shd w:val="clear" w:color="auto" w:fill="auto"/>
            <w:vAlign w:val="center"/>
          </w:tcPr>
          <w:p w14:paraId="36D9F8C4" w14:textId="5E537945"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uz-Cyrl-UZ" w:eastAsia="ru-RU"/>
              </w:rPr>
              <w:t>1431055</w:t>
            </w:r>
          </w:p>
        </w:tc>
      </w:tr>
      <w:tr w:rsidR="00B012EA" w:rsidRPr="004E4CB4" w14:paraId="4410B39C" w14:textId="77777777" w:rsidTr="00080F9A">
        <w:trPr>
          <w:trHeight w:val="47"/>
        </w:trPr>
        <w:tc>
          <w:tcPr>
            <w:tcW w:w="637" w:type="dxa"/>
            <w:vMerge/>
            <w:tcBorders>
              <w:left w:val="single" w:sz="4" w:space="0" w:color="auto"/>
              <w:bottom w:val="single" w:sz="4" w:space="0" w:color="auto"/>
              <w:right w:val="single" w:sz="4" w:space="0" w:color="auto"/>
            </w:tcBorders>
            <w:shd w:val="clear" w:color="auto" w:fill="auto"/>
            <w:vAlign w:val="center"/>
          </w:tcPr>
          <w:p w14:paraId="0E2752DE" w14:textId="77777777"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val="en-US" w:eastAsia="ru-RU"/>
              </w:rPr>
            </w:pPr>
          </w:p>
        </w:tc>
        <w:tc>
          <w:tcPr>
            <w:tcW w:w="3333" w:type="dxa"/>
            <w:tcBorders>
              <w:top w:val="single" w:sz="4" w:space="0" w:color="auto"/>
              <w:left w:val="nil"/>
              <w:bottom w:val="single" w:sz="4" w:space="0" w:color="auto"/>
              <w:right w:val="single" w:sz="4" w:space="0" w:color="auto"/>
            </w:tcBorders>
            <w:shd w:val="clear" w:color="auto" w:fill="auto"/>
            <w:vAlign w:val="center"/>
          </w:tcPr>
          <w:p w14:paraId="15A2C713" w14:textId="3B6D9D81"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val="en-US" w:eastAsia="ru-RU"/>
              </w:rPr>
            </w:pPr>
            <w:r w:rsidRPr="004E4CB4">
              <w:rPr>
                <w:rFonts w:ascii="Times New Roman" w:hAnsi="Times New Roman" w:cs="Times New Roman"/>
                <w:color w:val="000000"/>
                <w:sz w:val="24"/>
                <w:szCs w:val="24"/>
              </w:rPr>
              <w:t>Folic acid</w:t>
            </w:r>
          </w:p>
        </w:tc>
        <w:tc>
          <w:tcPr>
            <w:tcW w:w="3969" w:type="dxa"/>
            <w:tcBorders>
              <w:top w:val="single" w:sz="4" w:space="0" w:color="auto"/>
              <w:left w:val="nil"/>
              <w:bottom w:val="single" w:sz="4" w:space="0" w:color="auto"/>
              <w:right w:val="single" w:sz="4" w:space="0" w:color="auto"/>
            </w:tcBorders>
            <w:shd w:val="clear" w:color="auto" w:fill="auto"/>
            <w:vAlign w:val="center"/>
          </w:tcPr>
          <w:p w14:paraId="20BBCEC3" w14:textId="7740323B" w:rsidR="00B012EA" w:rsidRPr="004E4CB4" w:rsidRDefault="00B012EA" w:rsidP="00B012EA">
            <w:pPr>
              <w:spacing w:after="0" w:line="240" w:lineRule="auto"/>
              <w:rPr>
                <w:rStyle w:val="ezkurwreuab5ozgtqnkl"/>
                <w:rFonts w:ascii="Times New Roman" w:hAnsi="Times New Roman" w:cs="Times New Roman"/>
                <w:sz w:val="24"/>
                <w:szCs w:val="24"/>
                <w:lang w:val="en-US"/>
              </w:rPr>
            </w:pPr>
            <w:r w:rsidRPr="004E4CB4">
              <w:rPr>
                <w:rStyle w:val="ezkurwreuab5ozgtqnkl"/>
                <w:rFonts w:ascii="Times New Roman" w:hAnsi="Times New Roman" w:cs="Times New Roman"/>
                <w:sz w:val="24"/>
                <w:szCs w:val="24"/>
                <w:lang w:val="en-US"/>
              </w:rPr>
              <w:t>tablet</w:t>
            </w:r>
            <w:r w:rsidRPr="004E4CB4">
              <w:rPr>
                <w:rFonts w:ascii="Times New Roman" w:hAnsi="Times New Roman" w:cs="Times New Roman"/>
                <w:sz w:val="24"/>
                <w:szCs w:val="24"/>
                <w:lang w:val="en-US"/>
              </w:rPr>
              <w:t xml:space="preserve"> </w:t>
            </w:r>
            <w:r w:rsidRPr="004E4CB4">
              <w:rPr>
                <w:rFonts w:ascii="Times New Roman" w:hAnsi="Times New Roman" w:cs="Times New Roman"/>
                <w:sz w:val="24"/>
                <w:szCs w:val="24"/>
              </w:rPr>
              <w:t xml:space="preserve">5 </w:t>
            </w:r>
            <w:r w:rsidRPr="004E4CB4">
              <w:rPr>
                <w:rStyle w:val="ezkurwreuab5ozgtqnkl"/>
                <w:rFonts w:ascii="Times New Roman" w:hAnsi="Times New Roman" w:cs="Times New Roman"/>
                <w:sz w:val="24"/>
                <w:szCs w:val="24"/>
                <w:lang w:val="en-US"/>
              </w:rPr>
              <w:t>mg</w:t>
            </w:r>
          </w:p>
        </w:tc>
        <w:tc>
          <w:tcPr>
            <w:tcW w:w="1985" w:type="dxa"/>
            <w:tcBorders>
              <w:top w:val="single" w:sz="4" w:space="0" w:color="auto"/>
              <w:left w:val="nil"/>
              <w:bottom w:val="single" w:sz="4" w:space="0" w:color="auto"/>
              <w:right w:val="single" w:sz="4" w:space="0" w:color="auto"/>
            </w:tcBorders>
            <w:shd w:val="clear" w:color="auto" w:fill="auto"/>
            <w:vAlign w:val="center"/>
          </w:tcPr>
          <w:p w14:paraId="5FF7E4C8" w14:textId="43603D5C"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uz-Cyrl-UZ" w:eastAsia="ru-RU"/>
              </w:rPr>
              <w:t>1243595</w:t>
            </w:r>
          </w:p>
        </w:tc>
      </w:tr>
      <w:tr w:rsidR="00B012EA" w:rsidRPr="004E4CB4" w14:paraId="36D0A1A8" w14:textId="77777777" w:rsidTr="00A62325">
        <w:trPr>
          <w:trHeight w:val="47"/>
        </w:trPr>
        <w:tc>
          <w:tcPr>
            <w:tcW w:w="99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A21370" w14:textId="022F0AC4"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val="en-US" w:eastAsia="ru-RU"/>
              </w:rPr>
            </w:pPr>
            <w:r w:rsidRPr="000520FC">
              <w:rPr>
                <w:rFonts w:ascii="Times New Roman" w:hAnsi="Times New Roman" w:cs="Times New Roman"/>
                <w:b/>
                <w:bCs/>
                <w:color w:val="000000"/>
                <w:sz w:val="24"/>
                <w:szCs w:val="24"/>
                <w:lang w:val="en-US"/>
              </w:rPr>
              <w:t>Drugs that stimulate erythropoiesis</w:t>
            </w:r>
          </w:p>
        </w:tc>
      </w:tr>
      <w:tr w:rsidR="00B012EA" w:rsidRPr="004E4CB4" w14:paraId="137ABAA0" w14:textId="77777777" w:rsidTr="008F12EA">
        <w:trPr>
          <w:trHeight w:val="47"/>
        </w:trPr>
        <w:tc>
          <w:tcPr>
            <w:tcW w:w="637" w:type="dxa"/>
            <w:vMerge w:val="restart"/>
            <w:tcBorders>
              <w:top w:val="single" w:sz="4" w:space="0" w:color="auto"/>
              <w:left w:val="single" w:sz="4" w:space="0" w:color="auto"/>
              <w:right w:val="single" w:sz="4" w:space="0" w:color="auto"/>
            </w:tcBorders>
            <w:shd w:val="clear" w:color="auto" w:fill="auto"/>
            <w:vAlign w:val="center"/>
          </w:tcPr>
          <w:p w14:paraId="196D6A3B" w14:textId="43D2B480"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25</w:t>
            </w:r>
          </w:p>
        </w:tc>
        <w:tc>
          <w:tcPr>
            <w:tcW w:w="3333" w:type="dxa"/>
            <w:tcBorders>
              <w:top w:val="single" w:sz="4" w:space="0" w:color="auto"/>
              <w:left w:val="nil"/>
              <w:bottom w:val="single" w:sz="4" w:space="0" w:color="auto"/>
              <w:right w:val="single" w:sz="4" w:space="0" w:color="auto"/>
            </w:tcBorders>
            <w:shd w:val="clear" w:color="auto" w:fill="auto"/>
            <w:vAlign w:val="center"/>
          </w:tcPr>
          <w:p w14:paraId="15911B13" w14:textId="0A3E7B10"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val="uz-Cyrl-UZ" w:eastAsia="ru-RU"/>
              </w:rPr>
            </w:pPr>
            <w:r w:rsidRPr="000520FC">
              <w:rPr>
                <w:rFonts w:ascii="Times New Roman" w:hAnsi="Times New Roman" w:cs="Times New Roman"/>
                <w:color w:val="000000"/>
                <w:sz w:val="24"/>
                <w:szCs w:val="24"/>
                <w:lang w:val="en-US"/>
              </w:rPr>
              <w:t>Preparations of divalent Fe (II)</w:t>
            </w:r>
          </w:p>
        </w:tc>
        <w:tc>
          <w:tcPr>
            <w:tcW w:w="3969" w:type="dxa"/>
            <w:tcBorders>
              <w:top w:val="single" w:sz="4" w:space="0" w:color="auto"/>
              <w:left w:val="nil"/>
              <w:bottom w:val="single" w:sz="4" w:space="0" w:color="auto"/>
              <w:right w:val="single" w:sz="4" w:space="0" w:color="auto"/>
            </w:tcBorders>
            <w:shd w:val="clear" w:color="auto" w:fill="auto"/>
            <w:vAlign w:val="center"/>
          </w:tcPr>
          <w:p w14:paraId="7AC85FDF" w14:textId="09DD218B" w:rsidR="00B012EA" w:rsidRPr="004E4CB4" w:rsidRDefault="00B012EA" w:rsidP="00B012EA">
            <w:pPr>
              <w:spacing w:after="0" w:line="240" w:lineRule="auto"/>
              <w:rPr>
                <w:rStyle w:val="ezkurwreuab5ozgtqnkl"/>
                <w:rFonts w:ascii="Times New Roman" w:hAnsi="Times New Roman" w:cs="Times New Roman"/>
                <w:sz w:val="24"/>
                <w:szCs w:val="24"/>
                <w:lang w:val="en-US"/>
              </w:rPr>
            </w:pPr>
            <w:r w:rsidRPr="000520FC">
              <w:rPr>
                <w:rStyle w:val="ezkurwreuab5ozgtqnkl"/>
                <w:rFonts w:ascii="Times New Roman" w:hAnsi="Times New Roman" w:cs="Times New Roman"/>
                <w:sz w:val="24"/>
                <w:szCs w:val="24"/>
                <w:lang w:val="en-US"/>
              </w:rPr>
              <w:t>tablet</w:t>
            </w:r>
            <w:r w:rsidRPr="000520FC">
              <w:rPr>
                <w:rFonts w:ascii="Times New Roman" w:hAnsi="Times New Roman" w:cs="Times New Roman"/>
                <w:sz w:val="24"/>
                <w:szCs w:val="24"/>
                <w:lang w:val="en-US"/>
              </w:rPr>
              <w:t xml:space="preserve"> </w:t>
            </w:r>
            <w:r w:rsidRPr="000520FC">
              <w:rPr>
                <w:rFonts w:ascii="Times New Roman" w:hAnsi="Times New Roman" w:cs="Times New Roman"/>
                <w:sz w:val="24"/>
                <w:szCs w:val="24"/>
              </w:rPr>
              <w:t xml:space="preserve">100 </w:t>
            </w:r>
            <w:r w:rsidRPr="000520FC">
              <w:rPr>
                <w:rStyle w:val="ezkurwreuab5ozgtqnkl"/>
                <w:rFonts w:ascii="Times New Roman" w:hAnsi="Times New Roman" w:cs="Times New Roman"/>
                <w:sz w:val="24"/>
                <w:szCs w:val="24"/>
                <w:lang w:val="en-US"/>
              </w:rPr>
              <w:t>mg</w:t>
            </w:r>
          </w:p>
        </w:tc>
        <w:tc>
          <w:tcPr>
            <w:tcW w:w="1985" w:type="dxa"/>
            <w:tcBorders>
              <w:top w:val="single" w:sz="4" w:space="0" w:color="auto"/>
              <w:left w:val="nil"/>
              <w:bottom w:val="single" w:sz="4" w:space="0" w:color="auto"/>
              <w:right w:val="single" w:sz="4" w:space="0" w:color="auto"/>
            </w:tcBorders>
            <w:shd w:val="clear" w:color="auto" w:fill="auto"/>
            <w:vAlign w:val="center"/>
          </w:tcPr>
          <w:p w14:paraId="7412E226" w14:textId="3040B0F3"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uz-Cyrl-UZ" w:eastAsia="ru-RU"/>
              </w:rPr>
              <w:t>3456197</w:t>
            </w:r>
          </w:p>
        </w:tc>
      </w:tr>
      <w:tr w:rsidR="00B012EA" w:rsidRPr="004E4CB4" w14:paraId="50F5C5A0" w14:textId="77777777" w:rsidTr="008F12EA">
        <w:trPr>
          <w:trHeight w:val="47"/>
        </w:trPr>
        <w:tc>
          <w:tcPr>
            <w:tcW w:w="637" w:type="dxa"/>
            <w:vMerge/>
            <w:tcBorders>
              <w:left w:val="single" w:sz="4" w:space="0" w:color="auto"/>
              <w:bottom w:val="single" w:sz="4" w:space="0" w:color="auto"/>
              <w:right w:val="single" w:sz="4" w:space="0" w:color="auto"/>
            </w:tcBorders>
            <w:shd w:val="clear" w:color="auto" w:fill="auto"/>
            <w:vAlign w:val="center"/>
          </w:tcPr>
          <w:p w14:paraId="2F54F492" w14:textId="77777777"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val="en-US" w:eastAsia="ru-RU"/>
              </w:rPr>
            </w:pPr>
          </w:p>
        </w:tc>
        <w:tc>
          <w:tcPr>
            <w:tcW w:w="3333" w:type="dxa"/>
            <w:tcBorders>
              <w:top w:val="single" w:sz="4" w:space="0" w:color="auto"/>
              <w:left w:val="nil"/>
              <w:bottom w:val="single" w:sz="4" w:space="0" w:color="auto"/>
              <w:right w:val="single" w:sz="4" w:space="0" w:color="auto"/>
            </w:tcBorders>
            <w:shd w:val="clear" w:color="auto" w:fill="auto"/>
            <w:vAlign w:val="center"/>
          </w:tcPr>
          <w:p w14:paraId="69374A0C" w14:textId="1A03BDA7"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val="en-US" w:eastAsia="ru-RU"/>
              </w:rPr>
            </w:pPr>
            <w:r w:rsidRPr="000520FC">
              <w:rPr>
                <w:rFonts w:ascii="Times New Roman" w:hAnsi="Times New Roman" w:cs="Times New Roman"/>
                <w:color w:val="000000"/>
                <w:sz w:val="24"/>
                <w:szCs w:val="24"/>
                <w:lang w:val="en-US"/>
              </w:rPr>
              <w:t>Preparations of divalent Fe (II)</w:t>
            </w:r>
          </w:p>
        </w:tc>
        <w:tc>
          <w:tcPr>
            <w:tcW w:w="3969" w:type="dxa"/>
            <w:tcBorders>
              <w:top w:val="single" w:sz="4" w:space="0" w:color="auto"/>
              <w:left w:val="nil"/>
              <w:bottom w:val="single" w:sz="4" w:space="0" w:color="auto"/>
              <w:right w:val="single" w:sz="4" w:space="0" w:color="auto"/>
            </w:tcBorders>
            <w:shd w:val="clear" w:color="auto" w:fill="auto"/>
            <w:vAlign w:val="center"/>
          </w:tcPr>
          <w:p w14:paraId="0920935E" w14:textId="12A92417" w:rsidR="00B012EA" w:rsidRPr="004E4CB4" w:rsidRDefault="00B012EA" w:rsidP="00B012EA">
            <w:pPr>
              <w:spacing w:after="0" w:line="240" w:lineRule="auto"/>
              <w:rPr>
                <w:rStyle w:val="ezkurwreuab5ozgtqnkl"/>
                <w:rFonts w:ascii="Times New Roman" w:hAnsi="Times New Roman" w:cs="Times New Roman"/>
                <w:sz w:val="24"/>
                <w:szCs w:val="24"/>
                <w:lang w:val="en-US"/>
              </w:rPr>
            </w:pPr>
            <w:r w:rsidRPr="004E4CB4">
              <w:rPr>
                <w:rFonts w:ascii="Times New Roman" w:hAnsi="Times New Roman" w:cs="Times New Roman"/>
                <w:color w:val="000000"/>
                <w:sz w:val="24"/>
                <w:szCs w:val="24"/>
              </w:rPr>
              <w:t xml:space="preserve">capsule </w:t>
            </w:r>
            <w:r>
              <w:rPr>
                <w:rFonts w:ascii="Times New Roman" w:hAnsi="Times New Roman" w:cs="Times New Roman"/>
                <w:color w:val="000000"/>
                <w:sz w:val="24"/>
                <w:szCs w:val="24"/>
                <w:lang w:val="uz-Cyrl-UZ"/>
              </w:rPr>
              <w:t>100</w:t>
            </w:r>
            <w:r w:rsidRPr="004E4CB4">
              <w:rPr>
                <w:rFonts w:ascii="Times New Roman" w:hAnsi="Times New Roman" w:cs="Times New Roman"/>
                <w:color w:val="000000"/>
                <w:sz w:val="24"/>
                <w:szCs w:val="24"/>
              </w:rPr>
              <w:t xml:space="preserve"> mg</w:t>
            </w:r>
          </w:p>
        </w:tc>
        <w:tc>
          <w:tcPr>
            <w:tcW w:w="1985" w:type="dxa"/>
            <w:tcBorders>
              <w:top w:val="single" w:sz="4" w:space="0" w:color="auto"/>
              <w:left w:val="nil"/>
              <w:bottom w:val="single" w:sz="4" w:space="0" w:color="auto"/>
              <w:right w:val="single" w:sz="4" w:space="0" w:color="auto"/>
            </w:tcBorders>
            <w:shd w:val="clear" w:color="auto" w:fill="auto"/>
            <w:vAlign w:val="center"/>
          </w:tcPr>
          <w:p w14:paraId="41C22AEE" w14:textId="3CD12BE0"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uz-Cyrl-UZ" w:eastAsia="ru-RU"/>
              </w:rPr>
              <w:t>2787188</w:t>
            </w:r>
          </w:p>
        </w:tc>
      </w:tr>
      <w:tr w:rsidR="00B012EA" w:rsidRPr="004E4CB4" w14:paraId="0D98F2E8" w14:textId="77777777" w:rsidTr="007B6F8C">
        <w:trPr>
          <w:trHeight w:val="47"/>
        </w:trPr>
        <w:tc>
          <w:tcPr>
            <w:tcW w:w="637" w:type="dxa"/>
            <w:vMerge w:val="restart"/>
            <w:tcBorders>
              <w:top w:val="single" w:sz="4" w:space="0" w:color="auto"/>
              <w:left w:val="single" w:sz="4" w:space="0" w:color="auto"/>
              <w:right w:val="single" w:sz="4" w:space="0" w:color="auto"/>
            </w:tcBorders>
            <w:shd w:val="clear" w:color="auto" w:fill="auto"/>
            <w:vAlign w:val="center"/>
          </w:tcPr>
          <w:p w14:paraId="18459C01" w14:textId="540922B7"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26</w:t>
            </w:r>
          </w:p>
        </w:tc>
        <w:tc>
          <w:tcPr>
            <w:tcW w:w="3333" w:type="dxa"/>
            <w:tcBorders>
              <w:top w:val="single" w:sz="4" w:space="0" w:color="auto"/>
              <w:left w:val="nil"/>
              <w:bottom w:val="single" w:sz="4" w:space="0" w:color="auto"/>
              <w:right w:val="single" w:sz="4" w:space="0" w:color="auto"/>
            </w:tcBorders>
            <w:shd w:val="clear" w:color="auto" w:fill="auto"/>
          </w:tcPr>
          <w:p w14:paraId="417E9E44" w14:textId="233F8F5A"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val="en-US" w:eastAsia="ru-RU"/>
              </w:rPr>
            </w:pPr>
            <w:r w:rsidRPr="002310DD">
              <w:rPr>
                <w:rFonts w:ascii="Times New Roman" w:eastAsia="Times New Roman" w:hAnsi="Times New Roman" w:cs="Times New Roman"/>
                <w:color w:val="000000" w:themeColor="text1"/>
                <w:sz w:val="24"/>
                <w:szCs w:val="24"/>
                <w:lang w:eastAsia="ru-RU"/>
              </w:rPr>
              <w:t>Trivalent Fe (III) preparation</w:t>
            </w:r>
          </w:p>
        </w:tc>
        <w:tc>
          <w:tcPr>
            <w:tcW w:w="3969" w:type="dxa"/>
            <w:tcBorders>
              <w:top w:val="single" w:sz="4" w:space="0" w:color="auto"/>
              <w:left w:val="nil"/>
              <w:bottom w:val="single" w:sz="4" w:space="0" w:color="auto"/>
              <w:right w:val="single" w:sz="4" w:space="0" w:color="auto"/>
            </w:tcBorders>
            <w:shd w:val="clear" w:color="auto" w:fill="auto"/>
            <w:vAlign w:val="center"/>
          </w:tcPr>
          <w:p w14:paraId="318A709E" w14:textId="410C7F35" w:rsidR="00B012EA" w:rsidRPr="004E4CB4" w:rsidRDefault="00B012EA" w:rsidP="00B012EA">
            <w:pPr>
              <w:spacing w:after="0" w:line="240" w:lineRule="auto"/>
              <w:rPr>
                <w:rStyle w:val="ezkurwreuab5ozgtqnkl"/>
                <w:rFonts w:ascii="Times New Roman" w:hAnsi="Times New Roman" w:cs="Times New Roman"/>
                <w:sz w:val="24"/>
                <w:szCs w:val="24"/>
                <w:lang w:val="en-US"/>
              </w:rPr>
            </w:pPr>
            <w:r w:rsidRPr="000520FC">
              <w:rPr>
                <w:rStyle w:val="ezkurwreuab5ozgtqnkl"/>
                <w:rFonts w:ascii="Times New Roman" w:hAnsi="Times New Roman" w:cs="Times New Roman"/>
                <w:sz w:val="24"/>
                <w:szCs w:val="24"/>
                <w:lang w:val="en-US"/>
              </w:rPr>
              <w:t>tablet</w:t>
            </w:r>
            <w:r w:rsidRPr="000520FC">
              <w:rPr>
                <w:rFonts w:ascii="Times New Roman" w:hAnsi="Times New Roman" w:cs="Times New Roman"/>
                <w:sz w:val="24"/>
                <w:szCs w:val="24"/>
                <w:lang w:val="en-US"/>
              </w:rPr>
              <w:t xml:space="preserve"> </w:t>
            </w:r>
            <w:r w:rsidRPr="000520FC">
              <w:rPr>
                <w:rFonts w:ascii="Times New Roman" w:hAnsi="Times New Roman" w:cs="Times New Roman"/>
                <w:sz w:val="24"/>
                <w:szCs w:val="24"/>
              </w:rPr>
              <w:t xml:space="preserve">100 </w:t>
            </w:r>
            <w:r w:rsidRPr="000520FC">
              <w:rPr>
                <w:rStyle w:val="ezkurwreuab5ozgtqnkl"/>
                <w:rFonts w:ascii="Times New Roman" w:hAnsi="Times New Roman" w:cs="Times New Roman"/>
                <w:sz w:val="24"/>
                <w:szCs w:val="24"/>
                <w:lang w:val="en-US"/>
              </w:rPr>
              <w:t>mg</w:t>
            </w:r>
          </w:p>
        </w:tc>
        <w:tc>
          <w:tcPr>
            <w:tcW w:w="1985" w:type="dxa"/>
            <w:tcBorders>
              <w:top w:val="single" w:sz="4" w:space="0" w:color="auto"/>
              <w:left w:val="nil"/>
              <w:bottom w:val="single" w:sz="4" w:space="0" w:color="auto"/>
              <w:right w:val="single" w:sz="4" w:space="0" w:color="auto"/>
            </w:tcBorders>
            <w:shd w:val="clear" w:color="auto" w:fill="auto"/>
            <w:vAlign w:val="center"/>
          </w:tcPr>
          <w:p w14:paraId="270F360A" w14:textId="3F8D02CC"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uz-Cyrl-UZ" w:eastAsia="ru-RU"/>
              </w:rPr>
              <w:t>4717591</w:t>
            </w:r>
          </w:p>
        </w:tc>
      </w:tr>
      <w:tr w:rsidR="00B012EA" w:rsidRPr="004E4CB4" w14:paraId="3123AC26" w14:textId="77777777" w:rsidTr="007B6F8C">
        <w:trPr>
          <w:trHeight w:val="47"/>
        </w:trPr>
        <w:tc>
          <w:tcPr>
            <w:tcW w:w="637" w:type="dxa"/>
            <w:vMerge/>
            <w:tcBorders>
              <w:left w:val="single" w:sz="4" w:space="0" w:color="auto"/>
              <w:bottom w:val="single" w:sz="4" w:space="0" w:color="auto"/>
              <w:right w:val="single" w:sz="4" w:space="0" w:color="auto"/>
            </w:tcBorders>
            <w:shd w:val="clear" w:color="auto" w:fill="auto"/>
            <w:vAlign w:val="center"/>
          </w:tcPr>
          <w:p w14:paraId="7695FAE1" w14:textId="77777777"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val="en-US" w:eastAsia="ru-RU"/>
              </w:rPr>
            </w:pPr>
          </w:p>
        </w:tc>
        <w:tc>
          <w:tcPr>
            <w:tcW w:w="3333" w:type="dxa"/>
            <w:tcBorders>
              <w:top w:val="single" w:sz="4" w:space="0" w:color="auto"/>
              <w:left w:val="nil"/>
              <w:bottom w:val="single" w:sz="4" w:space="0" w:color="auto"/>
              <w:right w:val="single" w:sz="4" w:space="0" w:color="auto"/>
            </w:tcBorders>
            <w:shd w:val="clear" w:color="auto" w:fill="auto"/>
          </w:tcPr>
          <w:p w14:paraId="72C67961" w14:textId="586B21F9"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val="en-US" w:eastAsia="ru-RU"/>
              </w:rPr>
            </w:pPr>
            <w:r w:rsidRPr="002310DD">
              <w:rPr>
                <w:rFonts w:ascii="Times New Roman" w:eastAsia="Times New Roman" w:hAnsi="Times New Roman" w:cs="Times New Roman"/>
                <w:color w:val="000000" w:themeColor="text1"/>
                <w:sz w:val="24"/>
                <w:szCs w:val="24"/>
                <w:lang w:eastAsia="ru-RU"/>
              </w:rPr>
              <w:t>Trivalent Fe (III) preparation</w:t>
            </w:r>
          </w:p>
        </w:tc>
        <w:tc>
          <w:tcPr>
            <w:tcW w:w="3969" w:type="dxa"/>
            <w:tcBorders>
              <w:top w:val="single" w:sz="4" w:space="0" w:color="auto"/>
              <w:left w:val="nil"/>
              <w:bottom w:val="single" w:sz="4" w:space="0" w:color="auto"/>
              <w:right w:val="single" w:sz="4" w:space="0" w:color="auto"/>
            </w:tcBorders>
            <w:shd w:val="clear" w:color="auto" w:fill="auto"/>
            <w:vAlign w:val="center"/>
          </w:tcPr>
          <w:p w14:paraId="432B70F4" w14:textId="1778DF43" w:rsidR="00B012EA" w:rsidRPr="004E4CB4" w:rsidRDefault="00B012EA" w:rsidP="00B012EA">
            <w:pPr>
              <w:spacing w:after="0" w:line="240" w:lineRule="auto"/>
              <w:rPr>
                <w:rStyle w:val="ezkurwreuab5ozgtqnkl"/>
                <w:rFonts w:ascii="Times New Roman" w:hAnsi="Times New Roman" w:cs="Times New Roman"/>
                <w:sz w:val="24"/>
                <w:szCs w:val="24"/>
                <w:lang w:val="en-US"/>
              </w:rPr>
            </w:pPr>
            <w:r w:rsidRPr="004E4CB4">
              <w:rPr>
                <w:rFonts w:ascii="Times New Roman" w:hAnsi="Times New Roman" w:cs="Times New Roman"/>
                <w:color w:val="000000"/>
                <w:sz w:val="24"/>
                <w:szCs w:val="24"/>
              </w:rPr>
              <w:t xml:space="preserve">capsule </w:t>
            </w:r>
            <w:r>
              <w:rPr>
                <w:rFonts w:ascii="Times New Roman" w:hAnsi="Times New Roman" w:cs="Times New Roman"/>
                <w:color w:val="000000"/>
                <w:sz w:val="24"/>
                <w:szCs w:val="24"/>
                <w:lang w:val="uz-Cyrl-UZ"/>
              </w:rPr>
              <w:t>100</w:t>
            </w:r>
            <w:r w:rsidRPr="004E4CB4">
              <w:rPr>
                <w:rFonts w:ascii="Times New Roman" w:hAnsi="Times New Roman" w:cs="Times New Roman"/>
                <w:color w:val="000000"/>
                <w:sz w:val="24"/>
                <w:szCs w:val="24"/>
              </w:rPr>
              <w:t xml:space="preserve"> mg</w:t>
            </w:r>
          </w:p>
        </w:tc>
        <w:tc>
          <w:tcPr>
            <w:tcW w:w="1985" w:type="dxa"/>
            <w:tcBorders>
              <w:top w:val="single" w:sz="4" w:space="0" w:color="auto"/>
              <w:left w:val="nil"/>
              <w:bottom w:val="single" w:sz="4" w:space="0" w:color="auto"/>
              <w:right w:val="single" w:sz="4" w:space="0" w:color="auto"/>
            </w:tcBorders>
            <w:shd w:val="clear" w:color="auto" w:fill="auto"/>
            <w:vAlign w:val="center"/>
          </w:tcPr>
          <w:p w14:paraId="74991E13" w14:textId="1FB11E75"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uz-Cyrl-UZ" w:eastAsia="ru-RU"/>
              </w:rPr>
              <w:t>4390200</w:t>
            </w:r>
          </w:p>
        </w:tc>
      </w:tr>
      <w:tr w:rsidR="00B012EA" w:rsidRPr="004E4CB4" w14:paraId="624DCA34" w14:textId="77777777" w:rsidTr="004E6073">
        <w:trPr>
          <w:trHeight w:val="47"/>
        </w:trPr>
        <w:tc>
          <w:tcPr>
            <w:tcW w:w="99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C8F438" w14:textId="58812A01"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val="en-US" w:eastAsia="ru-RU"/>
              </w:rPr>
            </w:pPr>
            <w:r w:rsidRPr="000520FC">
              <w:rPr>
                <w:rFonts w:ascii="Times New Roman" w:hAnsi="Times New Roman" w:cs="Times New Roman"/>
                <w:b/>
                <w:bCs/>
                <w:color w:val="000000"/>
                <w:sz w:val="24"/>
                <w:szCs w:val="24"/>
              </w:rPr>
              <w:t>Anthelmintic agents</w:t>
            </w:r>
          </w:p>
        </w:tc>
      </w:tr>
      <w:tr w:rsidR="00B012EA" w:rsidRPr="004E4CB4" w14:paraId="6BF7157E" w14:textId="77777777" w:rsidTr="002515D9">
        <w:trPr>
          <w:trHeight w:val="47"/>
        </w:trPr>
        <w:tc>
          <w:tcPr>
            <w:tcW w:w="637" w:type="dxa"/>
            <w:vMerge w:val="restart"/>
            <w:tcBorders>
              <w:top w:val="single" w:sz="4" w:space="0" w:color="auto"/>
              <w:left w:val="single" w:sz="4" w:space="0" w:color="auto"/>
              <w:right w:val="single" w:sz="4" w:space="0" w:color="auto"/>
            </w:tcBorders>
            <w:shd w:val="clear" w:color="auto" w:fill="auto"/>
            <w:vAlign w:val="center"/>
          </w:tcPr>
          <w:p w14:paraId="3CAF3C75" w14:textId="7BEB51E4" w:rsidR="00B012EA" w:rsidRPr="00EB360F" w:rsidRDefault="00B012EA" w:rsidP="00B012EA">
            <w:pPr>
              <w:spacing w:after="0" w:line="240" w:lineRule="auto"/>
              <w:jc w:val="center"/>
              <w:rPr>
                <w:rFonts w:ascii="Times New Roman" w:eastAsia="Times New Roman" w:hAnsi="Times New Roman" w:cs="Times New Roman"/>
                <w:color w:val="000000" w:themeColor="text1"/>
                <w:sz w:val="24"/>
                <w:szCs w:val="24"/>
                <w:lang w:val="uz-Cyrl-UZ" w:eastAsia="ru-RU"/>
              </w:rPr>
            </w:pPr>
            <w:r>
              <w:rPr>
                <w:rFonts w:ascii="Times New Roman" w:eastAsia="Times New Roman" w:hAnsi="Times New Roman" w:cs="Times New Roman"/>
                <w:color w:val="000000" w:themeColor="text1"/>
                <w:sz w:val="24"/>
                <w:szCs w:val="24"/>
                <w:lang w:val="uz-Cyrl-UZ" w:eastAsia="ru-RU"/>
              </w:rPr>
              <w:t>27</w:t>
            </w:r>
          </w:p>
        </w:tc>
        <w:tc>
          <w:tcPr>
            <w:tcW w:w="3333" w:type="dxa"/>
            <w:tcBorders>
              <w:top w:val="single" w:sz="4" w:space="0" w:color="auto"/>
              <w:left w:val="nil"/>
              <w:bottom w:val="single" w:sz="4" w:space="0" w:color="auto"/>
              <w:right w:val="single" w:sz="4" w:space="0" w:color="auto"/>
            </w:tcBorders>
            <w:shd w:val="clear" w:color="auto" w:fill="auto"/>
            <w:vAlign w:val="center"/>
          </w:tcPr>
          <w:p w14:paraId="29AF1D69" w14:textId="6C0D7713"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val="en-US" w:eastAsia="ru-RU"/>
              </w:rPr>
            </w:pPr>
            <w:r w:rsidRPr="000520FC">
              <w:rPr>
                <w:rFonts w:ascii="Times New Roman" w:hAnsi="Times New Roman" w:cs="Times New Roman"/>
                <w:color w:val="000000"/>
                <w:sz w:val="24"/>
                <w:szCs w:val="24"/>
              </w:rPr>
              <w:t>Albendazole</w:t>
            </w:r>
          </w:p>
        </w:tc>
        <w:tc>
          <w:tcPr>
            <w:tcW w:w="3969" w:type="dxa"/>
            <w:tcBorders>
              <w:top w:val="single" w:sz="4" w:space="0" w:color="auto"/>
              <w:left w:val="nil"/>
              <w:bottom w:val="single" w:sz="4" w:space="0" w:color="auto"/>
              <w:right w:val="single" w:sz="4" w:space="0" w:color="auto"/>
            </w:tcBorders>
            <w:shd w:val="clear" w:color="auto" w:fill="auto"/>
            <w:vAlign w:val="center"/>
          </w:tcPr>
          <w:p w14:paraId="3E0814DE" w14:textId="5B9DF263" w:rsidR="00B012EA" w:rsidRPr="004E4CB4" w:rsidRDefault="00B012EA" w:rsidP="00B012EA">
            <w:pPr>
              <w:spacing w:after="0" w:line="240" w:lineRule="auto"/>
              <w:rPr>
                <w:rStyle w:val="ezkurwreuab5ozgtqnkl"/>
                <w:rFonts w:ascii="Times New Roman" w:hAnsi="Times New Roman" w:cs="Times New Roman"/>
                <w:sz w:val="24"/>
                <w:szCs w:val="24"/>
                <w:lang w:val="en-US"/>
              </w:rPr>
            </w:pPr>
            <w:r w:rsidRPr="000520FC">
              <w:rPr>
                <w:rStyle w:val="ezkurwreuab5ozgtqnkl"/>
                <w:rFonts w:ascii="Times New Roman" w:hAnsi="Times New Roman" w:cs="Times New Roman"/>
                <w:sz w:val="24"/>
                <w:szCs w:val="24"/>
                <w:lang w:val="en-US"/>
              </w:rPr>
              <w:t>tablet</w:t>
            </w:r>
            <w:r w:rsidRPr="000520FC">
              <w:rPr>
                <w:rFonts w:ascii="Times New Roman" w:hAnsi="Times New Roman" w:cs="Times New Roman"/>
                <w:sz w:val="24"/>
                <w:szCs w:val="24"/>
                <w:lang w:val="en-US"/>
              </w:rPr>
              <w:t xml:space="preserve"> </w:t>
            </w:r>
          </w:p>
        </w:tc>
        <w:tc>
          <w:tcPr>
            <w:tcW w:w="1985" w:type="dxa"/>
            <w:tcBorders>
              <w:top w:val="single" w:sz="4" w:space="0" w:color="auto"/>
              <w:left w:val="nil"/>
              <w:bottom w:val="single" w:sz="4" w:space="0" w:color="auto"/>
              <w:right w:val="single" w:sz="4" w:space="0" w:color="auto"/>
            </w:tcBorders>
            <w:shd w:val="clear" w:color="auto" w:fill="auto"/>
            <w:vAlign w:val="center"/>
          </w:tcPr>
          <w:p w14:paraId="57156CAD" w14:textId="0DC6A2F1"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uz-Cyrl-UZ" w:eastAsia="ru-RU"/>
              </w:rPr>
              <w:t>1763153</w:t>
            </w:r>
          </w:p>
        </w:tc>
      </w:tr>
      <w:tr w:rsidR="00B012EA" w:rsidRPr="004E4CB4" w14:paraId="7C1F42E6" w14:textId="77777777" w:rsidTr="002515D9">
        <w:trPr>
          <w:trHeight w:val="47"/>
        </w:trPr>
        <w:tc>
          <w:tcPr>
            <w:tcW w:w="637" w:type="dxa"/>
            <w:vMerge/>
            <w:tcBorders>
              <w:left w:val="single" w:sz="4" w:space="0" w:color="auto"/>
              <w:bottom w:val="single" w:sz="4" w:space="0" w:color="auto"/>
              <w:right w:val="single" w:sz="4" w:space="0" w:color="auto"/>
            </w:tcBorders>
            <w:shd w:val="clear" w:color="auto" w:fill="auto"/>
            <w:vAlign w:val="center"/>
          </w:tcPr>
          <w:p w14:paraId="3BEBD7D0" w14:textId="77777777"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val="en-US" w:eastAsia="ru-RU"/>
              </w:rPr>
            </w:pPr>
          </w:p>
        </w:tc>
        <w:tc>
          <w:tcPr>
            <w:tcW w:w="3333" w:type="dxa"/>
            <w:tcBorders>
              <w:top w:val="single" w:sz="4" w:space="0" w:color="auto"/>
              <w:left w:val="nil"/>
              <w:bottom w:val="single" w:sz="4" w:space="0" w:color="auto"/>
              <w:right w:val="single" w:sz="4" w:space="0" w:color="auto"/>
            </w:tcBorders>
            <w:shd w:val="clear" w:color="auto" w:fill="auto"/>
            <w:vAlign w:val="center"/>
          </w:tcPr>
          <w:p w14:paraId="61C307C0" w14:textId="55689BC0" w:rsidR="00B012EA" w:rsidRPr="004E4CB4" w:rsidRDefault="00B012EA" w:rsidP="00B012EA">
            <w:pPr>
              <w:spacing w:after="0" w:line="240" w:lineRule="auto"/>
              <w:rPr>
                <w:rFonts w:ascii="Times New Roman" w:eastAsia="Times New Roman" w:hAnsi="Times New Roman" w:cs="Times New Roman"/>
                <w:color w:val="000000" w:themeColor="text1"/>
                <w:sz w:val="24"/>
                <w:szCs w:val="24"/>
                <w:lang w:val="en-US" w:eastAsia="ru-RU"/>
              </w:rPr>
            </w:pPr>
            <w:r w:rsidRPr="000520FC">
              <w:rPr>
                <w:rFonts w:ascii="Times New Roman" w:hAnsi="Times New Roman" w:cs="Times New Roman"/>
                <w:color w:val="000000"/>
                <w:sz w:val="24"/>
                <w:szCs w:val="24"/>
              </w:rPr>
              <w:t>Albendazole</w:t>
            </w:r>
          </w:p>
        </w:tc>
        <w:tc>
          <w:tcPr>
            <w:tcW w:w="3969" w:type="dxa"/>
            <w:tcBorders>
              <w:top w:val="single" w:sz="4" w:space="0" w:color="auto"/>
              <w:left w:val="nil"/>
              <w:bottom w:val="single" w:sz="4" w:space="0" w:color="auto"/>
              <w:right w:val="single" w:sz="4" w:space="0" w:color="auto"/>
            </w:tcBorders>
            <w:shd w:val="clear" w:color="auto" w:fill="auto"/>
            <w:vAlign w:val="center"/>
          </w:tcPr>
          <w:p w14:paraId="120D2BA4" w14:textId="292C0226" w:rsidR="00B012EA" w:rsidRPr="004E4CB4" w:rsidRDefault="00B012EA" w:rsidP="00B012EA">
            <w:pPr>
              <w:spacing w:after="0" w:line="240" w:lineRule="auto"/>
              <w:rPr>
                <w:rStyle w:val="ezkurwreuab5ozgtqnkl"/>
                <w:rFonts w:ascii="Times New Roman" w:hAnsi="Times New Roman" w:cs="Times New Roman"/>
                <w:sz w:val="24"/>
                <w:szCs w:val="24"/>
                <w:lang w:val="en-US"/>
              </w:rPr>
            </w:pPr>
            <w:r w:rsidRPr="000520FC">
              <w:rPr>
                <w:rFonts w:ascii="Times New Roman" w:hAnsi="Times New Roman" w:cs="Times New Roman"/>
                <w:color w:val="000000"/>
                <w:sz w:val="24"/>
                <w:szCs w:val="24"/>
              </w:rPr>
              <w:t>capsule</w:t>
            </w:r>
          </w:p>
        </w:tc>
        <w:tc>
          <w:tcPr>
            <w:tcW w:w="1985" w:type="dxa"/>
            <w:tcBorders>
              <w:top w:val="single" w:sz="4" w:space="0" w:color="auto"/>
              <w:left w:val="nil"/>
              <w:bottom w:val="single" w:sz="4" w:space="0" w:color="auto"/>
              <w:right w:val="single" w:sz="4" w:space="0" w:color="auto"/>
            </w:tcBorders>
            <w:shd w:val="clear" w:color="auto" w:fill="auto"/>
            <w:vAlign w:val="center"/>
          </w:tcPr>
          <w:p w14:paraId="1E4FF2B8" w14:textId="1865B345" w:rsidR="00B012EA" w:rsidRPr="004E4CB4" w:rsidRDefault="00B012EA" w:rsidP="00B012EA">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uz-Cyrl-UZ" w:eastAsia="ru-RU"/>
              </w:rPr>
              <w:t>281676</w:t>
            </w:r>
          </w:p>
        </w:tc>
      </w:tr>
    </w:tbl>
    <w:p w14:paraId="708F921D" w14:textId="5ADBEB55" w:rsidR="00505D99" w:rsidRDefault="00505D99" w:rsidP="00072418">
      <w:pPr>
        <w:spacing w:after="0" w:line="240" w:lineRule="auto"/>
        <w:jc w:val="center"/>
        <w:rPr>
          <w:rStyle w:val="ezkurwreuab5ozgtqnkl"/>
          <w:rFonts w:ascii="Times New Roman" w:hAnsi="Times New Roman" w:cs="Times New Roman"/>
          <w:b/>
          <w:bCs/>
          <w:sz w:val="32"/>
          <w:szCs w:val="32"/>
          <w:lang w:val="en-US"/>
        </w:rPr>
      </w:pPr>
    </w:p>
    <w:p w14:paraId="41E01304" w14:textId="77777777" w:rsidR="00505D99" w:rsidRDefault="00505D99">
      <w:pPr>
        <w:rPr>
          <w:rStyle w:val="ezkurwreuab5ozgtqnkl"/>
          <w:rFonts w:ascii="Times New Roman" w:hAnsi="Times New Roman" w:cs="Times New Roman"/>
          <w:b/>
          <w:bCs/>
          <w:sz w:val="32"/>
          <w:szCs w:val="32"/>
          <w:lang w:val="en-US"/>
        </w:rPr>
      </w:pPr>
      <w:r>
        <w:rPr>
          <w:rStyle w:val="ezkurwreuab5ozgtqnkl"/>
          <w:rFonts w:ascii="Times New Roman" w:hAnsi="Times New Roman" w:cs="Times New Roman"/>
          <w:b/>
          <w:bCs/>
          <w:sz w:val="32"/>
          <w:szCs w:val="32"/>
          <w:lang w:val="en-US"/>
        </w:rPr>
        <w:br w:type="page"/>
      </w:r>
    </w:p>
    <w:p w14:paraId="7EA8C102" w14:textId="688B3344" w:rsidR="00EB360F" w:rsidRPr="00EB360F" w:rsidRDefault="00EB360F" w:rsidP="00EB360F">
      <w:pPr>
        <w:spacing w:before="100" w:beforeAutospacing="1" w:after="100" w:afterAutospacing="1" w:line="240" w:lineRule="auto"/>
        <w:jc w:val="right"/>
        <w:rPr>
          <w:rFonts w:ascii="Times New Roman" w:eastAsia="Times New Roman" w:hAnsi="Times New Roman" w:cs="Times New Roman"/>
          <w:b/>
          <w:bCs/>
          <w:sz w:val="24"/>
          <w:szCs w:val="24"/>
          <w:lang w:val="uz-Cyrl-UZ" w:eastAsia="ru-RU"/>
        </w:rPr>
      </w:pPr>
      <w:r w:rsidRPr="00EB360F">
        <w:rPr>
          <w:rFonts w:ascii="Times New Roman" w:eastAsia="Times New Roman" w:hAnsi="Times New Roman" w:cs="Times New Roman"/>
          <w:b/>
          <w:bCs/>
          <w:sz w:val="24"/>
          <w:szCs w:val="24"/>
          <w:lang w:eastAsia="ru-RU"/>
        </w:rPr>
        <w:lastRenderedPageBreak/>
        <w:t xml:space="preserve">APPENDIX </w:t>
      </w:r>
      <w:r w:rsidR="009222AD">
        <w:rPr>
          <w:rFonts w:ascii="Times New Roman" w:eastAsia="Times New Roman" w:hAnsi="Times New Roman" w:cs="Times New Roman"/>
          <w:b/>
          <w:bCs/>
          <w:sz w:val="24"/>
          <w:szCs w:val="24"/>
          <w:lang w:val="en-US" w:eastAsia="ru-RU"/>
        </w:rPr>
        <w:t>#</w:t>
      </w:r>
      <w:r>
        <w:rPr>
          <w:rFonts w:ascii="Times New Roman" w:eastAsia="Times New Roman" w:hAnsi="Times New Roman" w:cs="Times New Roman"/>
          <w:b/>
          <w:bCs/>
          <w:sz w:val="24"/>
          <w:szCs w:val="24"/>
          <w:lang w:val="uz-Cyrl-UZ" w:eastAsia="ru-RU"/>
        </w:rPr>
        <w:t>2</w:t>
      </w:r>
    </w:p>
    <w:p w14:paraId="27EE4D51" w14:textId="77777777" w:rsidR="00443057" w:rsidRPr="000520FC" w:rsidRDefault="00443057" w:rsidP="00443057">
      <w:pPr>
        <w:spacing w:after="0" w:line="240" w:lineRule="auto"/>
        <w:rPr>
          <w:rFonts w:ascii="Times New Roman" w:hAnsi="Times New Roman" w:cs="Times New Roman"/>
          <w:b/>
          <w:bCs/>
          <w:sz w:val="28"/>
          <w:szCs w:val="28"/>
          <w:lang w:val="uz-Cyrl-UZ"/>
        </w:rPr>
      </w:pPr>
    </w:p>
    <w:p w14:paraId="7C18E687" w14:textId="2BB05D6C" w:rsidR="00443057" w:rsidRPr="000520FC" w:rsidRDefault="00443057" w:rsidP="00EB038C">
      <w:pPr>
        <w:spacing w:after="0" w:line="240" w:lineRule="auto"/>
        <w:ind w:left="2124"/>
        <w:rPr>
          <w:rFonts w:ascii="Times New Roman" w:hAnsi="Times New Roman" w:cs="Times New Roman"/>
          <w:b/>
          <w:bCs/>
          <w:sz w:val="28"/>
          <w:szCs w:val="28"/>
        </w:rPr>
      </w:pPr>
      <w:r w:rsidRPr="000520FC">
        <w:rPr>
          <w:rStyle w:val="ezkurwreuab5ozgtqnkl"/>
          <w:rFonts w:ascii="Times New Roman" w:hAnsi="Times New Roman" w:cs="Times New Roman"/>
          <w:b/>
          <w:bCs/>
          <w:sz w:val="28"/>
          <w:szCs w:val="28"/>
          <w:lang w:val="en-US"/>
        </w:rPr>
        <w:t>Submission</w:t>
      </w:r>
      <w:r w:rsidRPr="000520FC">
        <w:rPr>
          <w:rFonts w:ascii="Times New Roman" w:hAnsi="Times New Roman" w:cs="Times New Roman"/>
          <w:b/>
          <w:bCs/>
          <w:sz w:val="28"/>
          <w:szCs w:val="28"/>
          <w:lang w:val="en-US"/>
        </w:rPr>
        <w:t xml:space="preserve"> of </w:t>
      </w:r>
      <w:r w:rsidRPr="000520FC">
        <w:rPr>
          <w:rStyle w:val="ezkurwreuab5ozgtqnkl"/>
          <w:rFonts w:ascii="Times New Roman" w:hAnsi="Times New Roman" w:cs="Times New Roman"/>
          <w:b/>
          <w:bCs/>
          <w:sz w:val="28"/>
          <w:szCs w:val="28"/>
          <w:lang w:val="en-US"/>
        </w:rPr>
        <w:t>competitive</w:t>
      </w:r>
      <w:r w:rsidRPr="000520FC">
        <w:rPr>
          <w:rFonts w:ascii="Times New Roman" w:hAnsi="Times New Roman" w:cs="Times New Roman"/>
          <w:b/>
          <w:bCs/>
          <w:sz w:val="28"/>
          <w:szCs w:val="28"/>
          <w:lang w:val="en-US"/>
        </w:rPr>
        <w:t xml:space="preserve"> </w:t>
      </w:r>
      <w:r w:rsidRPr="000520FC">
        <w:rPr>
          <w:rStyle w:val="ezkurwreuab5ozgtqnkl"/>
          <w:rFonts w:ascii="Times New Roman" w:hAnsi="Times New Roman" w:cs="Times New Roman"/>
          <w:b/>
          <w:bCs/>
          <w:sz w:val="28"/>
          <w:szCs w:val="28"/>
          <w:lang w:val="en-US"/>
        </w:rPr>
        <w:t>proposals</w:t>
      </w:r>
      <w:r w:rsidR="00EB038C" w:rsidRPr="000520FC">
        <w:rPr>
          <w:rFonts w:ascii="Times New Roman" w:hAnsi="Times New Roman" w:cs="Times New Roman"/>
          <w:lang w:val="en-US"/>
        </w:rPr>
        <w:t xml:space="preserve"> </w:t>
      </w:r>
    </w:p>
    <w:p w14:paraId="6250BB88" w14:textId="2EEF2DF6" w:rsidR="00443057" w:rsidRPr="00B012EA" w:rsidRDefault="00B012EA" w:rsidP="00B012EA">
      <w:pPr>
        <w:spacing w:after="0" w:line="240" w:lineRule="auto"/>
        <w:ind w:left="7080"/>
        <w:jc w:val="right"/>
        <w:rPr>
          <w:rFonts w:ascii="Times New Roman" w:hAnsi="Times New Roman" w:cs="Times New Roman"/>
          <w:i/>
          <w:iCs/>
          <w:sz w:val="24"/>
          <w:szCs w:val="24"/>
          <w:lang w:val="uz-Cyrl-UZ"/>
        </w:rPr>
      </w:pPr>
      <w:r w:rsidRPr="00B012EA">
        <w:rPr>
          <w:rStyle w:val="ezkurwreuab5ozgtqnkl"/>
          <w:rFonts w:ascii="Times New Roman" w:hAnsi="Times New Roman" w:cs="Times New Roman"/>
          <w:i/>
          <w:iCs/>
          <w:sz w:val="24"/>
          <w:szCs w:val="24"/>
          <w:lang w:val="en-US"/>
        </w:rPr>
        <w:t>date</w:t>
      </w:r>
    </w:p>
    <w:tbl>
      <w:tblPr>
        <w:tblStyle w:val="a3"/>
        <w:tblW w:w="9493" w:type="dxa"/>
        <w:tblLook w:val="04A0" w:firstRow="1" w:lastRow="0" w:firstColumn="1" w:lastColumn="0" w:noHBand="0" w:noVBand="1"/>
      </w:tblPr>
      <w:tblGrid>
        <w:gridCol w:w="588"/>
        <w:gridCol w:w="2384"/>
        <w:gridCol w:w="2410"/>
        <w:gridCol w:w="2410"/>
        <w:gridCol w:w="1701"/>
      </w:tblGrid>
      <w:tr w:rsidR="00443057" w:rsidRPr="000520FC" w14:paraId="2F1F8322" w14:textId="77777777" w:rsidTr="000520FC">
        <w:tc>
          <w:tcPr>
            <w:tcW w:w="588" w:type="dxa"/>
          </w:tcPr>
          <w:p w14:paraId="4E373F3A" w14:textId="6B482D9B" w:rsidR="00443057" w:rsidRPr="00505D99" w:rsidRDefault="00505D99" w:rsidP="000520FC">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w:t>
            </w:r>
          </w:p>
        </w:tc>
        <w:tc>
          <w:tcPr>
            <w:tcW w:w="2384" w:type="dxa"/>
          </w:tcPr>
          <w:p w14:paraId="38816059" w14:textId="77777777" w:rsidR="00443057" w:rsidRPr="000520FC" w:rsidRDefault="00443057" w:rsidP="000520FC">
            <w:pPr>
              <w:rPr>
                <w:rFonts w:ascii="Times New Roman" w:hAnsi="Times New Roman" w:cs="Times New Roman"/>
                <w:b/>
                <w:bCs/>
                <w:sz w:val="28"/>
                <w:szCs w:val="28"/>
                <w:lang w:val="uz-Cyrl-UZ"/>
              </w:rPr>
            </w:pPr>
            <w:r w:rsidRPr="000520FC">
              <w:rPr>
                <w:rStyle w:val="ezkurwreuab5ozgtqnkl"/>
                <w:rFonts w:ascii="Times New Roman" w:hAnsi="Times New Roman" w:cs="Times New Roman"/>
                <w:b/>
                <w:bCs/>
              </w:rPr>
              <w:t>INN</w:t>
            </w:r>
          </w:p>
        </w:tc>
        <w:tc>
          <w:tcPr>
            <w:tcW w:w="2410" w:type="dxa"/>
          </w:tcPr>
          <w:p w14:paraId="565A0CB9" w14:textId="77777777" w:rsidR="00443057" w:rsidRPr="000520FC" w:rsidRDefault="00443057" w:rsidP="000520FC">
            <w:pPr>
              <w:rPr>
                <w:rFonts w:ascii="Times New Roman" w:hAnsi="Times New Roman" w:cs="Times New Roman"/>
                <w:b/>
                <w:bCs/>
                <w:sz w:val="28"/>
                <w:szCs w:val="28"/>
                <w:lang w:val="uz-Cyrl-UZ"/>
              </w:rPr>
            </w:pPr>
            <w:r w:rsidRPr="000520FC">
              <w:rPr>
                <w:rStyle w:val="ezkurwreuab5ozgtqnkl"/>
                <w:rFonts w:ascii="Times New Roman" w:hAnsi="Times New Roman" w:cs="Times New Roman"/>
                <w:b/>
                <w:bCs/>
              </w:rPr>
              <w:t>Trade</w:t>
            </w:r>
            <w:r w:rsidRPr="000520FC">
              <w:rPr>
                <w:rFonts w:ascii="Times New Roman" w:hAnsi="Times New Roman" w:cs="Times New Roman"/>
                <w:b/>
                <w:bCs/>
              </w:rPr>
              <w:t xml:space="preserve"> </w:t>
            </w:r>
            <w:r w:rsidRPr="000520FC">
              <w:rPr>
                <w:rStyle w:val="ezkurwreuab5ozgtqnkl"/>
                <w:rFonts w:ascii="Times New Roman" w:hAnsi="Times New Roman" w:cs="Times New Roman"/>
                <w:b/>
                <w:bCs/>
              </w:rPr>
              <w:t>name</w:t>
            </w:r>
          </w:p>
        </w:tc>
        <w:tc>
          <w:tcPr>
            <w:tcW w:w="2410" w:type="dxa"/>
          </w:tcPr>
          <w:p w14:paraId="57A6FF9B" w14:textId="77777777" w:rsidR="00443057" w:rsidRPr="000520FC" w:rsidRDefault="00443057" w:rsidP="000520FC">
            <w:pPr>
              <w:jc w:val="center"/>
              <w:rPr>
                <w:rFonts w:ascii="Times New Roman" w:hAnsi="Times New Roman" w:cs="Times New Roman"/>
                <w:b/>
                <w:bCs/>
                <w:sz w:val="28"/>
                <w:szCs w:val="28"/>
                <w:lang w:val="uz-Cyrl-UZ"/>
              </w:rPr>
            </w:pPr>
            <w:r w:rsidRPr="000520FC">
              <w:rPr>
                <w:rStyle w:val="ezkurwreuab5ozgtqnkl"/>
                <w:rFonts w:ascii="Times New Roman" w:hAnsi="Times New Roman" w:cs="Times New Roman"/>
                <w:b/>
                <w:bCs/>
              </w:rPr>
              <w:t>Dosage</w:t>
            </w:r>
          </w:p>
        </w:tc>
        <w:tc>
          <w:tcPr>
            <w:tcW w:w="1701" w:type="dxa"/>
          </w:tcPr>
          <w:p w14:paraId="3CA8B473" w14:textId="77777777" w:rsidR="00443057" w:rsidRPr="000520FC" w:rsidRDefault="00443057" w:rsidP="000520FC">
            <w:pPr>
              <w:jc w:val="center"/>
              <w:rPr>
                <w:rFonts w:ascii="Times New Roman" w:hAnsi="Times New Roman" w:cs="Times New Roman"/>
                <w:b/>
                <w:bCs/>
                <w:sz w:val="28"/>
                <w:szCs w:val="28"/>
                <w:lang w:val="uz-Cyrl-UZ"/>
              </w:rPr>
            </w:pPr>
            <w:r w:rsidRPr="000520FC">
              <w:rPr>
                <w:rStyle w:val="ezkurwreuab5ozgtqnkl"/>
                <w:rFonts w:ascii="Times New Roman" w:hAnsi="Times New Roman" w:cs="Times New Roman"/>
                <w:b/>
                <w:bCs/>
              </w:rPr>
              <w:t>Price</w:t>
            </w:r>
          </w:p>
        </w:tc>
      </w:tr>
      <w:tr w:rsidR="00443057" w:rsidRPr="000520FC" w14:paraId="7F179C4A" w14:textId="77777777" w:rsidTr="000520FC">
        <w:tc>
          <w:tcPr>
            <w:tcW w:w="588" w:type="dxa"/>
          </w:tcPr>
          <w:p w14:paraId="66F683A5" w14:textId="77777777" w:rsidR="00443057" w:rsidRPr="000520FC" w:rsidRDefault="00443057" w:rsidP="000520FC">
            <w:pPr>
              <w:jc w:val="center"/>
              <w:rPr>
                <w:rFonts w:ascii="Times New Roman" w:hAnsi="Times New Roman" w:cs="Times New Roman"/>
                <w:sz w:val="28"/>
                <w:szCs w:val="28"/>
                <w:lang w:val="uz-Cyrl-UZ"/>
              </w:rPr>
            </w:pPr>
            <w:r w:rsidRPr="000520FC">
              <w:rPr>
                <w:rFonts w:ascii="Times New Roman" w:hAnsi="Times New Roman" w:cs="Times New Roman"/>
                <w:sz w:val="28"/>
                <w:szCs w:val="28"/>
                <w:lang w:val="uz-Cyrl-UZ"/>
              </w:rPr>
              <w:t>1</w:t>
            </w:r>
          </w:p>
        </w:tc>
        <w:tc>
          <w:tcPr>
            <w:tcW w:w="2384" w:type="dxa"/>
          </w:tcPr>
          <w:p w14:paraId="1A25380C" w14:textId="77777777" w:rsidR="00443057" w:rsidRPr="000520FC" w:rsidRDefault="00443057" w:rsidP="000520FC">
            <w:pPr>
              <w:jc w:val="center"/>
              <w:rPr>
                <w:rFonts w:ascii="Times New Roman" w:hAnsi="Times New Roman" w:cs="Times New Roman"/>
                <w:sz w:val="28"/>
                <w:szCs w:val="28"/>
                <w:lang w:val="uz-Cyrl-UZ"/>
              </w:rPr>
            </w:pPr>
          </w:p>
        </w:tc>
        <w:tc>
          <w:tcPr>
            <w:tcW w:w="2410" w:type="dxa"/>
          </w:tcPr>
          <w:p w14:paraId="20E3D571" w14:textId="77777777" w:rsidR="00443057" w:rsidRPr="000520FC" w:rsidRDefault="00443057" w:rsidP="000520FC">
            <w:pPr>
              <w:jc w:val="center"/>
              <w:rPr>
                <w:rFonts w:ascii="Times New Roman" w:hAnsi="Times New Roman" w:cs="Times New Roman"/>
                <w:sz w:val="28"/>
                <w:szCs w:val="28"/>
                <w:lang w:val="uz-Cyrl-UZ"/>
              </w:rPr>
            </w:pPr>
          </w:p>
        </w:tc>
        <w:tc>
          <w:tcPr>
            <w:tcW w:w="2410" w:type="dxa"/>
          </w:tcPr>
          <w:p w14:paraId="5F80028D" w14:textId="77777777" w:rsidR="00443057" w:rsidRPr="000520FC" w:rsidRDefault="00443057" w:rsidP="000520FC">
            <w:pPr>
              <w:jc w:val="center"/>
              <w:rPr>
                <w:rFonts w:ascii="Times New Roman" w:hAnsi="Times New Roman" w:cs="Times New Roman"/>
                <w:sz w:val="28"/>
                <w:szCs w:val="28"/>
                <w:lang w:val="uz-Cyrl-UZ"/>
              </w:rPr>
            </w:pPr>
          </w:p>
        </w:tc>
        <w:tc>
          <w:tcPr>
            <w:tcW w:w="1701" w:type="dxa"/>
          </w:tcPr>
          <w:p w14:paraId="4CEEC565" w14:textId="77777777" w:rsidR="00443057" w:rsidRPr="000520FC" w:rsidRDefault="00443057" w:rsidP="000520FC">
            <w:pPr>
              <w:jc w:val="center"/>
              <w:rPr>
                <w:rFonts w:ascii="Times New Roman" w:hAnsi="Times New Roman" w:cs="Times New Roman"/>
                <w:sz w:val="28"/>
                <w:szCs w:val="28"/>
                <w:lang w:val="uz-Cyrl-UZ"/>
              </w:rPr>
            </w:pPr>
          </w:p>
        </w:tc>
      </w:tr>
      <w:tr w:rsidR="00443057" w:rsidRPr="000520FC" w14:paraId="5D5F1053" w14:textId="77777777" w:rsidTr="000520FC">
        <w:tc>
          <w:tcPr>
            <w:tcW w:w="588" w:type="dxa"/>
          </w:tcPr>
          <w:p w14:paraId="47D3B29A" w14:textId="77777777" w:rsidR="00443057" w:rsidRPr="000520FC" w:rsidRDefault="00443057" w:rsidP="000520FC">
            <w:pPr>
              <w:jc w:val="center"/>
              <w:rPr>
                <w:rFonts w:ascii="Times New Roman" w:hAnsi="Times New Roman" w:cs="Times New Roman"/>
                <w:sz w:val="28"/>
                <w:szCs w:val="28"/>
                <w:lang w:val="uz-Cyrl-UZ"/>
              </w:rPr>
            </w:pPr>
            <w:r w:rsidRPr="000520FC">
              <w:rPr>
                <w:rFonts w:ascii="Times New Roman" w:hAnsi="Times New Roman" w:cs="Times New Roman"/>
                <w:sz w:val="28"/>
                <w:szCs w:val="28"/>
                <w:lang w:val="uz-Cyrl-UZ"/>
              </w:rPr>
              <w:t>2</w:t>
            </w:r>
          </w:p>
        </w:tc>
        <w:tc>
          <w:tcPr>
            <w:tcW w:w="2384" w:type="dxa"/>
          </w:tcPr>
          <w:p w14:paraId="1F779131" w14:textId="77777777" w:rsidR="00443057" w:rsidRPr="000520FC" w:rsidRDefault="00443057" w:rsidP="000520FC">
            <w:pPr>
              <w:jc w:val="center"/>
              <w:rPr>
                <w:rFonts w:ascii="Times New Roman" w:hAnsi="Times New Roman" w:cs="Times New Roman"/>
                <w:sz w:val="28"/>
                <w:szCs w:val="28"/>
                <w:lang w:val="uz-Cyrl-UZ"/>
              </w:rPr>
            </w:pPr>
          </w:p>
        </w:tc>
        <w:tc>
          <w:tcPr>
            <w:tcW w:w="2410" w:type="dxa"/>
          </w:tcPr>
          <w:p w14:paraId="4909D712" w14:textId="77777777" w:rsidR="00443057" w:rsidRPr="000520FC" w:rsidRDefault="00443057" w:rsidP="000520FC">
            <w:pPr>
              <w:jc w:val="center"/>
              <w:rPr>
                <w:rFonts w:ascii="Times New Roman" w:hAnsi="Times New Roman" w:cs="Times New Roman"/>
                <w:sz w:val="28"/>
                <w:szCs w:val="28"/>
                <w:lang w:val="uz-Cyrl-UZ"/>
              </w:rPr>
            </w:pPr>
          </w:p>
        </w:tc>
        <w:tc>
          <w:tcPr>
            <w:tcW w:w="2410" w:type="dxa"/>
          </w:tcPr>
          <w:p w14:paraId="198CB851" w14:textId="77777777" w:rsidR="00443057" w:rsidRPr="000520FC" w:rsidRDefault="00443057" w:rsidP="000520FC">
            <w:pPr>
              <w:jc w:val="center"/>
              <w:rPr>
                <w:rFonts w:ascii="Times New Roman" w:hAnsi="Times New Roman" w:cs="Times New Roman"/>
                <w:sz w:val="28"/>
                <w:szCs w:val="28"/>
                <w:lang w:val="uz-Cyrl-UZ"/>
              </w:rPr>
            </w:pPr>
          </w:p>
        </w:tc>
        <w:tc>
          <w:tcPr>
            <w:tcW w:w="1701" w:type="dxa"/>
          </w:tcPr>
          <w:p w14:paraId="4687A8AF" w14:textId="77777777" w:rsidR="00443057" w:rsidRPr="000520FC" w:rsidRDefault="00443057" w:rsidP="000520FC">
            <w:pPr>
              <w:jc w:val="center"/>
              <w:rPr>
                <w:rFonts w:ascii="Times New Roman" w:hAnsi="Times New Roman" w:cs="Times New Roman"/>
                <w:sz w:val="28"/>
                <w:szCs w:val="28"/>
                <w:lang w:val="uz-Cyrl-UZ"/>
              </w:rPr>
            </w:pPr>
          </w:p>
        </w:tc>
      </w:tr>
      <w:tr w:rsidR="00443057" w:rsidRPr="000520FC" w14:paraId="1E75BEBD" w14:textId="77777777" w:rsidTr="000520FC">
        <w:tc>
          <w:tcPr>
            <w:tcW w:w="588" w:type="dxa"/>
          </w:tcPr>
          <w:p w14:paraId="23021652" w14:textId="77777777" w:rsidR="00443057" w:rsidRPr="000520FC" w:rsidRDefault="00443057" w:rsidP="000520FC">
            <w:pPr>
              <w:jc w:val="center"/>
              <w:rPr>
                <w:rFonts w:ascii="Times New Roman" w:hAnsi="Times New Roman" w:cs="Times New Roman"/>
                <w:sz w:val="28"/>
                <w:szCs w:val="28"/>
                <w:lang w:val="uz-Cyrl-UZ"/>
              </w:rPr>
            </w:pPr>
            <w:r w:rsidRPr="000520FC">
              <w:rPr>
                <w:rFonts w:ascii="Times New Roman" w:hAnsi="Times New Roman" w:cs="Times New Roman"/>
                <w:sz w:val="28"/>
                <w:szCs w:val="28"/>
                <w:lang w:val="uz-Cyrl-UZ"/>
              </w:rPr>
              <w:t>...</w:t>
            </w:r>
          </w:p>
        </w:tc>
        <w:tc>
          <w:tcPr>
            <w:tcW w:w="2384" w:type="dxa"/>
          </w:tcPr>
          <w:p w14:paraId="221F1D49" w14:textId="77777777" w:rsidR="00443057" w:rsidRPr="000520FC" w:rsidRDefault="00443057" w:rsidP="000520FC">
            <w:pPr>
              <w:jc w:val="center"/>
              <w:rPr>
                <w:rFonts w:ascii="Times New Roman" w:hAnsi="Times New Roman" w:cs="Times New Roman"/>
                <w:sz w:val="28"/>
                <w:szCs w:val="28"/>
                <w:lang w:val="uz-Cyrl-UZ"/>
              </w:rPr>
            </w:pPr>
          </w:p>
        </w:tc>
        <w:tc>
          <w:tcPr>
            <w:tcW w:w="2410" w:type="dxa"/>
          </w:tcPr>
          <w:p w14:paraId="1EB336AA" w14:textId="77777777" w:rsidR="00443057" w:rsidRPr="000520FC" w:rsidRDefault="00443057" w:rsidP="000520FC">
            <w:pPr>
              <w:jc w:val="center"/>
              <w:rPr>
                <w:rFonts w:ascii="Times New Roman" w:hAnsi="Times New Roman" w:cs="Times New Roman"/>
                <w:sz w:val="28"/>
                <w:szCs w:val="28"/>
                <w:lang w:val="uz-Cyrl-UZ"/>
              </w:rPr>
            </w:pPr>
          </w:p>
        </w:tc>
        <w:tc>
          <w:tcPr>
            <w:tcW w:w="2410" w:type="dxa"/>
          </w:tcPr>
          <w:p w14:paraId="5C44D3A0" w14:textId="77777777" w:rsidR="00443057" w:rsidRPr="000520FC" w:rsidRDefault="00443057" w:rsidP="000520FC">
            <w:pPr>
              <w:jc w:val="center"/>
              <w:rPr>
                <w:rFonts w:ascii="Times New Roman" w:hAnsi="Times New Roman" w:cs="Times New Roman"/>
                <w:sz w:val="28"/>
                <w:szCs w:val="28"/>
                <w:lang w:val="uz-Cyrl-UZ"/>
              </w:rPr>
            </w:pPr>
          </w:p>
        </w:tc>
        <w:tc>
          <w:tcPr>
            <w:tcW w:w="1701" w:type="dxa"/>
          </w:tcPr>
          <w:p w14:paraId="57777FFC" w14:textId="77777777" w:rsidR="00443057" w:rsidRPr="000520FC" w:rsidRDefault="00443057" w:rsidP="000520FC">
            <w:pPr>
              <w:jc w:val="center"/>
              <w:rPr>
                <w:rFonts w:ascii="Times New Roman" w:hAnsi="Times New Roman" w:cs="Times New Roman"/>
                <w:sz w:val="28"/>
                <w:szCs w:val="28"/>
                <w:lang w:val="uz-Cyrl-UZ"/>
              </w:rPr>
            </w:pPr>
          </w:p>
        </w:tc>
      </w:tr>
    </w:tbl>
    <w:p w14:paraId="6B93F67F" w14:textId="77777777" w:rsidR="00FC3E89" w:rsidRPr="000520FC" w:rsidRDefault="00FC3E89" w:rsidP="00EB038C">
      <w:pPr>
        <w:spacing w:after="0" w:line="240" w:lineRule="auto"/>
        <w:ind w:left="7080"/>
        <w:jc w:val="center"/>
        <w:rPr>
          <w:rStyle w:val="ezkurwreuab5ozgtqnkl"/>
          <w:rFonts w:ascii="Times New Roman" w:hAnsi="Times New Roman" w:cs="Times New Roman"/>
        </w:rPr>
      </w:pPr>
    </w:p>
    <w:p w14:paraId="26232A7C" w14:textId="59715342" w:rsidR="00443057" w:rsidRPr="000520FC" w:rsidRDefault="00EB038C" w:rsidP="00EB038C">
      <w:pPr>
        <w:spacing w:after="0" w:line="240" w:lineRule="auto"/>
        <w:ind w:left="7080"/>
        <w:jc w:val="center"/>
        <w:rPr>
          <w:rFonts w:ascii="Times New Roman" w:hAnsi="Times New Roman" w:cs="Times New Roman"/>
          <w:b/>
          <w:bCs/>
          <w:sz w:val="28"/>
          <w:szCs w:val="28"/>
          <w:lang w:val="uz-Cyrl-UZ"/>
        </w:rPr>
      </w:pPr>
      <w:r w:rsidRPr="000520FC">
        <w:rPr>
          <w:rStyle w:val="ezkurwreuab5ozgtqnkl"/>
          <w:rFonts w:ascii="Times New Roman" w:hAnsi="Times New Roman" w:cs="Times New Roman"/>
          <w:lang w:val="en-US"/>
        </w:rPr>
        <w:t>date</w:t>
      </w:r>
    </w:p>
    <w:p w14:paraId="2E219803" w14:textId="4E45E919" w:rsidR="00443057" w:rsidRPr="000520FC" w:rsidRDefault="00443057" w:rsidP="00B012EA">
      <w:pPr>
        <w:pStyle w:val="leading-8"/>
        <w:spacing w:before="0" w:beforeAutospacing="0" w:after="0" w:afterAutospacing="0"/>
        <w:jc w:val="both"/>
        <w:rPr>
          <w:i/>
          <w:iCs/>
          <w:sz w:val="28"/>
          <w:szCs w:val="28"/>
          <w:lang w:val="uz-Cyrl-UZ"/>
        </w:rPr>
      </w:pPr>
      <w:r w:rsidRPr="000520FC">
        <w:rPr>
          <w:rStyle w:val="ezkurwreuab5ozgtqnkl"/>
          <w:lang w:val="en-US"/>
        </w:rPr>
        <w:t>Note</w:t>
      </w:r>
      <w:r w:rsidRPr="000520FC">
        <w:rPr>
          <w:lang w:val="en-US"/>
        </w:rPr>
        <w:t>:</w:t>
      </w:r>
      <w:r w:rsidR="00B012EA">
        <w:rPr>
          <w:lang w:val="uz-Cyrl-UZ"/>
        </w:rPr>
        <w:t xml:space="preserve"> </w:t>
      </w:r>
      <w:r w:rsidRPr="000520FC">
        <w:rPr>
          <w:i/>
          <w:iCs/>
          <w:sz w:val="28"/>
          <w:szCs w:val="28"/>
          <w:lang w:val="uz-Cyrl-UZ"/>
        </w:rPr>
        <w:t>Name of the organization __________________ Full name of the supervisor</w:t>
      </w:r>
    </w:p>
    <w:p w14:paraId="59D17112" w14:textId="51094CF6" w:rsidR="00443057" w:rsidRPr="00505D99" w:rsidRDefault="005A13B2" w:rsidP="00B012EA">
      <w:pPr>
        <w:pStyle w:val="leading-8"/>
        <w:spacing w:before="0" w:beforeAutospacing="0" w:after="0" w:afterAutospacing="0"/>
        <w:jc w:val="both"/>
        <w:rPr>
          <w:i/>
          <w:iCs/>
          <w:lang w:val="uz-Cyrl-UZ"/>
        </w:rPr>
      </w:pPr>
      <w:r w:rsidRPr="000520FC">
        <w:rPr>
          <w:i/>
          <w:iCs/>
          <w:sz w:val="28"/>
          <w:szCs w:val="28"/>
          <w:lang w:val="uz-Cyrl-UZ"/>
        </w:rPr>
        <w:t xml:space="preserve">  </w:t>
      </w:r>
      <w:r w:rsidR="00B012EA">
        <w:rPr>
          <w:i/>
          <w:iCs/>
          <w:sz w:val="28"/>
          <w:szCs w:val="28"/>
          <w:lang w:val="uz-Cyrl-UZ"/>
        </w:rPr>
        <w:t xml:space="preserve">             </w:t>
      </w:r>
      <w:r w:rsidR="00443057" w:rsidRPr="00505D99">
        <w:rPr>
          <w:i/>
          <w:iCs/>
          <w:lang w:val="uz-Cyrl-UZ"/>
        </w:rPr>
        <w:t xml:space="preserve">seal              </w:t>
      </w:r>
      <w:r w:rsidR="00B012EA" w:rsidRPr="00505D99">
        <w:rPr>
          <w:i/>
          <w:iCs/>
          <w:lang w:val="uz-Cyrl-UZ"/>
        </w:rPr>
        <w:t xml:space="preserve">                                 </w:t>
      </w:r>
      <w:r w:rsidR="00443057" w:rsidRPr="00505D99">
        <w:rPr>
          <w:i/>
          <w:iCs/>
          <w:lang w:val="uz-Cyrl-UZ"/>
        </w:rPr>
        <w:t>(signature)</w:t>
      </w:r>
    </w:p>
    <w:p w14:paraId="0838801C" w14:textId="77777777" w:rsidR="00B012EA" w:rsidRPr="00B012EA" w:rsidRDefault="00B012EA" w:rsidP="00B012EA">
      <w:pPr>
        <w:pStyle w:val="leading-8"/>
        <w:spacing w:before="0" w:beforeAutospacing="0" w:after="0" w:afterAutospacing="0"/>
        <w:jc w:val="both"/>
        <w:rPr>
          <w:b/>
          <w:bCs/>
          <w:i/>
          <w:iCs/>
          <w:lang w:val="uz-Cyrl-UZ"/>
        </w:rPr>
      </w:pPr>
    </w:p>
    <w:p w14:paraId="7BF29492" w14:textId="57171A4D" w:rsidR="003952C7" w:rsidRPr="000520FC" w:rsidRDefault="00443057" w:rsidP="00505D99">
      <w:pPr>
        <w:spacing w:after="0" w:line="240" w:lineRule="auto"/>
        <w:jc w:val="both"/>
        <w:rPr>
          <w:rFonts w:ascii="Times New Roman" w:hAnsi="Times New Roman" w:cs="Times New Roman"/>
          <w:b/>
          <w:bCs/>
          <w:sz w:val="28"/>
          <w:szCs w:val="28"/>
          <w:lang w:val="uz-Cyrl-UZ"/>
        </w:rPr>
      </w:pPr>
      <w:r w:rsidRPr="000520FC">
        <w:rPr>
          <w:rFonts w:ascii="Times New Roman" w:hAnsi="Times New Roman" w:cs="Times New Roman"/>
          <w:i/>
          <w:iCs/>
          <w:sz w:val="28"/>
          <w:szCs w:val="28"/>
          <w:lang w:val="en-US"/>
        </w:rPr>
        <w:t xml:space="preserve">The proposals must be signed and scanned (PDF file) and submitted </w:t>
      </w:r>
      <w:r w:rsidR="00505D99">
        <w:rPr>
          <w:rFonts w:ascii="Times New Roman" w:hAnsi="Times New Roman" w:cs="Times New Roman"/>
          <w:i/>
          <w:iCs/>
          <w:sz w:val="28"/>
          <w:szCs w:val="28"/>
          <w:lang w:val="en-US"/>
        </w:rPr>
        <w:t>with</w:t>
      </w:r>
      <w:r w:rsidRPr="000520FC">
        <w:rPr>
          <w:rFonts w:ascii="Times New Roman" w:hAnsi="Times New Roman" w:cs="Times New Roman"/>
          <w:i/>
          <w:iCs/>
          <w:sz w:val="28"/>
          <w:szCs w:val="28"/>
          <w:lang w:val="en-US"/>
        </w:rPr>
        <w:t xml:space="preserve"> an Excel file</w:t>
      </w:r>
    </w:p>
    <w:sectPr w:rsidR="003952C7" w:rsidRPr="000520FC" w:rsidSect="003E7134">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381"/>
    <w:rsid w:val="00012FED"/>
    <w:rsid w:val="000245ED"/>
    <w:rsid w:val="000520FC"/>
    <w:rsid w:val="00052494"/>
    <w:rsid w:val="0006177C"/>
    <w:rsid w:val="00065B57"/>
    <w:rsid w:val="00072418"/>
    <w:rsid w:val="000846A1"/>
    <w:rsid w:val="000925A3"/>
    <w:rsid w:val="000D107D"/>
    <w:rsid w:val="000E2340"/>
    <w:rsid w:val="00126DBD"/>
    <w:rsid w:val="001428DF"/>
    <w:rsid w:val="00160D79"/>
    <w:rsid w:val="001874B2"/>
    <w:rsid w:val="001C1B58"/>
    <w:rsid w:val="0020269C"/>
    <w:rsid w:val="00215923"/>
    <w:rsid w:val="00265A58"/>
    <w:rsid w:val="002B4C79"/>
    <w:rsid w:val="002C063B"/>
    <w:rsid w:val="002C17BE"/>
    <w:rsid w:val="002D0185"/>
    <w:rsid w:val="002D0F23"/>
    <w:rsid w:val="002D61B6"/>
    <w:rsid w:val="002E305B"/>
    <w:rsid w:val="002E48A5"/>
    <w:rsid w:val="003120B5"/>
    <w:rsid w:val="00325231"/>
    <w:rsid w:val="003355A9"/>
    <w:rsid w:val="003668E6"/>
    <w:rsid w:val="003727A3"/>
    <w:rsid w:val="003952C7"/>
    <w:rsid w:val="00395571"/>
    <w:rsid w:val="003A502D"/>
    <w:rsid w:val="003D21B6"/>
    <w:rsid w:val="003E5B43"/>
    <w:rsid w:val="003E7134"/>
    <w:rsid w:val="00403C91"/>
    <w:rsid w:val="00417381"/>
    <w:rsid w:val="00443057"/>
    <w:rsid w:val="00454E5A"/>
    <w:rsid w:val="00462E1C"/>
    <w:rsid w:val="00466A51"/>
    <w:rsid w:val="00470D33"/>
    <w:rsid w:val="004A3038"/>
    <w:rsid w:val="004B434A"/>
    <w:rsid w:val="004C42CD"/>
    <w:rsid w:val="004E4CB4"/>
    <w:rsid w:val="00505D99"/>
    <w:rsid w:val="00511263"/>
    <w:rsid w:val="00533F6A"/>
    <w:rsid w:val="00563930"/>
    <w:rsid w:val="00597160"/>
    <w:rsid w:val="005A13B2"/>
    <w:rsid w:val="00627A07"/>
    <w:rsid w:val="00640442"/>
    <w:rsid w:val="006548D4"/>
    <w:rsid w:val="006706E1"/>
    <w:rsid w:val="00693A18"/>
    <w:rsid w:val="00697394"/>
    <w:rsid w:val="006A1B49"/>
    <w:rsid w:val="00704B21"/>
    <w:rsid w:val="007117AD"/>
    <w:rsid w:val="00757113"/>
    <w:rsid w:val="00760F81"/>
    <w:rsid w:val="0077408C"/>
    <w:rsid w:val="007D2E68"/>
    <w:rsid w:val="007E2DB3"/>
    <w:rsid w:val="0081609B"/>
    <w:rsid w:val="008301C1"/>
    <w:rsid w:val="00833AC2"/>
    <w:rsid w:val="00835A6A"/>
    <w:rsid w:val="00840729"/>
    <w:rsid w:val="008469D8"/>
    <w:rsid w:val="008B3511"/>
    <w:rsid w:val="009125AE"/>
    <w:rsid w:val="00920762"/>
    <w:rsid w:val="009222AD"/>
    <w:rsid w:val="00924DB9"/>
    <w:rsid w:val="0096421C"/>
    <w:rsid w:val="009C54C6"/>
    <w:rsid w:val="009D15D3"/>
    <w:rsid w:val="009D326F"/>
    <w:rsid w:val="009D4AFB"/>
    <w:rsid w:val="009F5761"/>
    <w:rsid w:val="00A2674F"/>
    <w:rsid w:val="00A63FDF"/>
    <w:rsid w:val="00A870FA"/>
    <w:rsid w:val="00A93F19"/>
    <w:rsid w:val="00AC2339"/>
    <w:rsid w:val="00AF595F"/>
    <w:rsid w:val="00B012EA"/>
    <w:rsid w:val="00BB0904"/>
    <w:rsid w:val="00BB74B2"/>
    <w:rsid w:val="00BC1DEB"/>
    <w:rsid w:val="00C05BA4"/>
    <w:rsid w:val="00C15FBD"/>
    <w:rsid w:val="00C24D29"/>
    <w:rsid w:val="00C64AE4"/>
    <w:rsid w:val="00C72E79"/>
    <w:rsid w:val="00C83161"/>
    <w:rsid w:val="00C8525E"/>
    <w:rsid w:val="00CE7840"/>
    <w:rsid w:val="00CF105B"/>
    <w:rsid w:val="00D07826"/>
    <w:rsid w:val="00D24127"/>
    <w:rsid w:val="00D4130C"/>
    <w:rsid w:val="00D72CF8"/>
    <w:rsid w:val="00D74E3B"/>
    <w:rsid w:val="00D826B6"/>
    <w:rsid w:val="00D86EFA"/>
    <w:rsid w:val="00DB2A39"/>
    <w:rsid w:val="00DD45F4"/>
    <w:rsid w:val="00DE7668"/>
    <w:rsid w:val="00E11591"/>
    <w:rsid w:val="00E31676"/>
    <w:rsid w:val="00EB038C"/>
    <w:rsid w:val="00EB360F"/>
    <w:rsid w:val="00ED37C9"/>
    <w:rsid w:val="00EE195F"/>
    <w:rsid w:val="00EF3458"/>
    <w:rsid w:val="00EF512F"/>
    <w:rsid w:val="00F10C3E"/>
    <w:rsid w:val="00F51D4F"/>
    <w:rsid w:val="00F569FD"/>
    <w:rsid w:val="00F71102"/>
    <w:rsid w:val="00F71773"/>
    <w:rsid w:val="00F75EAA"/>
    <w:rsid w:val="00F82191"/>
    <w:rsid w:val="00FC3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278C1"/>
  <w15:chartTrackingRefBased/>
  <w15:docId w15:val="{E84AC11D-620D-4574-BA08-E4A2C9B34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0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C063B"/>
    <w:rPr>
      <w:color w:val="0000FF"/>
      <w:u w:val="single"/>
    </w:rPr>
  </w:style>
  <w:style w:type="paragraph" w:styleId="a5">
    <w:name w:val="List Paragraph"/>
    <w:basedOn w:val="a"/>
    <w:uiPriority w:val="34"/>
    <w:qFormat/>
    <w:rsid w:val="00F71102"/>
    <w:pPr>
      <w:ind w:left="720"/>
      <w:contextualSpacing/>
    </w:pPr>
  </w:style>
  <w:style w:type="character" w:customStyle="1" w:styleId="UnresolvedMention1">
    <w:name w:val="Unresolved Mention1"/>
    <w:basedOn w:val="a0"/>
    <w:uiPriority w:val="99"/>
    <w:semiHidden/>
    <w:unhideWhenUsed/>
    <w:rsid w:val="009F5761"/>
    <w:rPr>
      <w:color w:val="605E5C"/>
      <w:shd w:val="clear" w:color="auto" w:fill="E1DFDD"/>
    </w:rPr>
  </w:style>
  <w:style w:type="paragraph" w:styleId="a6">
    <w:name w:val="Balloon Text"/>
    <w:basedOn w:val="a"/>
    <w:link w:val="a7"/>
    <w:uiPriority w:val="99"/>
    <w:semiHidden/>
    <w:unhideWhenUsed/>
    <w:rsid w:val="009D4AF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D4AFB"/>
    <w:rPr>
      <w:rFonts w:ascii="Segoe UI" w:hAnsi="Segoe UI" w:cs="Segoe UI"/>
      <w:sz w:val="18"/>
      <w:szCs w:val="18"/>
    </w:rPr>
  </w:style>
  <w:style w:type="paragraph" w:customStyle="1" w:styleId="leading-8">
    <w:name w:val="leading-8"/>
    <w:basedOn w:val="a"/>
    <w:rsid w:val="000617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zkurwreuab5ozgtqnkl">
    <w:name w:val="ezkurwreuab5ozgtqnkl"/>
    <w:basedOn w:val="a0"/>
    <w:rsid w:val="00F71773"/>
  </w:style>
  <w:style w:type="character" w:styleId="a8">
    <w:name w:val="Unresolved Mention"/>
    <w:basedOn w:val="a0"/>
    <w:uiPriority w:val="99"/>
    <w:semiHidden/>
    <w:unhideWhenUsed/>
    <w:rsid w:val="009D32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2233">
      <w:bodyDiv w:val="1"/>
      <w:marLeft w:val="0"/>
      <w:marRight w:val="0"/>
      <w:marTop w:val="0"/>
      <w:marBottom w:val="0"/>
      <w:divBdr>
        <w:top w:val="none" w:sz="0" w:space="0" w:color="auto"/>
        <w:left w:val="none" w:sz="0" w:space="0" w:color="auto"/>
        <w:bottom w:val="none" w:sz="0" w:space="0" w:color="auto"/>
        <w:right w:val="none" w:sz="0" w:space="0" w:color="auto"/>
      </w:divBdr>
    </w:div>
    <w:div w:id="76681317">
      <w:bodyDiv w:val="1"/>
      <w:marLeft w:val="0"/>
      <w:marRight w:val="0"/>
      <w:marTop w:val="0"/>
      <w:marBottom w:val="0"/>
      <w:divBdr>
        <w:top w:val="none" w:sz="0" w:space="0" w:color="auto"/>
        <w:left w:val="none" w:sz="0" w:space="0" w:color="auto"/>
        <w:bottom w:val="none" w:sz="0" w:space="0" w:color="auto"/>
        <w:right w:val="none" w:sz="0" w:space="0" w:color="auto"/>
      </w:divBdr>
    </w:div>
    <w:div w:id="103036698">
      <w:bodyDiv w:val="1"/>
      <w:marLeft w:val="0"/>
      <w:marRight w:val="0"/>
      <w:marTop w:val="0"/>
      <w:marBottom w:val="0"/>
      <w:divBdr>
        <w:top w:val="none" w:sz="0" w:space="0" w:color="auto"/>
        <w:left w:val="none" w:sz="0" w:space="0" w:color="auto"/>
        <w:bottom w:val="none" w:sz="0" w:space="0" w:color="auto"/>
        <w:right w:val="none" w:sz="0" w:space="0" w:color="auto"/>
      </w:divBdr>
    </w:div>
    <w:div w:id="228151481">
      <w:bodyDiv w:val="1"/>
      <w:marLeft w:val="0"/>
      <w:marRight w:val="0"/>
      <w:marTop w:val="0"/>
      <w:marBottom w:val="0"/>
      <w:divBdr>
        <w:top w:val="none" w:sz="0" w:space="0" w:color="auto"/>
        <w:left w:val="none" w:sz="0" w:space="0" w:color="auto"/>
        <w:bottom w:val="none" w:sz="0" w:space="0" w:color="auto"/>
        <w:right w:val="none" w:sz="0" w:space="0" w:color="auto"/>
      </w:divBdr>
    </w:div>
    <w:div w:id="253243499">
      <w:bodyDiv w:val="1"/>
      <w:marLeft w:val="0"/>
      <w:marRight w:val="0"/>
      <w:marTop w:val="0"/>
      <w:marBottom w:val="0"/>
      <w:divBdr>
        <w:top w:val="none" w:sz="0" w:space="0" w:color="auto"/>
        <w:left w:val="none" w:sz="0" w:space="0" w:color="auto"/>
        <w:bottom w:val="none" w:sz="0" w:space="0" w:color="auto"/>
        <w:right w:val="none" w:sz="0" w:space="0" w:color="auto"/>
      </w:divBdr>
    </w:div>
    <w:div w:id="272976118">
      <w:bodyDiv w:val="1"/>
      <w:marLeft w:val="0"/>
      <w:marRight w:val="0"/>
      <w:marTop w:val="0"/>
      <w:marBottom w:val="0"/>
      <w:divBdr>
        <w:top w:val="none" w:sz="0" w:space="0" w:color="auto"/>
        <w:left w:val="none" w:sz="0" w:space="0" w:color="auto"/>
        <w:bottom w:val="none" w:sz="0" w:space="0" w:color="auto"/>
        <w:right w:val="none" w:sz="0" w:space="0" w:color="auto"/>
      </w:divBdr>
    </w:div>
    <w:div w:id="345862918">
      <w:bodyDiv w:val="1"/>
      <w:marLeft w:val="0"/>
      <w:marRight w:val="0"/>
      <w:marTop w:val="0"/>
      <w:marBottom w:val="0"/>
      <w:divBdr>
        <w:top w:val="none" w:sz="0" w:space="0" w:color="auto"/>
        <w:left w:val="none" w:sz="0" w:space="0" w:color="auto"/>
        <w:bottom w:val="none" w:sz="0" w:space="0" w:color="auto"/>
        <w:right w:val="none" w:sz="0" w:space="0" w:color="auto"/>
      </w:divBdr>
    </w:div>
    <w:div w:id="377707057">
      <w:bodyDiv w:val="1"/>
      <w:marLeft w:val="0"/>
      <w:marRight w:val="0"/>
      <w:marTop w:val="0"/>
      <w:marBottom w:val="0"/>
      <w:divBdr>
        <w:top w:val="none" w:sz="0" w:space="0" w:color="auto"/>
        <w:left w:val="none" w:sz="0" w:space="0" w:color="auto"/>
        <w:bottom w:val="none" w:sz="0" w:space="0" w:color="auto"/>
        <w:right w:val="none" w:sz="0" w:space="0" w:color="auto"/>
      </w:divBdr>
    </w:div>
    <w:div w:id="389304378">
      <w:bodyDiv w:val="1"/>
      <w:marLeft w:val="0"/>
      <w:marRight w:val="0"/>
      <w:marTop w:val="0"/>
      <w:marBottom w:val="0"/>
      <w:divBdr>
        <w:top w:val="none" w:sz="0" w:space="0" w:color="auto"/>
        <w:left w:val="none" w:sz="0" w:space="0" w:color="auto"/>
        <w:bottom w:val="none" w:sz="0" w:space="0" w:color="auto"/>
        <w:right w:val="none" w:sz="0" w:space="0" w:color="auto"/>
      </w:divBdr>
    </w:div>
    <w:div w:id="407381286">
      <w:bodyDiv w:val="1"/>
      <w:marLeft w:val="0"/>
      <w:marRight w:val="0"/>
      <w:marTop w:val="0"/>
      <w:marBottom w:val="0"/>
      <w:divBdr>
        <w:top w:val="none" w:sz="0" w:space="0" w:color="auto"/>
        <w:left w:val="none" w:sz="0" w:space="0" w:color="auto"/>
        <w:bottom w:val="none" w:sz="0" w:space="0" w:color="auto"/>
        <w:right w:val="none" w:sz="0" w:space="0" w:color="auto"/>
      </w:divBdr>
    </w:div>
    <w:div w:id="428038818">
      <w:bodyDiv w:val="1"/>
      <w:marLeft w:val="0"/>
      <w:marRight w:val="0"/>
      <w:marTop w:val="0"/>
      <w:marBottom w:val="0"/>
      <w:divBdr>
        <w:top w:val="none" w:sz="0" w:space="0" w:color="auto"/>
        <w:left w:val="none" w:sz="0" w:space="0" w:color="auto"/>
        <w:bottom w:val="none" w:sz="0" w:space="0" w:color="auto"/>
        <w:right w:val="none" w:sz="0" w:space="0" w:color="auto"/>
      </w:divBdr>
    </w:div>
    <w:div w:id="442307752">
      <w:bodyDiv w:val="1"/>
      <w:marLeft w:val="0"/>
      <w:marRight w:val="0"/>
      <w:marTop w:val="0"/>
      <w:marBottom w:val="0"/>
      <w:divBdr>
        <w:top w:val="none" w:sz="0" w:space="0" w:color="auto"/>
        <w:left w:val="none" w:sz="0" w:space="0" w:color="auto"/>
        <w:bottom w:val="none" w:sz="0" w:space="0" w:color="auto"/>
        <w:right w:val="none" w:sz="0" w:space="0" w:color="auto"/>
      </w:divBdr>
    </w:div>
    <w:div w:id="448595282">
      <w:bodyDiv w:val="1"/>
      <w:marLeft w:val="0"/>
      <w:marRight w:val="0"/>
      <w:marTop w:val="0"/>
      <w:marBottom w:val="0"/>
      <w:divBdr>
        <w:top w:val="none" w:sz="0" w:space="0" w:color="auto"/>
        <w:left w:val="none" w:sz="0" w:space="0" w:color="auto"/>
        <w:bottom w:val="none" w:sz="0" w:space="0" w:color="auto"/>
        <w:right w:val="none" w:sz="0" w:space="0" w:color="auto"/>
      </w:divBdr>
    </w:div>
    <w:div w:id="533618439">
      <w:bodyDiv w:val="1"/>
      <w:marLeft w:val="0"/>
      <w:marRight w:val="0"/>
      <w:marTop w:val="0"/>
      <w:marBottom w:val="0"/>
      <w:divBdr>
        <w:top w:val="none" w:sz="0" w:space="0" w:color="auto"/>
        <w:left w:val="none" w:sz="0" w:space="0" w:color="auto"/>
        <w:bottom w:val="none" w:sz="0" w:space="0" w:color="auto"/>
        <w:right w:val="none" w:sz="0" w:space="0" w:color="auto"/>
      </w:divBdr>
    </w:div>
    <w:div w:id="554661417">
      <w:bodyDiv w:val="1"/>
      <w:marLeft w:val="0"/>
      <w:marRight w:val="0"/>
      <w:marTop w:val="0"/>
      <w:marBottom w:val="0"/>
      <w:divBdr>
        <w:top w:val="none" w:sz="0" w:space="0" w:color="auto"/>
        <w:left w:val="none" w:sz="0" w:space="0" w:color="auto"/>
        <w:bottom w:val="none" w:sz="0" w:space="0" w:color="auto"/>
        <w:right w:val="none" w:sz="0" w:space="0" w:color="auto"/>
      </w:divBdr>
    </w:div>
    <w:div w:id="567110311">
      <w:bodyDiv w:val="1"/>
      <w:marLeft w:val="0"/>
      <w:marRight w:val="0"/>
      <w:marTop w:val="0"/>
      <w:marBottom w:val="0"/>
      <w:divBdr>
        <w:top w:val="none" w:sz="0" w:space="0" w:color="auto"/>
        <w:left w:val="none" w:sz="0" w:space="0" w:color="auto"/>
        <w:bottom w:val="none" w:sz="0" w:space="0" w:color="auto"/>
        <w:right w:val="none" w:sz="0" w:space="0" w:color="auto"/>
      </w:divBdr>
    </w:div>
    <w:div w:id="577175916">
      <w:bodyDiv w:val="1"/>
      <w:marLeft w:val="0"/>
      <w:marRight w:val="0"/>
      <w:marTop w:val="0"/>
      <w:marBottom w:val="0"/>
      <w:divBdr>
        <w:top w:val="none" w:sz="0" w:space="0" w:color="auto"/>
        <w:left w:val="none" w:sz="0" w:space="0" w:color="auto"/>
        <w:bottom w:val="none" w:sz="0" w:space="0" w:color="auto"/>
        <w:right w:val="none" w:sz="0" w:space="0" w:color="auto"/>
      </w:divBdr>
    </w:div>
    <w:div w:id="620959818">
      <w:bodyDiv w:val="1"/>
      <w:marLeft w:val="0"/>
      <w:marRight w:val="0"/>
      <w:marTop w:val="0"/>
      <w:marBottom w:val="0"/>
      <w:divBdr>
        <w:top w:val="none" w:sz="0" w:space="0" w:color="auto"/>
        <w:left w:val="none" w:sz="0" w:space="0" w:color="auto"/>
        <w:bottom w:val="none" w:sz="0" w:space="0" w:color="auto"/>
        <w:right w:val="none" w:sz="0" w:space="0" w:color="auto"/>
      </w:divBdr>
    </w:div>
    <w:div w:id="657462935">
      <w:bodyDiv w:val="1"/>
      <w:marLeft w:val="0"/>
      <w:marRight w:val="0"/>
      <w:marTop w:val="0"/>
      <w:marBottom w:val="0"/>
      <w:divBdr>
        <w:top w:val="none" w:sz="0" w:space="0" w:color="auto"/>
        <w:left w:val="none" w:sz="0" w:space="0" w:color="auto"/>
        <w:bottom w:val="none" w:sz="0" w:space="0" w:color="auto"/>
        <w:right w:val="none" w:sz="0" w:space="0" w:color="auto"/>
      </w:divBdr>
    </w:div>
    <w:div w:id="682322432">
      <w:bodyDiv w:val="1"/>
      <w:marLeft w:val="0"/>
      <w:marRight w:val="0"/>
      <w:marTop w:val="0"/>
      <w:marBottom w:val="0"/>
      <w:divBdr>
        <w:top w:val="none" w:sz="0" w:space="0" w:color="auto"/>
        <w:left w:val="none" w:sz="0" w:space="0" w:color="auto"/>
        <w:bottom w:val="none" w:sz="0" w:space="0" w:color="auto"/>
        <w:right w:val="none" w:sz="0" w:space="0" w:color="auto"/>
      </w:divBdr>
      <w:divsChild>
        <w:div w:id="1604264873">
          <w:marLeft w:val="0"/>
          <w:marRight w:val="0"/>
          <w:marTop w:val="0"/>
          <w:marBottom w:val="0"/>
          <w:divBdr>
            <w:top w:val="single" w:sz="6" w:space="0" w:color="auto"/>
            <w:left w:val="single" w:sz="6" w:space="0" w:color="auto"/>
            <w:bottom w:val="single" w:sz="6" w:space="0" w:color="auto"/>
            <w:right w:val="single" w:sz="6" w:space="0" w:color="auto"/>
          </w:divBdr>
          <w:divsChild>
            <w:div w:id="502353895">
              <w:marLeft w:val="0"/>
              <w:marRight w:val="0"/>
              <w:marTop w:val="0"/>
              <w:marBottom w:val="0"/>
              <w:divBdr>
                <w:top w:val="single" w:sz="2" w:space="0" w:color="E5E7EB"/>
                <w:left w:val="single" w:sz="2" w:space="0" w:color="E5E7EB"/>
                <w:bottom w:val="single" w:sz="2" w:space="0" w:color="E5E7EB"/>
                <w:right w:val="single" w:sz="2" w:space="0" w:color="E5E7EB"/>
              </w:divBdr>
              <w:divsChild>
                <w:div w:id="531070695">
                  <w:marLeft w:val="0"/>
                  <w:marRight w:val="0"/>
                  <w:marTop w:val="0"/>
                  <w:marBottom w:val="0"/>
                  <w:divBdr>
                    <w:top w:val="single" w:sz="2" w:space="0" w:color="E5E7EB"/>
                    <w:left w:val="single" w:sz="2" w:space="0" w:color="E5E7EB"/>
                    <w:bottom w:val="single" w:sz="2" w:space="0" w:color="E5E7EB"/>
                    <w:right w:val="single" w:sz="2" w:space="0" w:color="E5E7EB"/>
                  </w:divBdr>
                  <w:divsChild>
                    <w:div w:id="423957389">
                      <w:marLeft w:val="0"/>
                      <w:marRight w:val="0"/>
                      <w:marTop w:val="0"/>
                      <w:marBottom w:val="0"/>
                      <w:divBdr>
                        <w:top w:val="single" w:sz="2" w:space="0" w:color="E5E7EB"/>
                        <w:left w:val="single" w:sz="2" w:space="0" w:color="E5E7EB"/>
                        <w:bottom w:val="single" w:sz="2" w:space="0" w:color="E5E7EB"/>
                        <w:right w:val="single" w:sz="2" w:space="0" w:color="E5E7EB"/>
                      </w:divBdr>
                      <w:divsChild>
                        <w:div w:id="14794232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96792143">
          <w:marLeft w:val="0"/>
          <w:marRight w:val="0"/>
          <w:marTop w:val="0"/>
          <w:marBottom w:val="0"/>
          <w:divBdr>
            <w:top w:val="single" w:sz="6" w:space="0" w:color="auto"/>
            <w:left w:val="single" w:sz="2" w:space="0" w:color="auto"/>
            <w:bottom w:val="single" w:sz="6" w:space="0" w:color="auto"/>
            <w:right w:val="single" w:sz="6" w:space="0" w:color="auto"/>
          </w:divBdr>
          <w:divsChild>
            <w:div w:id="2097239654">
              <w:marLeft w:val="0"/>
              <w:marRight w:val="0"/>
              <w:marTop w:val="0"/>
              <w:marBottom w:val="0"/>
              <w:divBdr>
                <w:top w:val="single" w:sz="2" w:space="0" w:color="E5E7EB"/>
                <w:left w:val="single" w:sz="2" w:space="0" w:color="E5E7EB"/>
                <w:bottom w:val="single" w:sz="2" w:space="0" w:color="E5E7EB"/>
                <w:right w:val="single" w:sz="2" w:space="0" w:color="E5E7EB"/>
              </w:divBdr>
              <w:divsChild>
                <w:div w:id="1602689366">
                  <w:marLeft w:val="0"/>
                  <w:marRight w:val="0"/>
                  <w:marTop w:val="0"/>
                  <w:marBottom w:val="0"/>
                  <w:divBdr>
                    <w:top w:val="single" w:sz="2" w:space="0" w:color="E5E7EB"/>
                    <w:left w:val="single" w:sz="2" w:space="0" w:color="E5E7EB"/>
                    <w:bottom w:val="single" w:sz="2" w:space="0" w:color="E5E7EB"/>
                    <w:right w:val="single" w:sz="2" w:space="0" w:color="E5E7EB"/>
                  </w:divBdr>
                  <w:divsChild>
                    <w:div w:id="5421822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04525633">
      <w:bodyDiv w:val="1"/>
      <w:marLeft w:val="0"/>
      <w:marRight w:val="0"/>
      <w:marTop w:val="0"/>
      <w:marBottom w:val="0"/>
      <w:divBdr>
        <w:top w:val="none" w:sz="0" w:space="0" w:color="auto"/>
        <w:left w:val="none" w:sz="0" w:space="0" w:color="auto"/>
        <w:bottom w:val="none" w:sz="0" w:space="0" w:color="auto"/>
        <w:right w:val="none" w:sz="0" w:space="0" w:color="auto"/>
      </w:divBdr>
      <w:divsChild>
        <w:div w:id="1977637557">
          <w:marLeft w:val="0"/>
          <w:marRight w:val="0"/>
          <w:marTop w:val="0"/>
          <w:marBottom w:val="0"/>
          <w:divBdr>
            <w:top w:val="single" w:sz="6" w:space="0" w:color="auto"/>
            <w:left w:val="single" w:sz="6" w:space="0" w:color="auto"/>
            <w:bottom w:val="single" w:sz="6" w:space="0" w:color="auto"/>
            <w:right w:val="single" w:sz="6" w:space="0" w:color="auto"/>
          </w:divBdr>
          <w:divsChild>
            <w:div w:id="1908612595">
              <w:marLeft w:val="0"/>
              <w:marRight w:val="0"/>
              <w:marTop w:val="0"/>
              <w:marBottom w:val="0"/>
              <w:divBdr>
                <w:top w:val="single" w:sz="2" w:space="0" w:color="E5E7EB"/>
                <w:left w:val="single" w:sz="2" w:space="0" w:color="E5E7EB"/>
                <w:bottom w:val="single" w:sz="2" w:space="0" w:color="E5E7EB"/>
                <w:right w:val="single" w:sz="2" w:space="0" w:color="E5E7EB"/>
              </w:divBdr>
              <w:divsChild>
                <w:div w:id="998994027">
                  <w:marLeft w:val="0"/>
                  <w:marRight w:val="0"/>
                  <w:marTop w:val="0"/>
                  <w:marBottom w:val="0"/>
                  <w:divBdr>
                    <w:top w:val="single" w:sz="2" w:space="0" w:color="E5E7EB"/>
                    <w:left w:val="single" w:sz="2" w:space="0" w:color="E5E7EB"/>
                    <w:bottom w:val="single" w:sz="2" w:space="0" w:color="E5E7EB"/>
                    <w:right w:val="single" w:sz="2" w:space="0" w:color="E5E7EB"/>
                  </w:divBdr>
                  <w:divsChild>
                    <w:div w:id="1387803947">
                      <w:marLeft w:val="0"/>
                      <w:marRight w:val="0"/>
                      <w:marTop w:val="0"/>
                      <w:marBottom w:val="0"/>
                      <w:divBdr>
                        <w:top w:val="single" w:sz="2" w:space="0" w:color="E5E7EB"/>
                        <w:left w:val="single" w:sz="2" w:space="0" w:color="E5E7EB"/>
                        <w:bottom w:val="single" w:sz="2" w:space="0" w:color="E5E7EB"/>
                        <w:right w:val="single" w:sz="2" w:space="0" w:color="E5E7EB"/>
                      </w:divBdr>
                      <w:divsChild>
                        <w:div w:id="10903498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42768221">
          <w:marLeft w:val="0"/>
          <w:marRight w:val="0"/>
          <w:marTop w:val="0"/>
          <w:marBottom w:val="0"/>
          <w:divBdr>
            <w:top w:val="single" w:sz="6" w:space="0" w:color="auto"/>
            <w:left w:val="single" w:sz="2" w:space="0" w:color="auto"/>
            <w:bottom w:val="single" w:sz="6" w:space="0" w:color="auto"/>
            <w:right w:val="single" w:sz="6" w:space="0" w:color="auto"/>
          </w:divBdr>
          <w:divsChild>
            <w:div w:id="340012265">
              <w:marLeft w:val="0"/>
              <w:marRight w:val="0"/>
              <w:marTop w:val="0"/>
              <w:marBottom w:val="0"/>
              <w:divBdr>
                <w:top w:val="single" w:sz="2" w:space="0" w:color="E5E7EB"/>
                <w:left w:val="single" w:sz="2" w:space="0" w:color="E5E7EB"/>
                <w:bottom w:val="single" w:sz="2" w:space="0" w:color="E5E7EB"/>
                <w:right w:val="single" w:sz="2" w:space="0" w:color="E5E7EB"/>
              </w:divBdr>
              <w:divsChild>
                <w:div w:id="1489901904">
                  <w:marLeft w:val="0"/>
                  <w:marRight w:val="0"/>
                  <w:marTop w:val="0"/>
                  <w:marBottom w:val="0"/>
                  <w:divBdr>
                    <w:top w:val="single" w:sz="2" w:space="0" w:color="E5E7EB"/>
                    <w:left w:val="single" w:sz="2" w:space="0" w:color="E5E7EB"/>
                    <w:bottom w:val="single" w:sz="2" w:space="0" w:color="E5E7EB"/>
                    <w:right w:val="single" w:sz="2" w:space="0" w:color="E5E7EB"/>
                  </w:divBdr>
                  <w:divsChild>
                    <w:div w:id="20225376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48773728">
      <w:bodyDiv w:val="1"/>
      <w:marLeft w:val="0"/>
      <w:marRight w:val="0"/>
      <w:marTop w:val="0"/>
      <w:marBottom w:val="0"/>
      <w:divBdr>
        <w:top w:val="none" w:sz="0" w:space="0" w:color="auto"/>
        <w:left w:val="none" w:sz="0" w:space="0" w:color="auto"/>
        <w:bottom w:val="none" w:sz="0" w:space="0" w:color="auto"/>
        <w:right w:val="none" w:sz="0" w:space="0" w:color="auto"/>
      </w:divBdr>
    </w:div>
    <w:div w:id="820460571">
      <w:bodyDiv w:val="1"/>
      <w:marLeft w:val="0"/>
      <w:marRight w:val="0"/>
      <w:marTop w:val="0"/>
      <w:marBottom w:val="0"/>
      <w:divBdr>
        <w:top w:val="none" w:sz="0" w:space="0" w:color="auto"/>
        <w:left w:val="none" w:sz="0" w:space="0" w:color="auto"/>
        <w:bottom w:val="none" w:sz="0" w:space="0" w:color="auto"/>
        <w:right w:val="none" w:sz="0" w:space="0" w:color="auto"/>
      </w:divBdr>
    </w:div>
    <w:div w:id="898177478">
      <w:bodyDiv w:val="1"/>
      <w:marLeft w:val="0"/>
      <w:marRight w:val="0"/>
      <w:marTop w:val="0"/>
      <w:marBottom w:val="0"/>
      <w:divBdr>
        <w:top w:val="none" w:sz="0" w:space="0" w:color="auto"/>
        <w:left w:val="none" w:sz="0" w:space="0" w:color="auto"/>
        <w:bottom w:val="none" w:sz="0" w:space="0" w:color="auto"/>
        <w:right w:val="none" w:sz="0" w:space="0" w:color="auto"/>
      </w:divBdr>
    </w:div>
    <w:div w:id="940995108">
      <w:bodyDiv w:val="1"/>
      <w:marLeft w:val="0"/>
      <w:marRight w:val="0"/>
      <w:marTop w:val="0"/>
      <w:marBottom w:val="0"/>
      <w:divBdr>
        <w:top w:val="none" w:sz="0" w:space="0" w:color="auto"/>
        <w:left w:val="none" w:sz="0" w:space="0" w:color="auto"/>
        <w:bottom w:val="none" w:sz="0" w:space="0" w:color="auto"/>
        <w:right w:val="none" w:sz="0" w:space="0" w:color="auto"/>
      </w:divBdr>
    </w:div>
    <w:div w:id="970524216">
      <w:bodyDiv w:val="1"/>
      <w:marLeft w:val="0"/>
      <w:marRight w:val="0"/>
      <w:marTop w:val="0"/>
      <w:marBottom w:val="0"/>
      <w:divBdr>
        <w:top w:val="none" w:sz="0" w:space="0" w:color="auto"/>
        <w:left w:val="none" w:sz="0" w:space="0" w:color="auto"/>
        <w:bottom w:val="none" w:sz="0" w:space="0" w:color="auto"/>
        <w:right w:val="none" w:sz="0" w:space="0" w:color="auto"/>
      </w:divBdr>
    </w:div>
    <w:div w:id="1002857936">
      <w:bodyDiv w:val="1"/>
      <w:marLeft w:val="0"/>
      <w:marRight w:val="0"/>
      <w:marTop w:val="0"/>
      <w:marBottom w:val="0"/>
      <w:divBdr>
        <w:top w:val="none" w:sz="0" w:space="0" w:color="auto"/>
        <w:left w:val="none" w:sz="0" w:space="0" w:color="auto"/>
        <w:bottom w:val="none" w:sz="0" w:space="0" w:color="auto"/>
        <w:right w:val="none" w:sz="0" w:space="0" w:color="auto"/>
      </w:divBdr>
    </w:div>
    <w:div w:id="1028214659">
      <w:bodyDiv w:val="1"/>
      <w:marLeft w:val="0"/>
      <w:marRight w:val="0"/>
      <w:marTop w:val="0"/>
      <w:marBottom w:val="0"/>
      <w:divBdr>
        <w:top w:val="none" w:sz="0" w:space="0" w:color="auto"/>
        <w:left w:val="none" w:sz="0" w:space="0" w:color="auto"/>
        <w:bottom w:val="none" w:sz="0" w:space="0" w:color="auto"/>
        <w:right w:val="none" w:sz="0" w:space="0" w:color="auto"/>
      </w:divBdr>
    </w:div>
    <w:div w:id="1159728705">
      <w:bodyDiv w:val="1"/>
      <w:marLeft w:val="0"/>
      <w:marRight w:val="0"/>
      <w:marTop w:val="0"/>
      <w:marBottom w:val="0"/>
      <w:divBdr>
        <w:top w:val="none" w:sz="0" w:space="0" w:color="auto"/>
        <w:left w:val="none" w:sz="0" w:space="0" w:color="auto"/>
        <w:bottom w:val="none" w:sz="0" w:space="0" w:color="auto"/>
        <w:right w:val="none" w:sz="0" w:space="0" w:color="auto"/>
      </w:divBdr>
      <w:divsChild>
        <w:div w:id="1192456338">
          <w:marLeft w:val="0"/>
          <w:marRight w:val="0"/>
          <w:marTop w:val="0"/>
          <w:marBottom w:val="0"/>
          <w:divBdr>
            <w:top w:val="single" w:sz="6" w:space="0" w:color="auto"/>
            <w:left w:val="single" w:sz="6" w:space="0" w:color="auto"/>
            <w:bottom w:val="single" w:sz="6" w:space="0" w:color="auto"/>
            <w:right w:val="single" w:sz="6" w:space="0" w:color="auto"/>
          </w:divBdr>
          <w:divsChild>
            <w:div w:id="393745651">
              <w:marLeft w:val="0"/>
              <w:marRight w:val="0"/>
              <w:marTop w:val="0"/>
              <w:marBottom w:val="0"/>
              <w:divBdr>
                <w:top w:val="single" w:sz="2" w:space="0" w:color="E5E7EB"/>
                <w:left w:val="single" w:sz="2" w:space="0" w:color="E5E7EB"/>
                <w:bottom w:val="single" w:sz="2" w:space="0" w:color="E5E7EB"/>
                <w:right w:val="single" w:sz="2" w:space="0" w:color="E5E7EB"/>
              </w:divBdr>
              <w:divsChild>
                <w:div w:id="1389259087">
                  <w:marLeft w:val="0"/>
                  <w:marRight w:val="0"/>
                  <w:marTop w:val="0"/>
                  <w:marBottom w:val="0"/>
                  <w:divBdr>
                    <w:top w:val="single" w:sz="2" w:space="0" w:color="E5E7EB"/>
                    <w:left w:val="single" w:sz="2" w:space="0" w:color="E5E7EB"/>
                    <w:bottom w:val="single" w:sz="2" w:space="0" w:color="E5E7EB"/>
                    <w:right w:val="single" w:sz="2" w:space="0" w:color="E5E7EB"/>
                  </w:divBdr>
                  <w:divsChild>
                    <w:div w:id="1464618689">
                      <w:marLeft w:val="0"/>
                      <w:marRight w:val="0"/>
                      <w:marTop w:val="0"/>
                      <w:marBottom w:val="0"/>
                      <w:divBdr>
                        <w:top w:val="single" w:sz="2" w:space="0" w:color="E5E7EB"/>
                        <w:left w:val="single" w:sz="2" w:space="0" w:color="E5E7EB"/>
                        <w:bottom w:val="single" w:sz="2" w:space="0" w:color="E5E7EB"/>
                        <w:right w:val="single" w:sz="2" w:space="0" w:color="E5E7EB"/>
                      </w:divBdr>
                      <w:divsChild>
                        <w:div w:id="8043481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81136393">
          <w:marLeft w:val="0"/>
          <w:marRight w:val="0"/>
          <w:marTop w:val="0"/>
          <w:marBottom w:val="0"/>
          <w:divBdr>
            <w:top w:val="single" w:sz="6" w:space="0" w:color="auto"/>
            <w:left w:val="single" w:sz="2" w:space="0" w:color="auto"/>
            <w:bottom w:val="single" w:sz="6" w:space="0" w:color="auto"/>
            <w:right w:val="single" w:sz="6" w:space="0" w:color="auto"/>
          </w:divBdr>
          <w:divsChild>
            <w:div w:id="291593938">
              <w:marLeft w:val="0"/>
              <w:marRight w:val="0"/>
              <w:marTop w:val="0"/>
              <w:marBottom w:val="0"/>
              <w:divBdr>
                <w:top w:val="single" w:sz="2" w:space="0" w:color="E5E7EB"/>
                <w:left w:val="single" w:sz="2" w:space="0" w:color="E5E7EB"/>
                <w:bottom w:val="single" w:sz="2" w:space="0" w:color="E5E7EB"/>
                <w:right w:val="single" w:sz="2" w:space="0" w:color="E5E7EB"/>
              </w:divBdr>
              <w:divsChild>
                <w:div w:id="927428192">
                  <w:marLeft w:val="0"/>
                  <w:marRight w:val="0"/>
                  <w:marTop w:val="0"/>
                  <w:marBottom w:val="0"/>
                  <w:divBdr>
                    <w:top w:val="single" w:sz="2" w:space="0" w:color="E5E7EB"/>
                    <w:left w:val="single" w:sz="2" w:space="0" w:color="E5E7EB"/>
                    <w:bottom w:val="single" w:sz="2" w:space="0" w:color="E5E7EB"/>
                    <w:right w:val="single" w:sz="2" w:space="0" w:color="E5E7EB"/>
                  </w:divBdr>
                  <w:divsChild>
                    <w:div w:id="10806386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02670040">
      <w:bodyDiv w:val="1"/>
      <w:marLeft w:val="0"/>
      <w:marRight w:val="0"/>
      <w:marTop w:val="0"/>
      <w:marBottom w:val="0"/>
      <w:divBdr>
        <w:top w:val="none" w:sz="0" w:space="0" w:color="auto"/>
        <w:left w:val="none" w:sz="0" w:space="0" w:color="auto"/>
        <w:bottom w:val="none" w:sz="0" w:space="0" w:color="auto"/>
        <w:right w:val="none" w:sz="0" w:space="0" w:color="auto"/>
      </w:divBdr>
    </w:div>
    <w:div w:id="1251281430">
      <w:bodyDiv w:val="1"/>
      <w:marLeft w:val="0"/>
      <w:marRight w:val="0"/>
      <w:marTop w:val="0"/>
      <w:marBottom w:val="0"/>
      <w:divBdr>
        <w:top w:val="none" w:sz="0" w:space="0" w:color="auto"/>
        <w:left w:val="none" w:sz="0" w:space="0" w:color="auto"/>
        <w:bottom w:val="none" w:sz="0" w:space="0" w:color="auto"/>
        <w:right w:val="none" w:sz="0" w:space="0" w:color="auto"/>
      </w:divBdr>
    </w:div>
    <w:div w:id="1303775426">
      <w:bodyDiv w:val="1"/>
      <w:marLeft w:val="0"/>
      <w:marRight w:val="0"/>
      <w:marTop w:val="0"/>
      <w:marBottom w:val="0"/>
      <w:divBdr>
        <w:top w:val="none" w:sz="0" w:space="0" w:color="auto"/>
        <w:left w:val="none" w:sz="0" w:space="0" w:color="auto"/>
        <w:bottom w:val="none" w:sz="0" w:space="0" w:color="auto"/>
        <w:right w:val="none" w:sz="0" w:space="0" w:color="auto"/>
      </w:divBdr>
    </w:div>
    <w:div w:id="1321806711">
      <w:bodyDiv w:val="1"/>
      <w:marLeft w:val="0"/>
      <w:marRight w:val="0"/>
      <w:marTop w:val="0"/>
      <w:marBottom w:val="0"/>
      <w:divBdr>
        <w:top w:val="none" w:sz="0" w:space="0" w:color="auto"/>
        <w:left w:val="none" w:sz="0" w:space="0" w:color="auto"/>
        <w:bottom w:val="none" w:sz="0" w:space="0" w:color="auto"/>
        <w:right w:val="none" w:sz="0" w:space="0" w:color="auto"/>
      </w:divBdr>
    </w:div>
    <w:div w:id="1357584782">
      <w:bodyDiv w:val="1"/>
      <w:marLeft w:val="0"/>
      <w:marRight w:val="0"/>
      <w:marTop w:val="0"/>
      <w:marBottom w:val="0"/>
      <w:divBdr>
        <w:top w:val="none" w:sz="0" w:space="0" w:color="auto"/>
        <w:left w:val="none" w:sz="0" w:space="0" w:color="auto"/>
        <w:bottom w:val="none" w:sz="0" w:space="0" w:color="auto"/>
        <w:right w:val="none" w:sz="0" w:space="0" w:color="auto"/>
      </w:divBdr>
    </w:div>
    <w:div w:id="1390805152">
      <w:bodyDiv w:val="1"/>
      <w:marLeft w:val="0"/>
      <w:marRight w:val="0"/>
      <w:marTop w:val="0"/>
      <w:marBottom w:val="0"/>
      <w:divBdr>
        <w:top w:val="none" w:sz="0" w:space="0" w:color="auto"/>
        <w:left w:val="none" w:sz="0" w:space="0" w:color="auto"/>
        <w:bottom w:val="none" w:sz="0" w:space="0" w:color="auto"/>
        <w:right w:val="none" w:sz="0" w:space="0" w:color="auto"/>
      </w:divBdr>
    </w:div>
    <w:div w:id="1419449793">
      <w:bodyDiv w:val="1"/>
      <w:marLeft w:val="0"/>
      <w:marRight w:val="0"/>
      <w:marTop w:val="0"/>
      <w:marBottom w:val="0"/>
      <w:divBdr>
        <w:top w:val="none" w:sz="0" w:space="0" w:color="auto"/>
        <w:left w:val="none" w:sz="0" w:space="0" w:color="auto"/>
        <w:bottom w:val="none" w:sz="0" w:space="0" w:color="auto"/>
        <w:right w:val="none" w:sz="0" w:space="0" w:color="auto"/>
      </w:divBdr>
    </w:div>
    <w:div w:id="1460225708">
      <w:bodyDiv w:val="1"/>
      <w:marLeft w:val="0"/>
      <w:marRight w:val="0"/>
      <w:marTop w:val="0"/>
      <w:marBottom w:val="0"/>
      <w:divBdr>
        <w:top w:val="none" w:sz="0" w:space="0" w:color="auto"/>
        <w:left w:val="none" w:sz="0" w:space="0" w:color="auto"/>
        <w:bottom w:val="none" w:sz="0" w:space="0" w:color="auto"/>
        <w:right w:val="none" w:sz="0" w:space="0" w:color="auto"/>
      </w:divBdr>
    </w:div>
    <w:div w:id="1475442258">
      <w:bodyDiv w:val="1"/>
      <w:marLeft w:val="0"/>
      <w:marRight w:val="0"/>
      <w:marTop w:val="0"/>
      <w:marBottom w:val="0"/>
      <w:divBdr>
        <w:top w:val="none" w:sz="0" w:space="0" w:color="auto"/>
        <w:left w:val="none" w:sz="0" w:space="0" w:color="auto"/>
        <w:bottom w:val="none" w:sz="0" w:space="0" w:color="auto"/>
        <w:right w:val="none" w:sz="0" w:space="0" w:color="auto"/>
      </w:divBdr>
    </w:div>
    <w:div w:id="1501196086">
      <w:bodyDiv w:val="1"/>
      <w:marLeft w:val="0"/>
      <w:marRight w:val="0"/>
      <w:marTop w:val="0"/>
      <w:marBottom w:val="0"/>
      <w:divBdr>
        <w:top w:val="none" w:sz="0" w:space="0" w:color="auto"/>
        <w:left w:val="none" w:sz="0" w:space="0" w:color="auto"/>
        <w:bottom w:val="none" w:sz="0" w:space="0" w:color="auto"/>
        <w:right w:val="none" w:sz="0" w:space="0" w:color="auto"/>
      </w:divBdr>
    </w:div>
    <w:div w:id="1515606510">
      <w:bodyDiv w:val="1"/>
      <w:marLeft w:val="0"/>
      <w:marRight w:val="0"/>
      <w:marTop w:val="0"/>
      <w:marBottom w:val="0"/>
      <w:divBdr>
        <w:top w:val="none" w:sz="0" w:space="0" w:color="auto"/>
        <w:left w:val="none" w:sz="0" w:space="0" w:color="auto"/>
        <w:bottom w:val="none" w:sz="0" w:space="0" w:color="auto"/>
        <w:right w:val="none" w:sz="0" w:space="0" w:color="auto"/>
      </w:divBdr>
    </w:div>
    <w:div w:id="1542939754">
      <w:bodyDiv w:val="1"/>
      <w:marLeft w:val="0"/>
      <w:marRight w:val="0"/>
      <w:marTop w:val="0"/>
      <w:marBottom w:val="0"/>
      <w:divBdr>
        <w:top w:val="none" w:sz="0" w:space="0" w:color="auto"/>
        <w:left w:val="none" w:sz="0" w:space="0" w:color="auto"/>
        <w:bottom w:val="none" w:sz="0" w:space="0" w:color="auto"/>
        <w:right w:val="none" w:sz="0" w:space="0" w:color="auto"/>
      </w:divBdr>
    </w:div>
    <w:div w:id="1569218974">
      <w:bodyDiv w:val="1"/>
      <w:marLeft w:val="0"/>
      <w:marRight w:val="0"/>
      <w:marTop w:val="0"/>
      <w:marBottom w:val="0"/>
      <w:divBdr>
        <w:top w:val="none" w:sz="0" w:space="0" w:color="auto"/>
        <w:left w:val="none" w:sz="0" w:space="0" w:color="auto"/>
        <w:bottom w:val="none" w:sz="0" w:space="0" w:color="auto"/>
        <w:right w:val="none" w:sz="0" w:space="0" w:color="auto"/>
      </w:divBdr>
    </w:div>
    <w:div w:id="1607470096">
      <w:bodyDiv w:val="1"/>
      <w:marLeft w:val="0"/>
      <w:marRight w:val="0"/>
      <w:marTop w:val="0"/>
      <w:marBottom w:val="0"/>
      <w:divBdr>
        <w:top w:val="none" w:sz="0" w:space="0" w:color="auto"/>
        <w:left w:val="none" w:sz="0" w:space="0" w:color="auto"/>
        <w:bottom w:val="none" w:sz="0" w:space="0" w:color="auto"/>
        <w:right w:val="none" w:sz="0" w:space="0" w:color="auto"/>
      </w:divBdr>
    </w:div>
    <w:div w:id="1632176526">
      <w:bodyDiv w:val="1"/>
      <w:marLeft w:val="0"/>
      <w:marRight w:val="0"/>
      <w:marTop w:val="0"/>
      <w:marBottom w:val="0"/>
      <w:divBdr>
        <w:top w:val="none" w:sz="0" w:space="0" w:color="auto"/>
        <w:left w:val="none" w:sz="0" w:space="0" w:color="auto"/>
        <w:bottom w:val="none" w:sz="0" w:space="0" w:color="auto"/>
        <w:right w:val="none" w:sz="0" w:space="0" w:color="auto"/>
      </w:divBdr>
    </w:div>
    <w:div w:id="1680891823">
      <w:bodyDiv w:val="1"/>
      <w:marLeft w:val="0"/>
      <w:marRight w:val="0"/>
      <w:marTop w:val="0"/>
      <w:marBottom w:val="0"/>
      <w:divBdr>
        <w:top w:val="none" w:sz="0" w:space="0" w:color="auto"/>
        <w:left w:val="none" w:sz="0" w:space="0" w:color="auto"/>
        <w:bottom w:val="none" w:sz="0" w:space="0" w:color="auto"/>
        <w:right w:val="none" w:sz="0" w:space="0" w:color="auto"/>
      </w:divBdr>
    </w:div>
    <w:div w:id="1718236166">
      <w:bodyDiv w:val="1"/>
      <w:marLeft w:val="0"/>
      <w:marRight w:val="0"/>
      <w:marTop w:val="0"/>
      <w:marBottom w:val="0"/>
      <w:divBdr>
        <w:top w:val="none" w:sz="0" w:space="0" w:color="auto"/>
        <w:left w:val="none" w:sz="0" w:space="0" w:color="auto"/>
        <w:bottom w:val="none" w:sz="0" w:space="0" w:color="auto"/>
        <w:right w:val="none" w:sz="0" w:space="0" w:color="auto"/>
      </w:divBdr>
    </w:div>
    <w:div w:id="1745491220">
      <w:bodyDiv w:val="1"/>
      <w:marLeft w:val="0"/>
      <w:marRight w:val="0"/>
      <w:marTop w:val="0"/>
      <w:marBottom w:val="0"/>
      <w:divBdr>
        <w:top w:val="none" w:sz="0" w:space="0" w:color="auto"/>
        <w:left w:val="none" w:sz="0" w:space="0" w:color="auto"/>
        <w:bottom w:val="none" w:sz="0" w:space="0" w:color="auto"/>
        <w:right w:val="none" w:sz="0" w:space="0" w:color="auto"/>
      </w:divBdr>
    </w:div>
    <w:div w:id="1785034561">
      <w:bodyDiv w:val="1"/>
      <w:marLeft w:val="0"/>
      <w:marRight w:val="0"/>
      <w:marTop w:val="0"/>
      <w:marBottom w:val="0"/>
      <w:divBdr>
        <w:top w:val="none" w:sz="0" w:space="0" w:color="auto"/>
        <w:left w:val="none" w:sz="0" w:space="0" w:color="auto"/>
        <w:bottom w:val="none" w:sz="0" w:space="0" w:color="auto"/>
        <w:right w:val="none" w:sz="0" w:space="0" w:color="auto"/>
      </w:divBdr>
    </w:div>
    <w:div w:id="1864513606">
      <w:bodyDiv w:val="1"/>
      <w:marLeft w:val="0"/>
      <w:marRight w:val="0"/>
      <w:marTop w:val="0"/>
      <w:marBottom w:val="0"/>
      <w:divBdr>
        <w:top w:val="none" w:sz="0" w:space="0" w:color="auto"/>
        <w:left w:val="none" w:sz="0" w:space="0" w:color="auto"/>
        <w:bottom w:val="none" w:sz="0" w:space="0" w:color="auto"/>
        <w:right w:val="none" w:sz="0" w:space="0" w:color="auto"/>
      </w:divBdr>
    </w:div>
    <w:div w:id="1910073383">
      <w:bodyDiv w:val="1"/>
      <w:marLeft w:val="0"/>
      <w:marRight w:val="0"/>
      <w:marTop w:val="0"/>
      <w:marBottom w:val="0"/>
      <w:divBdr>
        <w:top w:val="none" w:sz="0" w:space="0" w:color="auto"/>
        <w:left w:val="none" w:sz="0" w:space="0" w:color="auto"/>
        <w:bottom w:val="none" w:sz="0" w:space="0" w:color="auto"/>
        <w:right w:val="none" w:sz="0" w:space="0" w:color="auto"/>
      </w:divBdr>
    </w:div>
    <w:div w:id="1947349179">
      <w:bodyDiv w:val="1"/>
      <w:marLeft w:val="0"/>
      <w:marRight w:val="0"/>
      <w:marTop w:val="0"/>
      <w:marBottom w:val="0"/>
      <w:divBdr>
        <w:top w:val="none" w:sz="0" w:space="0" w:color="auto"/>
        <w:left w:val="none" w:sz="0" w:space="0" w:color="auto"/>
        <w:bottom w:val="none" w:sz="0" w:space="0" w:color="auto"/>
        <w:right w:val="none" w:sz="0" w:space="0" w:color="auto"/>
      </w:divBdr>
    </w:div>
    <w:div w:id="2106463761">
      <w:bodyDiv w:val="1"/>
      <w:marLeft w:val="0"/>
      <w:marRight w:val="0"/>
      <w:marTop w:val="0"/>
      <w:marBottom w:val="0"/>
      <w:divBdr>
        <w:top w:val="none" w:sz="0" w:space="0" w:color="auto"/>
        <w:left w:val="none" w:sz="0" w:space="0" w:color="auto"/>
        <w:bottom w:val="none" w:sz="0" w:space="0" w:color="auto"/>
        <w:right w:val="none" w:sz="0" w:space="0" w:color="auto"/>
      </w:divBdr>
    </w:div>
    <w:div w:id="213070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eimbursement@dtsj.uz" TargetMode="External"/><Relationship Id="rId5" Type="http://schemas.openxmlformats.org/officeDocument/2006/relationships/hyperlink" Target="mailto:reimbursement@dtsj.u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B4CD8-0DBF-4DFE-AF94-6FAD9D379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Pages>
  <Words>1161</Words>
  <Characters>6386</Characters>
  <Application>Microsoft Office Word</Application>
  <DocSecurity>0</DocSecurity>
  <Lines>456</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Zokhid Ermatov</cp:lastModifiedBy>
  <cp:revision>53</cp:revision>
  <cp:lastPrinted>2024-12-19T13:19:00Z</cp:lastPrinted>
  <dcterms:created xsi:type="dcterms:W3CDTF">2024-12-20T13:03:00Z</dcterms:created>
  <dcterms:modified xsi:type="dcterms:W3CDTF">2024-12-27T16:16:00Z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c3159918264ef240a0ddbd271931f1b411338e27f34488661e1beaec10bfce0c</vt:lpwstr>
  </property>
</Properties>
</file>