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2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419C0" w:rsidRPr="00054E12" w:rsidTr="00A0044D">
        <w:tc>
          <w:tcPr>
            <w:tcW w:w="4672" w:type="dxa"/>
          </w:tcPr>
          <w:p w:rsidR="00F419C0" w:rsidRPr="00054E12" w:rsidRDefault="00F419C0" w:rsidP="00A0044D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673" w:type="dxa"/>
          </w:tcPr>
          <w:p w:rsidR="00F419C0" w:rsidRPr="00B34522" w:rsidRDefault="00B34522" w:rsidP="00B34522">
            <w:pPr>
              <w:ind w:left="-102"/>
              <w:rPr>
                <w:rFonts w:ascii="Times New Roman" w:hAnsi="Times New Roman" w:cs="Times New Roman"/>
                <w:b/>
                <w:sz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z-Cyrl-UZ"/>
              </w:rPr>
              <w:t xml:space="preserve">Давлат тиббий суғуртаси </w:t>
            </w:r>
            <w:r w:rsidR="00F419C0" w:rsidRPr="00054E12">
              <w:rPr>
                <w:rFonts w:ascii="Times New Roman" w:hAnsi="Times New Roman" w:cs="Times New Roman"/>
                <w:b/>
                <w:sz w:val="28"/>
                <w:lang w:val="uz-Cyrl-UZ"/>
              </w:rPr>
              <w:t>Жамғармаси</w:t>
            </w:r>
            <w:r>
              <w:rPr>
                <w:rFonts w:ascii="Times New Roman" w:hAnsi="Times New Roman" w:cs="Times New Roman"/>
                <w:b/>
                <w:sz w:val="28"/>
                <w:lang w:val="uz-Cyrl-UZ"/>
              </w:rPr>
              <w:t xml:space="preserve"> </w:t>
            </w:r>
            <w:r w:rsidR="00F419C0" w:rsidRPr="00054E12">
              <w:rPr>
                <w:rFonts w:ascii="Times New Roman" w:hAnsi="Times New Roman" w:cs="Times New Roman"/>
                <w:b/>
                <w:sz w:val="28"/>
                <w:lang w:val="uz-Cyrl-UZ"/>
              </w:rPr>
              <w:t>Ижро этувчи директори</w:t>
            </w:r>
            <w:r>
              <w:rPr>
                <w:rFonts w:ascii="Times New Roman" w:hAnsi="Times New Roman" w:cs="Times New Roman"/>
                <w:b/>
                <w:sz w:val="28"/>
                <w:lang w:val="uz-Cyrl-UZ"/>
              </w:rPr>
              <w:t xml:space="preserve"> </w:t>
            </w:r>
            <w:r w:rsidR="00F419C0" w:rsidRPr="00054E12">
              <w:rPr>
                <w:rFonts w:ascii="Times New Roman" w:hAnsi="Times New Roman" w:cs="Times New Roman"/>
                <w:b/>
                <w:sz w:val="28"/>
                <w:lang w:val="uz-Cyrl-UZ"/>
              </w:rPr>
              <w:t>З.Ш.Эрматовга</w:t>
            </w:r>
          </w:p>
        </w:tc>
      </w:tr>
    </w:tbl>
    <w:p w:rsidR="00F419C0" w:rsidRDefault="00F419C0" w:rsidP="00F419C0">
      <w:pPr>
        <w:rPr>
          <w:rFonts w:ascii="Times New Roman" w:hAnsi="Times New Roman" w:cs="Times New Roman"/>
          <w:sz w:val="28"/>
        </w:rPr>
      </w:pPr>
    </w:p>
    <w:p w:rsidR="00F419C0" w:rsidRPr="00054E12" w:rsidRDefault="00F419C0" w:rsidP="00A57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  <w:r w:rsidRPr="00054E12">
        <w:rPr>
          <w:rFonts w:ascii="Times New Roman" w:hAnsi="Times New Roman" w:cs="Times New Roman"/>
          <w:b/>
          <w:sz w:val="28"/>
          <w:lang w:val="uz-Cyrl-UZ"/>
        </w:rPr>
        <w:t>Давлат тиббий суғуртаси жамғармаси ҳудудий Қорақалпоғистон Республикаси бўли</w:t>
      </w:r>
      <w:r>
        <w:rPr>
          <w:rFonts w:ascii="Times New Roman" w:hAnsi="Times New Roman" w:cs="Times New Roman"/>
          <w:b/>
          <w:sz w:val="28"/>
          <w:lang w:val="uz-Cyrl-UZ"/>
        </w:rPr>
        <w:t xml:space="preserve">нмаси томонидан жорий йилнинг </w:t>
      </w:r>
      <w:r w:rsidR="007F066E">
        <w:rPr>
          <w:rFonts w:ascii="Times New Roman" w:hAnsi="Times New Roman" w:cs="Times New Roman"/>
          <w:b/>
          <w:sz w:val="28"/>
          <w:lang w:val="uz-Cyrl-UZ"/>
        </w:rPr>
        <w:t>14-18</w:t>
      </w:r>
      <w:r w:rsidR="00AB5689" w:rsidRPr="00AB5689">
        <w:rPr>
          <w:rFonts w:ascii="Times New Roman" w:hAnsi="Times New Roman" w:cs="Times New Roman"/>
          <w:b/>
          <w:sz w:val="28"/>
          <w:lang w:val="uz-Cyrl-UZ"/>
        </w:rPr>
        <w:t xml:space="preserve"> апрель </w:t>
      </w:r>
      <w:r w:rsidRPr="00054E12">
        <w:rPr>
          <w:rFonts w:ascii="Times New Roman" w:hAnsi="Times New Roman" w:cs="Times New Roman"/>
          <w:b/>
          <w:sz w:val="28"/>
          <w:lang w:val="uz-Cyrl-UZ"/>
        </w:rPr>
        <w:t>кунлари оралиғида амалга оширилган ишлар тўғрисида</w:t>
      </w:r>
    </w:p>
    <w:p w:rsidR="00F419C0" w:rsidRPr="00054E12" w:rsidRDefault="00F419C0" w:rsidP="00F41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  <w:r w:rsidRPr="00054E12">
        <w:rPr>
          <w:rFonts w:ascii="Times New Roman" w:hAnsi="Times New Roman" w:cs="Times New Roman"/>
          <w:b/>
          <w:sz w:val="28"/>
          <w:lang w:val="uz-Cyrl-UZ"/>
        </w:rPr>
        <w:t>МАЪЛУМОТ</w:t>
      </w:r>
    </w:p>
    <w:p w:rsidR="00937888" w:rsidRDefault="00937888" w:rsidP="00266EDF">
      <w:pPr>
        <w:jc w:val="both"/>
        <w:rPr>
          <w:rFonts w:ascii="Times New Roman" w:hAnsi="Times New Roman" w:cs="Times New Roman"/>
          <w:sz w:val="28"/>
          <w:lang w:val="uz-Cyrl-UZ"/>
        </w:rPr>
      </w:pPr>
    </w:p>
    <w:p w:rsidR="00570CAE" w:rsidRDefault="00570CAE" w:rsidP="00570C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  <w:r w:rsidRPr="00054E12">
        <w:rPr>
          <w:rFonts w:ascii="Times New Roman" w:hAnsi="Times New Roman" w:cs="Times New Roman"/>
          <w:sz w:val="28"/>
          <w:lang w:val="uz-Cyrl-UZ"/>
        </w:rPr>
        <w:t>Давлат тиббий суғуртаси жамғармасининг</w:t>
      </w:r>
      <w:r w:rsidR="00D322DD">
        <w:rPr>
          <w:rFonts w:ascii="Times New Roman" w:hAnsi="Times New Roman" w:cs="Times New Roman"/>
          <w:sz w:val="28"/>
          <w:lang w:val="uz-Cyrl-UZ"/>
        </w:rPr>
        <w:t xml:space="preserve"> </w:t>
      </w:r>
      <w:r w:rsidR="00D322DD" w:rsidRPr="00D322DD">
        <w:rPr>
          <w:rFonts w:ascii="Times New Roman" w:hAnsi="Times New Roman" w:cs="Times New Roman"/>
          <w:sz w:val="28"/>
          <w:lang w:val="uz-Cyrl-UZ"/>
        </w:rPr>
        <w:t xml:space="preserve">18-и </w:t>
      </w:r>
      <w:r w:rsidR="00D322DD">
        <w:rPr>
          <w:rFonts w:ascii="Times New Roman" w:hAnsi="Times New Roman" w:cs="Times New Roman"/>
          <w:sz w:val="28"/>
          <w:lang w:val="uz-Cyrl-UZ"/>
        </w:rPr>
        <w:t>сонли бўйруғи(11.03.2025) ва</w:t>
      </w:r>
      <w:r w:rsidRPr="00054E12">
        <w:rPr>
          <w:rFonts w:ascii="Times New Roman" w:hAnsi="Times New Roman" w:cs="Times New Roman"/>
          <w:sz w:val="28"/>
          <w:lang w:val="uz-Cyrl-UZ"/>
        </w:rPr>
        <w:t xml:space="preserve"> </w:t>
      </w:r>
      <w:r w:rsidR="00D322DD">
        <w:rPr>
          <w:rFonts w:ascii="Times New Roman" w:hAnsi="Times New Roman" w:cs="Times New Roman"/>
          <w:sz w:val="28"/>
          <w:lang w:val="uz-Cyrl-UZ"/>
        </w:rPr>
        <w:t>18-сон (23.07.2024</w:t>
      </w:r>
      <w:r w:rsidR="00792CED">
        <w:rPr>
          <w:rFonts w:ascii="Times New Roman" w:hAnsi="Times New Roman" w:cs="Times New Roman"/>
          <w:sz w:val="28"/>
          <w:lang w:val="uz-Cyrl-UZ"/>
        </w:rPr>
        <w:t>)</w:t>
      </w:r>
      <w:r w:rsidR="00D322DD">
        <w:rPr>
          <w:rFonts w:ascii="Times New Roman" w:hAnsi="Times New Roman" w:cs="Times New Roman"/>
          <w:sz w:val="28"/>
          <w:lang w:val="uz-Cyrl-UZ"/>
        </w:rPr>
        <w:t xml:space="preserve"> </w:t>
      </w:r>
      <w:r w:rsidRPr="00054E12">
        <w:rPr>
          <w:rFonts w:ascii="Times New Roman" w:hAnsi="Times New Roman" w:cs="Times New Roman"/>
          <w:sz w:val="28"/>
          <w:lang w:val="uz-Cyrl-UZ"/>
        </w:rPr>
        <w:t>баён қарорлари</w:t>
      </w:r>
      <w:r>
        <w:rPr>
          <w:rFonts w:ascii="Times New Roman" w:hAnsi="Times New Roman" w:cs="Times New Roman"/>
          <w:sz w:val="28"/>
          <w:lang w:val="uz-Cyrl-UZ"/>
        </w:rPr>
        <w:t xml:space="preserve">да </w:t>
      </w:r>
      <w:r w:rsidRPr="00DC0CD8">
        <w:rPr>
          <w:rFonts w:ascii="Times New Roman" w:hAnsi="Times New Roman" w:cs="Times New Roman"/>
          <w:sz w:val="28"/>
          <w:lang w:val="uz-Cyrl-UZ"/>
        </w:rPr>
        <w:t xml:space="preserve">“Реимбурсация дастурини жорий этишда амалга оширилган ишлар буйича” </w:t>
      </w:r>
      <w:r>
        <w:rPr>
          <w:rFonts w:ascii="Times New Roman" w:hAnsi="Times New Roman" w:cs="Times New Roman"/>
          <w:sz w:val="28"/>
          <w:lang w:val="uz-Cyrl-UZ"/>
        </w:rPr>
        <w:t xml:space="preserve">ҳар ҳафта </w:t>
      </w:r>
      <w:r w:rsidRPr="00DC0CD8">
        <w:rPr>
          <w:rFonts w:ascii="Times New Roman" w:hAnsi="Times New Roman" w:cs="Times New Roman"/>
          <w:sz w:val="28"/>
          <w:lang w:val="uz-Cyrl-UZ"/>
        </w:rPr>
        <w:t>маълумот киритилиши топширилган.</w:t>
      </w:r>
    </w:p>
    <w:p w:rsidR="00370935" w:rsidRDefault="00570CAE" w:rsidP="005E7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z-Cyrl-UZ"/>
        </w:rPr>
      </w:pPr>
      <w:r>
        <w:rPr>
          <w:rFonts w:ascii="Times New Roman" w:hAnsi="Times New Roman" w:cs="Times New Roman"/>
          <w:sz w:val="28"/>
          <w:lang w:val="uz-Cyrl-UZ"/>
        </w:rPr>
        <w:t>Ушбу топшириқ ижросини таъминлаш мақсадида, Қорақа</w:t>
      </w:r>
      <w:r w:rsidR="001856AF">
        <w:rPr>
          <w:rFonts w:ascii="Times New Roman" w:hAnsi="Times New Roman" w:cs="Times New Roman"/>
          <w:sz w:val="28"/>
          <w:lang w:val="uz-Cyrl-UZ"/>
        </w:rPr>
        <w:t xml:space="preserve">лпоғистон Республикаси ҳудудида </w:t>
      </w:r>
      <w:r w:rsidR="007F066E">
        <w:rPr>
          <w:rFonts w:ascii="Times New Roman" w:hAnsi="Times New Roman" w:cs="Times New Roman"/>
          <w:b/>
          <w:sz w:val="28"/>
          <w:lang w:val="uz-Cyrl-UZ"/>
        </w:rPr>
        <w:t>14</w:t>
      </w:r>
      <w:r w:rsidR="001856AF">
        <w:rPr>
          <w:rFonts w:ascii="Times New Roman" w:hAnsi="Times New Roman" w:cs="Times New Roman"/>
          <w:b/>
          <w:sz w:val="28"/>
          <w:lang w:val="uz-Cyrl-UZ"/>
        </w:rPr>
        <w:t>-1</w:t>
      </w:r>
      <w:r w:rsidR="007F066E">
        <w:rPr>
          <w:rFonts w:ascii="Times New Roman" w:hAnsi="Times New Roman" w:cs="Times New Roman"/>
          <w:b/>
          <w:sz w:val="28"/>
          <w:lang w:val="uz-Cyrl-UZ"/>
        </w:rPr>
        <w:t>8</w:t>
      </w:r>
      <w:r w:rsidR="001856AF">
        <w:rPr>
          <w:rFonts w:ascii="Times New Roman" w:hAnsi="Times New Roman" w:cs="Times New Roman"/>
          <w:b/>
          <w:sz w:val="28"/>
          <w:lang w:val="uz-Cyrl-UZ"/>
        </w:rPr>
        <w:t xml:space="preserve"> </w:t>
      </w:r>
      <w:r w:rsidR="005E2514">
        <w:rPr>
          <w:rFonts w:ascii="Times New Roman" w:hAnsi="Times New Roman" w:cs="Times New Roman"/>
          <w:sz w:val="28"/>
          <w:lang w:val="uz-Cyrl-UZ"/>
        </w:rPr>
        <w:t>апрель</w:t>
      </w:r>
      <w:r>
        <w:rPr>
          <w:rFonts w:ascii="Times New Roman" w:hAnsi="Times New Roman" w:cs="Times New Roman"/>
          <w:sz w:val="28"/>
          <w:lang w:val="uz-Cyrl-UZ"/>
        </w:rPr>
        <w:t xml:space="preserve"> кунлари қўйидаги ишлар амалга оширилди:</w:t>
      </w:r>
    </w:p>
    <w:p w:rsidR="005E7435" w:rsidRPr="00185BC9" w:rsidRDefault="00B23381" w:rsidP="00FB3F45">
      <w:pPr>
        <w:ind w:firstLine="851"/>
        <w:jc w:val="both"/>
        <w:rPr>
          <w:rFonts w:ascii="Times New Roman" w:hAnsi="Times New Roman" w:cs="Times New Roman"/>
          <w:sz w:val="28"/>
          <w:lang w:val="uz-Cyrl-UZ"/>
        </w:rPr>
      </w:pPr>
      <w:r w:rsidRPr="00B23381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12FB7863" wp14:editId="54461933">
            <wp:simplePos x="0" y="0"/>
            <wp:positionH relativeFrom="column">
              <wp:posOffset>3949065</wp:posOffset>
            </wp:positionH>
            <wp:positionV relativeFrom="paragraph">
              <wp:posOffset>2479040</wp:posOffset>
            </wp:positionV>
            <wp:extent cx="1828165" cy="1504950"/>
            <wp:effectExtent l="0" t="0" r="635" b="0"/>
            <wp:wrapTopAndBottom/>
            <wp:docPr id="3" name="Рисунок 3" descr="C:\ККР командасы\Мисс буйича хисоботлар\Апрель\photo_2025-04-18_09-24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ККР командасы\Мисс буйича хисоботлар\Апрель\photo_2025-04-18_09-24-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3381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307C6938" wp14:editId="2FDD5433">
            <wp:simplePos x="0" y="0"/>
            <wp:positionH relativeFrom="column">
              <wp:posOffset>43815</wp:posOffset>
            </wp:positionH>
            <wp:positionV relativeFrom="paragraph">
              <wp:posOffset>2479040</wp:posOffset>
            </wp:positionV>
            <wp:extent cx="1885950" cy="1504950"/>
            <wp:effectExtent l="0" t="0" r="0" b="0"/>
            <wp:wrapTopAndBottom/>
            <wp:docPr id="1" name="Рисунок 1" descr="C:\ККР командасы\Мисс буйича хисоботлар\Апрель\photo_2025-04-18_09-23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ККР командасы\Мисс буйича хисоботлар\Апрель\photo_2025-04-18_09-23-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3381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58F3ED9C" wp14:editId="20EF65A5">
            <wp:simplePos x="0" y="0"/>
            <wp:positionH relativeFrom="column">
              <wp:posOffset>2044065</wp:posOffset>
            </wp:positionH>
            <wp:positionV relativeFrom="paragraph">
              <wp:posOffset>2479040</wp:posOffset>
            </wp:positionV>
            <wp:extent cx="1771650" cy="1504950"/>
            <wp:effectExtent l="0" t="0" r="0" b="0"/>
            <wp:wrapTopAndBottom/>
            <wp:docPr id="2" name="Рисунок 2" descr="C:\ККР командасы\Мисс буйича хисоботлар\Апрель\photo_2025-04-18_09-24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КР командасы\Мисс буйича хисоботлар\Апрель\photo_2025-04-18_09-24-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935">
        <w:rPr>
          <w:rFonts w:ascii="Times New Roman" w:hAnsi="Times New Roman" w:cs="Times New Roman"/>
          <w:sz w:val="28"/>
          <w:lang w:val="uz-Cyrl-UZ"/>
        </w:rPr>
        <w:t>Қорақалпоғситон Республикаси ҳудудий бўлинмаси</w:t>
      </w:r>
      <w:r w:rsidR="005E2514">
        <w:rPr>
          <w:rFonts w:ascii="Times New Roman" w:hAnsi="Times New Roman" w:cs="Times New Roman"/>
          <w:sz w:val="28"/>
          <w:lang w:val="uz-Cyrl-UZ"/>
        </w:rPr>
        <w:t xml:space="preserve"> реимбурсация бўлими бош мутахасиси</w:t>
      </w:r>
      <w:r w:rsidR="00370935">
        <w:rPr>
          <w:rFonts w:ascii="Times New Roman" w:hAnsi="Times New Roman" w:cs="Times New Roman"/>
          <w:sz w:val="28"/>
          <w:lang w:val="uz-Cyrl-UZ"/>
        </w:rPr>
        <w:t xml:space="preserve"> </w:t>
      </w:r>
      <w:r w:rsidR="007F066E">
        <w:rPr>
          <w:rFonts w:ascii="Times New Roman" w:hAnsi="Times New Roman" w:cs="Times New Roman"/>
          <w:sz w:val="28"/>
          <w:lang w:val="uz-Cyrl-UZ"/>
        </w:rPr>
        <w:t>Тўрткўл т</w:t>
      </w:r>
      <w:r w:rsidR="005E7435">
        <w:rPr>
          <w:rFonts w:ascii="Times New Roman" w:hAnsi="Times New Roman" w:cs="Times New Roman"/>
          <w:sz w:val="28"/>
          <w:lang w:val="uz-Cyrl-UZ"/>
        </w:rPr>
        <w:t>умани</w:t>
      </w:r>
      <w:r w:rsidR="00370935">
        <w:rPr>
          <w:rFonts w:ascii="Times New Roman" w:hAnsi="Times New Roman" w:cs="Times New Roman"/>
          <w:sz w:val="28"/>
          <w:lang w:val="uz-Cyrl-UZ"/>
        </w:rPr>
        <w:t xml:space="preserve"> тиббиёт бирлашмасига қарашли </w:t>
      </w:r>
      <w:r w:rsidR="001856AF">
        <w:rPr>
          <w:rFonts w:ascii="Times New Roman" w:hAnsi="Times New Roman" w:cs="Times New Roman"/>
          <w:sz w:val="28"/>
          <w:lang w:val="uz-Cyrl-UZ"/>
        </w:rPr>
        <w:t xml:space="preserve"> </w:t>
      </w:r>
      <w:r w:rsidR="007F066E">
        <w:rPr>
          <w:rFonts w:ascii="Times New Roman" w:hAnsi="Times New Roman" w:cs="Times New Roman"/>
          <w:sz w:val="28"/>
          <w:lang w:val="uz-Cyrl-UZ"/>
        </w:rPr>
        <w:t>КТМП биноси залида 40,41,42,45,47</w:t>
      </w:r>
      <w:r w:rsidR="001856AF">
        <w:rPr>
          <w:rFonts w:ascii="Times New Roman" w:hAnsi="Times New Roman" w:cs="Times New Roman"/>
          <w:sz w:val="28"/>
          <w:lang w:val="uz-Cyrl-UZ"/>
        </w:rPr>
        <w:t xml:space="preserve"> сон </w:t>
      </w:r>
      <w:r w:rsidR="00DF0BAC" w:rsidRPr="00DF0BAC">
        <w:rPr>
          <w:rFonts w:ascii="Times New Roman" w:hAnsi="Times New Roman" w:cs="Times New Roman"/>
          <w:sz w:val="28"/>
          <w:lang w:val="uz-Cyrl-UZ"/>
        </w:rPr>
        <w:t>ОП</w:t>
      </w:r>
      <w:r w:rsidR="007F066E">
        <w:rPr>
          <w:rFonts w:ascii="Times New Roman" w:hAnsi="Times New Roman" w:cs="Times New Roman"/>
          <w:sz w:val="28"/>
          <w:lang w:val="uz-Cyrl-UZ"/>
        </w:rPr>
        <w:t>лар</w:t>
      </w:r>
      <w:r w:rsidR="00EE1EE1">
        <w:rPr>
          <w:rFonts w:ascii="Times New Roman" w:hAnsi="Times New Roman" w:cs="Times New Roman"/>
          <w:sz w:val="28"/>
          <w:lang w:val="uz-Cyrl-UZ"/>
        </w:rPr>
        <w:t xml:space="preserve"> ва </w:t>
      </w:r>
      <w:r w:rsidR="007F066E">
        <w:rPr>
          <w:rFonts w:ascii="Times New Roman" w:hAnsi="Times New Roman" w:cs="Times New Roman"/>
          <w:sz w:val="28"/>
          <w:lang w:val="uz-Cyrl-UZ"/>
        </w:rPr>
        <w:t xml:space="preserve">Наврўз </w:t>
      </w:r>
      <w:r w:rsidR="00060BE8">
        <w:rPr>
          <w:rFonts w:ascii="Times New Roman" w:hAnsi="Times New Roman" w:cs="Times New Roman"/>
          <w:sz w:val="28"/>
          <w:lang w:val="uz-Cyrl-UZ"/>
        </w:rPr>
        <w:t xml:space="preserve">ва Кизил-кўм </w:t>
      </w:r>
      <w:r w:rsidR="007F066E">
        <w:rPr>
          <w:rFonts w:ascii="Times New Roman" w:hAnsi="Times New Roman" w:cs="Times New Roman"/>
          <w:sz w:val="28"/>
          <w:lang w:val="uz-Cyrl-UZ"/>
        </w:rPr>
        <w:t>ОШП</w:t>
      </w:r>
      <w:r w:rsidR="00060BE8">
        <w:rPr>
          <w:rFonts w:ascii="Times New Roman" w:hAnsi="Times New Roman" w:cs="Times New Roman"/>
          <w:sz w:val="28"/>
          <w:lang w:val="uz-Cyrl-UZ"/>
        </w:rPr>
        <w:t>ларнинг оилавий шифокорлари билан</w:t>
      </w:r>
      <w:r w:rsidR="005E2514">
        <w:rPr>
          <w:rFonts w:ascii="Times New Roman" w:hAnsi="Times New Roman" w:cs="Times New Roman"/>
          <w:sz w:val="28"/>
          <w:lang w:val="uz-Cyrl-UZ"/>
        </w:rPr>
        <w:t xml:space="preserve"> </w:t>
      </w:r>
      <w:r w:rsidR="00DF0BAC" w:rsidRPr="00DF0BAC">
        <w:rPr>
          <w:rFonts w:ascii="Times New Roman" w:hAnsi="Times New Roman" w:cs="Times New Roman"/>
          <w:sz w:val="28"/>
          <w:lang w:val="uz-Cyrl-UZ"/>
        </w:rPr>
        <w:t>электрон рецепт шак</w:t>
      </w:r>
      <w:r w:rsidR="00EE1EE1">
        <w:rPr>
          <w:rFonts w:ascii="Times New Roman" w:hAnsi="Times New Roman" w:cs="Times New Roman"/>
          <w:sz w:val="28"/>
          <w:lang w:val="uz-Cyrl-UZ"/>
        </w:rPr>
        <w:t>и</w:t>
      </w:r>
      <w:r w:rsidR="00DF0BAC" w:rsidRPr="00DF0BAC">
        <w:rPr>
          <w:rFonts w:ascii="Times New Roman" w:hAnsi="Times New Roman" w:cs="Times New Roman"/>
          <w:sz w:val="28"/>
          <w:lang w:val="uz-Cyrl-UZ"/>
        </w:rPr>
        <w:t>ллантириш</w:t>
      </w:r>
      <w:r w:rsidR="001856AF">
        <w:rPr>
          <w:rFonts w:ascii="Times New Roman" w:hAnsi="Times New Roman" w:cs="Times New Roman"/>
          <w:sz w:val="28"/>
          <w:lang w:val="uz-Cyrl-UZ"/>
        </w:rPr>
        <w:t>да ва электрон рецепт негизида дорихоналардан дори берилишида пайдо болган муаммолар ўрганилди ва бартарап этилди.</w:t>
      </w:r>
      <w:r w:rsidR="00D8625D">
        <w:rPr>
          <w:rFonts w:ascii="Times New Roman" w:hAnsi="Times New Roman" w:cs="Times New Roman"/>
          <w:sz w:val="28"/>
          <w:lang w:val="uz-Cyrl-UZ"/>
        </w:rPr>
        <w:t xml:space="preserve"> </w:t>
      </w:r>
      <w:r w:rsidR="00060BE8">
        <w:rPr>
          <w:rFonts w:ascii="Times New Roman" w:hAnsi="Times New Roman" w:cs="Times New Roman"/>
          <w:sz w:val="28"/>
          <w:lang w:val="uz-Cyrl-UZ"/>
        </w:rPr>
        <w:t xml:space="preserve">Хусусий дорихоналарга </w:t>
      </w:r>
      <w:r w:rsidR="00060BE8" w:rsidRPr="00060BE8">
        <w:rPr>
          <w:rFonts w:ascii="Times New Roman" w:hAnsi="Times New Roman" w:cs="Times New Roman"/>
          <w:sz w:val="28"/>
          <w:lang w:val="uz-Cyrl-UZ"/>
        </w:rPr>
        <w:t>Ўзбекистон Республикаси Вазирлар Маҳкамасининг 02.10.2024 йилдаги “Касалликларни амбулатор шароитда даволашда дори воситалари харажатларини қоплаш бўйича реимбурсация дастури тўғрисидаги низомни тасдиқлаш ҳақида”ги 619-сонли қарори юзасидан тарғибот ва тушунтириш ишлари олиб борилди.</w:t>
      </w:r>
    </w:p>
    <w:p w:rsidR="005E7435" w:rsidRDefault="00673C5E" w:rsidP="005E74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  <w:r w:rsidRPr="00673C5E">
        <w:rPr>
          <w:rFonts w:ascii="Times New Roman" w:hAnsi="Times New Roman" w:cs="Times New Roman"/>
          <w:noProof/>
          <w:sz w:val="28"/>
          <w:lang w:val="uz-Cyrl-UZ" w:eastAsia="ru-RU"/>
        </w:rPr>
        <w:t xml:space="preserve"> </w:t>
      </w:r>
    </w:p>
    <w:p w:rsidR="00820E5B" w:rsidRPr="00D322DD" w:rsidRDefault="00820E5B" w:rsidP="00820E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  <w:r w:rsidRPr="00D322DD">
        <w:rPr>
          <w:rFonts w:ascii="Times New Roman" w:hAnsi="Times New Roman" w:cs="Times New Roman"/>
          <w:b/>
          <w:sz w:val="28"/>
          <w:lang w:val="uz-Cyrl-UZ"/>
        </w:rPr>
        <w:t xml:space="preserve">ДТСЖ Қорақалпоғистон Республикаси </w:t>
      </w:r>
    </w:p>
    <w:p w:rsidR="00820E5B" w:rsidRDefault="00820E5B" w:rsidP="00820E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  <w:r w:rsidRPr="00D322DD">
        <w:rPr>
          <w:rFonts w:ascii="Times New Roman" w:hAnsi="Times New Roman" w:cs="Times New Roman"/>
          <w:b/>
          <w:sz w:val="28"/>
          <w:lang w:val="uz-Cyrl-UZ"/>
        </w:rPr>
        <w:t xml:space="preserve">худудий бўлинмаси бошлиғи:                             </w:t>
      </w:r>
      <w:r>
        <w:rPr>
          <w:rFonts w:ascii="Times New Roman" w:hAnsi="Times New Roman" w:cs="Times New Roman"/>
          <w:b/>
          <w:sz w:val="28"/>
          <w:lang w:val="uz-Cyrl-UZ"/>
        </w:rPr>
        <w:tab/>
      </w:r>
      <w:r w:rsidRPr="00D322DD">
        <w:rPr>
          <w:rFonts w:ascii="Times New Roman" w:hAnsi="Times New Roman" w:cs="Times New Roman"/>
          <w:b/>
          <w:sz w:val="28"/>
          <w:lang w:val="uz-Cyrl-UZ"/>
        </w:rPr>
        <w:t xml:space="preserve">     Қ. Камалов</w:t>
      </w:r>
    </w:p>
    <w:p w:rsidR="00FB3F45" w:rsidRDefault="00FB3F45" w:rsidP="005E74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tbl>
      <w:tblPr>
        <w:tblStyle w:val="a3"/>
        <w:tblpPr w:leftFromText="180" w:rightFromText="180" w:vertAnchor="text" w:horzAnchor="margin" w:tblpXSpec="center" w:tblpY="-302"/>
        <w:tblW w:w="9712" w:type="dxa"/>
        <w:tblLayout w:type="fixed"/>
        <w:tblLook w:val="04A0" w:firstRow="1" w:lastRow="0" w:firstColumn="1" w:lastColumn="0" w:noHBand="0" w:noVBand="1"/>
      </w:tblPr>
      <w:tblGrid>
        <w:gridCol w:w="534"/>
        <w:gridCol w:w="3350"/>
        <w:gridCol w:w="1942"/>
        <w:gridCol w:w="1943"/>
        <w:gridCol w:w="1943"/>
      </w:tblGrid>
      <w:tr w:rsidR="007951EC" w:rsidRPr="000A0887" w:rsidTr="00A01A67">
        <w:trPr>
          <w:trHeight w:val="610"/>
        </w:trPr>
        <w:tc>
          <w:tcPr>
            <w:tcW w:w="534" w:type="dxa"/>
            <w:vAlign w:val="center"/>
          </w:tcPr>
          <w:p w:rsidR="007951EC" w:rsidRPr="000A0887" w:rsidRDefault="007951EC" w:rsidP="00A01A67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0A088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№</w:t>
            </w:r>
          </w:p>
        </w:tc>
        <w:tc>
          <w:tcPr>
            <w:tcW w:w="3350" w:type="dxa"/>
          </w:tcPr>
          <w:p w:rsidR="007951EC" w:rsidRPr="000A0887" w:rsidRDefault="007951EC" w:rsidP="00A01A67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0A088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Ҳудуд номи</w:t>
            </w:r>
          </w:p>
        </w:tc>
        <w:tc>
          <w:tcPr>
            <w:tcW w:w="1942" w:type="dxa"/>
          </w:tcPr>
          <w:p w:rsidR="007951EC" w:rsidRPr="000A0887" w:rsidRDefault="007951EC" w:rsidP="00A01A67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0A088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Бемор сони</w:t>
            </w:r>
          </w:p>
        </w:tc>
        <w:tc>
          <w:tcPr>
            <w:tcW w:w="1943" w:type="dxa"/>
          </w:tcPr>
          <w:p w:rsidR="007951EC" w:rsidRPr="000A0887" w:rsidRDefault="007951EC" w:rsidP="00A01A67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0A088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Рецепт сони</w:t>
            </w:r>
          </w:p>
        </w:tc>
        <w:tc>
          <w:tcPr>
            <w:tcW w:w="1943" w:type="dxa"/>
          </w:tcPr>
          <w:p w:rsidR="007951EC" w:rsidRPr="000A0887" w:rsidRDefault="007951EC" w:rsidP="00A01A67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Маблағ          (минг сум)</w:t>
            </w:r>
          </w:p>
        </w:tc>
      </w:tr>
      <w:tr w:rsidR="00B23381" w:rsidRPr="00342902" w:rsidTr="00610DA5">
        <w:trPr>
          <w:trHeight w:val="610"/>
        </w:trPr>
        <w:tc>
          <w:tcPr>
            <w:tcW w:w="534" w:type="dxa"/>
            <w:vAlign w:val="center"/>
          </w:tcPr>
          <w:p w:rsidR="00B23381" w:rsidRPr="00B23381" w:rsidRDefault="00B23381" w:rsidP="00B23381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350" w:type="dxa"/>
            <w:vAlign w:val="bottom"/>
          </w:tcPr>
          <w:p w:rsidR="00B23381" w:rsidRPr="00B23381" w:rsidRDefault="00B23381" w:rsidP="00B2338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B233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Qoraqalpog</w:t>
            </w:r>
            <w:proofErr w:type="spellEnd"/>
            <w:r w:rsidRPr="00B233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'</w:t>
            </w:r>
            <w:proofErr w:type="spellStart"/>
            <w:r w:rsidRPr="00B233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iston</w:t>
            </w:r>
            <w:proofErr w:type="spellEnd"/>
            <w:r w:rsidRPr="00B233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33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Respublikasi</w:t>
            </w:r>
            <w:proofErr w:type="spellEnd"/>
          </w:p>
        </w:tc>
        <w:tc>
          <w:tcPr>
            <w:tcW w:w="1942" w:type="dxa"/>
            <w:vAlign w:val="bottom"/>
          </w:tcPr>
          <w:p w:rsidR="00B23381" w:rsidRPr="00B23381" w:rsidRDefault="00B23381" w:rsidP="00B2338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653</w:t>
            </w:r>
          </w:p>
        </w:tc>
        <w:tc>
          <w:tcPr>
            <w:tcW w:w="1943" w:type="dxa"/>
            <w:vAlign w:val="bottom"/>
          </w:tcPr>
          <w:p w:rsidR="00B23381" w:rsidRPr="00B23381" w:rsidRDefault="00B23381" w:rsidP="00B2338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906</w:t>
            </w:r>
          </w:p>
        </w:tc>
        <w:tc>
          <w:tcPr>
            <w:tcW w:w="1943" w:type="dxa"/>
            <w:vAlign w:val="bottom"/>
          </w:tcPr>
          <w:p w:rsidR="00B23381" w:rsidRPr="00B23381" w:rsidRDefault="00B23381" w:rsidP="00B2338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29 799 233</w:t>
            </w:r>
          </w:p>
        </w:tc>
      </w:tr>
      <w:tr w:rsidR="00B23381" w:rsidRPr="00AC0AFE" w:rsidTr="00610DA5">
        <w:trPr>
          <w:trHeight w:val="611"/>
        </w:trPr>
        <w:tc>
          <w:tcPr>
            <w:tcW w:w="534" w:type="dxa"/>
            <w:vAlign w:val="center"/>
          </w:tcPr>
          <w:p w:rsidR="00B23381" w:rsidRPr="00B23381" w:rsidRDefault="00B23381" w:rsidP="00B23381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2338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3350" w:type="dxa"/>
            <w:vAlign w:val="bottom"/>
          </w:tcPr>
          <w:p w:rsidR="00B23381" w:rsidRPr="00B23381" w:rsidRDefault="00B23381" w:rsidP="00B233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Amudaryo</w:t>
            </w:r>
            <w:proofErr w:type="spellEnd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B23381" w:rsidRPr="00B23381" w:rsidRDefault="00B23381" w:rsidP="00B2338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43" w:type="dxa"/>
            <w:vAlign w:val="bottom"/>
          </w:tcPr>
          <w:p w:rsidR="00B23381" w:rsidRPr="00B23381" w:rsidRDefault="00B23381" w:rsidP="00B2338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43" w:type="dxa"/>
            <w:vAlign w:val="bottom"/>
          </w:tcPr>
          <w:p w:rsidR="00B23381" w:rsidRPr="00B23381" w:rsidRDefault="00B23381" w:rsidP="00B233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408 120</w:t>
            </w:r>
          </w:p>
        </w:tc>
      </w:tr>
      <w:tr w:rsidR="00B23381" w:rsidTr="00610DA5">
        <w:trPr>
          <w:trHeight w:val="610"/>
        </w:trPr>
        <w:tc>
          <w:tcPr>
            <w:tcW w:w="534" w:type="dxa"/>
            <w:vAlign w:val="center"/>
          </w:tcPr>
          <w:p w:rsidR="00B23381" w:rsidRPr="00B23381" w:rsidRDefault="00B23381" w:rsidP="00B23381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2338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3350" w:type="dxa"/>
            <w:vAlign w:val="bottom"/>
          </w:tcPr>
          <w:p w:rsidR="00B23381" w:rsidRPr="00B23381" w:rsidRDefault="00B23381" w:rsidP="00B233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Beruniy</w:t>
            </w:r>
            <w:proofErr w:type="spellEnd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B23381" w:rsidRPr="00B23381" w:rsidRDefault="00B23381" w:rsidP="00B2338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943" w:type="dxa"/>
            <w:vAlign w:val="bottom"/>
          </w:tcPr>
          <w:p w:rsidR="00B23381" w:rsidRPr="00B23381" w:rsidRDefault="00B23381" w:rsidP="00B2338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943" w:type="dxa"/>
            <w:vAlign w:val="bottom"/>
          </w:tcPr>
          <w:p w:rsidR="00B23381" w:rsidRPr="00B23381" w:rsidRDefault="00B23381" w:rsidP="00B233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4 954 062</w:t>
            </w:r>
          </w:p>
        </w:tc>
      </w:tr>
      <w:tr w:rsidR="00B23381" w:rsidTr="00610DA5">
        <w:trPr>
          <w:trHeight w:val="610"/>
        </w:trPr>
        <w:tc>
          <w:tcPr>
            <w:tcW w:w="534" w:type="dxa"/>
            <w:vAlign w:val="center"/>
          </w:tcPr>
          <w:p w:rsidR="00B23381" w:rsidRPr="00B23381" w:rsidRDefault="00B23381" w:rsidP="00B23381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2338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3350" w:type="dxa"/>
            <w:vAlign w:val="bottom"/>
          </w:tcPr>
          <w:p w:rsidR="00B23381" w:rsidRPr="00B23381" w:rsidRDefault="00B23381" w:rsidP="00B233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Bo’zatov</w:t>
            </w:r>
            <w:proofErr w:type="spellEnd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B23381" w:rsidRPr="00B23381" w:rsidRDefault="00B23381" w:rsidP="00B2338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43" w:type="dxa"/>
            <w:vAlign w:val="bottom"/>
          </w:tcPr>
          <w:p w:rsidR="00B23381" w:rsidRPr="00B23381" w:rsidRDefault="00B23381" w:rsidP="00B2338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43" w:type="dxa"/>
            <w:vAlign w:val="bottom"/>
          </w:tcPr>
          <w:p w:rsidR="00B23381" w:rsidRPr="00B23381" w:rsidRDefault="00B23381" w:rsidP="00B233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60 000</w:t>
            </w:r>
          </w:p>
        </w:tc>
      </w:tr>
      <w:tr w:rsidR="00B23381" w:rsidTr="00610DA5">
        <w:trPr>
          <w:trHeight w:val="611"/>
        </w:trPr>
        <w:tc>
          <w:tcPr>
            <w:tcW w:w="534" w:type="dxa"/>
            <w:vAlign w:val="center"/>
          </w:tcPr>
          <w:p w:rsidR="00B23381" w:rsidRPr="00B23381" w:rsidRDefault="00B23381" w:rsidP="00B23381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2338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3350" w:type="dxa"/>
            <w:vAlign w:val="bottom"/>
          </w:tcPr>
          <w:p w:rsidR="00B23381" w:rsidRPr="00B23381" w:rsidRDefault="00B23381" w:rsidP="00B233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Qoraoʻzak</w:t>
            </w:r>
            <w:proofErr w:type="spellEnd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B23381" w:rsidRPr="00B23381" w:rsidRDefault="00B23381" w:rsidP="00B2338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943" w:type="dxa"/>
            <w:vAlign w:val="bottom"/>
          </w:tcPr>
          <w:p w:rsidR="00B23381" w:rsidRPr="00B23381" w:rsidRDefault="00B23381" w:rsidP="00B2338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943" w:type="dxa"/>
            <w:vAlign w:val="bottom"/>
          </w:tcPr>
          <w:p w:rsidR="00B23381" w:rsidRPr="00B23381" w:rsidRDefault="00B23381" w:rsidP="00B233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1 477 183</w:t>
            </w:r>
          </w:p>
        </w:tc>
      </w:tr>
      <w:tr w:rsidR="00B23381" w:rsidTr="00610DA5">
        <w:trPr>
          <w:trHeight w:val="611"/>
        </w:trPr>
        <w:tc>
          <w:tcPr>
            <w:tcW w:w="534" w:type="dxa"/>
            <w:vAlign w:val="center"/>
          </w:tcPr>
          <w:p w:rsidR="00B23381" w:rsidRPr="00B23381" w:rsidRDefault="00B23381" w:rsidP="00B23381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2338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3350" w:type="dxa"/>
            <w:vAlign w:val="bottom"/>
          </w:tcPr>
          <w:p w:rsidR="00B23381" w:rsidRPr="00B23381" w:rsidRDefault="00B23381" w:rsidP="00B233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Kegeyli</w:t>
            </w:r>
            <w:proofErr w:type="spellEnd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bookmarkStart w:id="0" w:name="_GoBack"/>
            <w:bookmarkEnd w:id="0"/>
            <w:proofErr w:type="spellEnd"/>
          </w:p>
        </w:tc>
        <w:tc>
          <w:tcPr>
            <w:tcW w:w="1942" w:type="dxa"/>
            <w:vAlign w:val="bottom"/>
          </w:tcPr>
          <w:p w:rsidR="00B23381" w:rsidRPr="00B23381" w:rsidRDefault="00B23381" w:rsidP="00B2338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943" w:type="dxa"/>
            <w:vAlign w:val="bottom"/>
          </w:tcPr>
          <w:p w:rsidR="00B23381" w:rsidRPr="00B23381" w:rsidRDefault="00B23381" w:rsidP="00B2338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943" w:type="dxa"/>
            <w:vAlign w:val="bottom"/>
          </w:tcPr>
          <w:p w:rsidR="00B23381" w:rsidRPr="00B23381" w:rsidRDefault="00B23381" w:rsidP="00B233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2 295 818</w:t>
            </w:r>
          </w:p>
        </w:tc>
      </w:tr>
      <w:tr w:rsidR="00B23381" w:rsidTr="00610DA5">
        <w:trPr>
          <w:trHeight w:val="611"/>
        </w:trPr>
        <w:tc>
          <w:tcPr>
            <w:tcW w:w="534" w:type="dxa"/>
            <w:vAlign w:val="center"/>
          </w:tcPr>
          <w:p w:rsidR="00B23381" w:rsidRPr="00B23381" w:rsidRDefault="00B23381" w:rsidP="00B23381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2338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3350" w:type="dxa"/>
            <w:vAlign w:val="bottom"/>
          </w:tcPr>
          <w:p w:rsidR="00B23381" w:rsidRPr="00B23381" w:rsidRDefault="00B23381" w:rsidP="00B233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Qoʻngʻirot</w:t>
            </w:r>
            <w:proofErr w:type="spellEnd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B23381" w:rsidRPr="00B23381" w:rsidRDefault="00B23381" w:rsidP="00B2338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943" w:type="dxa"/>
            <w:vAlign w:val="bottom"/>
          </w:tcPr>
          <w:p w:rsidR="00B23381" w:rsidRPr="00B23381" w:rsidRDefault="00B23381" w:rsidP="00B2338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943" w:type="dxa"/>
            <w:vAlign w:val="bottom"/>
          </w:tcPr>
          <w:p w:rsidR="00B23381" w:rsidRPr="00B23381" w:rsidRDefault="00B23381" w:rsidP="00B233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1 922 394</w:t>
            </w:r>
          </w:p>
        </w:tc>
      </w:tr>
      <w:tr w:rsidR="00B23381" w:rsidTr="00610DA5">
        <w:trPr>
          <w:trHeight w:val="611"/>
        </w:trPr>
        <w:tc>
          <w:tcPr>
            <w:tcW w:w="534" w:type="dxa"/>
            <w:vAlign w:val="center"/>
          </w:tcPr>
          <w:p w:rsidR="00B23381" w:rsidRPr="00B23381" w:rsidRDefault="00B23381" w:rsidP="00B23381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2338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3350" w:type="dxa"/>
            <w:vAlign w:val="bottom"/>
          </w:tcPr>
          <w:p w:rsidR="00B23381" w:rsidRPr="00B23381" w:rsidRDefault="00B23381" w:rsidP="00B233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Qanlikoʻl</w:t>
            </w:r>
            <w:proofErr w:type="spellEnd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B23381" w:rsidRPr="00B23381" w:rsidRDefault="00B23381" w:rsidP="00B2338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943" w:type="dxa"/>
            <w:vAlign w:val="bottom"/>
          </w:tcPr>
          <w:p w:rsidR="00B23381" w:rsidRPr="00B23381" w:rsidRDefault="00B23381" w:rsidP="00B2338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943" w:type="dxa"/>
            <w:vAlign w:val="bottom"/>
          </w:tcPr>
          <w:p w:rsidR="00B23381" w:rsidRPr="00B23381" w:rsidRDefault="00B23381" w:rsidP="00B233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1 068 020</w:t>
            </w:r>
          </w:p>
        </w:tc>
      </w:tr>
      <w:tr w:rsidR="00B23381" w:rsidTr="00610DA5">
        <w:trPr>
          <w:trHeight w:val="611"/>
        </w:trPr>
        <w:tc>
          <w:tcPr>
            <w:tcW w:w="534" w:type="dxa"/>
            <w:vAlign w:val="center"/>
          </w:tcPr>
          <w:p w:rsidR="00B23381" w:rsidRPr="00B23381" w:rsidRDefault="00B23381" w:rsidP="00B23381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2338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3350" w:type="dxa"/>
            <w:vAlign w:val="bottom"/>
          </w:tcPr>
          <w:p w:rsidR="00B23381" w:rsidRPr="00B23381" w:rsidRDefault="00B23381" w:rsidP="00B233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Moʻynoq</w:t>
            </w:r>
            <w:proofErr w:type="spellEnd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B23381" w:rsidRPr="00B23381" w:rsidRDefault="00B23381" w:rsidP="00B2338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943" w:type="dxa"/>
            <w:vAlign w:val="bottom"/>
          </w:tcPr>
          <w:p w:rsidR="00B23381" w:rsidRPr="00B23381" w:rsidRDefault="00B23381" w:rsidP="00B2338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943" w:type="dxa"/>
            <w:vAlign w:val="bottom"/>
          </w:tcPr>
          <w:p w:rsidR="00B23381" w:rsidRPr="00B23381" w:rsidRDefault="00B23381" w:rsidP="00B233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2 144 022</w:t>
            </w:r>
          </w:p>
        </w:tc>
      </w:tr>
      <w:tr w:rsidR="00B23381" w:rsidTr="00610DA5">
        <w:trPr>
          <w:trHeight w:val="611"/>
        </w:trPr>
        <w:tc>
          <w:tcPr>
            <w:tcW w:w="534" w:type="dxa"/>
            <w:vAlign w:val="center"/>
          </w:tcPr>
          <w:p w:rsidR="00B23381" w:rsidRPr="00B23381" w:rsidRDefault="00B23381" w:rsidP="00B23381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2338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3350" w:type="dxa"/>
            <w:vAlign w:val="bottom"/>
          </w:tcPr>
          <w:p w:rsidR="00B23381" w:rsidRPr="00B23381" w:rsidRDefault="00B23381" w:rsidP="00B233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Nukus</w:t>
            </w:r>
            <w:proofErr w:type="spellEnd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B23381" w:rsidRPr="00B23381" w:rsidRDefault="00B23381" w:rsidP="00B2338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43" w:type="dxa"/>
            <w:vAlign w:val="bottom"/>
          </w:tcPr>
          <w:p w:rsidR="00B23381" w:rsidRPr="00B23381" w:rsidRDefault="00B23381" w:rsidP="00B2338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43" w:type="dxa"/>
            <w:vAlign w:val="bottom"/>
          </w:tcPr>
          <w:p w:rsidR="00B23381" w:rsidRPr="00B23381" w:rsidRDefault="00B23381" w:rsidP="00B233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534 712</w:t>
            </w:r>
          </w:p>
        </w:tc>
      </w:tr>
      <w:tr w:rsidR="00B23381" w:rsidTr="00610DA5">
        <w:trPr>
          <w:trHeight w:val="611"/>
        </w:trPr>
        <w:tc>
          <w:tcPr>
            <w:tcW w:w="534" w:type="dxa"/>
            <w:vAlign w:val="center"/>
          </w:tcPr>
          <w:p w:rsidR="00B23381" w:rsidRPr="00B23381" w:rsidRDefault="00B23381" w:rsidP="00B23381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2338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3350" w:type="dxa"/>
            <w:vAlign w:val="bottom"/>
          </w:tcPr>
          <w:p w:rsidR="00B23381" w:rsidRPr="00B23381" w:rsidRDefault="00B23381" w:rsidP="00B233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Taxiatosh</w:t>
            </w:r>
            <w:proofErr w:type="spellEnd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B23381" w:rsidRPr="00B23381" w:rsidRDefault="00B23381" w:rsidP="00B2338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943" w:type="dxa"/>
            <w:vAlign w:val="bottom"/>
          </w:tcPr>
          <w:p w:rsidR="00B23381" w:rsidRPr="00B23381" w:rsidRDefault="00B23381" w:rsidP="00B2338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943" w:type="dxa"/>
            <w:vAlign w:val="bottom"/>
          </w:tcPr>
          <w:p w:rsidR="00B23381" w:rsidRPr="00B23381" w:rsidRDefault="00B23381" w:rsidP="00B233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2 105 663</w:t>
            </w:r>
          </w:p>
        </w:tc>
      </w:tr>
      <w:tr w:rsidR="00B23381" w:rsidTr="00610DA5">
        <w:trPr>
          <w:trHeight w:val="611"/>
        </w:trPr>
        <w:tc>
          <w:tcPr>
            <w:tcW w:w="534" w:type="dxa"/>
            <w:vAlign w:val="center"/>
          </w:tcPr>
          <w:p w:rsidR="00B23381" w:rsidRPr="00B23381" w:rsidRDefault="00B23381" w:rsidP="00B23381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2338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11</w:t>
            </w:r>
          </w:p>
        </w:tc>
        <w:tc>
          <w:tcPr>
            <w:tcW w:w="3350" w:type="dxa"/>
            <w:vAlign w:val="bottom"/>
          </w:tcPr>
          <w:p w:rsidR="00B23381" w:rsidRPr="00B23381" w:rsidRDefault="00B23381" w:rsidP="00B233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Taxtakoʻpir</w:t>
            </w:r>
            <w:proofErr w:type="spellEnd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B23381" w:rsidRPr="00B23381" w:rsidRDefault="00B23381" w:rsidP="00B2338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43" w:type="dxa"/>
            <w:vAlign w:val="bottom"/>
          </w:tcPr>
          <w:p w:rsidR="00B23381" w:rsidRPr="00B23381" w:rsidRDefault="00B23381" w:rsidP="00B2338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43" w:type="dxa"/>
            <w:vAlign w:val="bottom"/>
          </w:tcPr>
          <w:p w:rsidR="00B23381" w:rsidRPr="00B23381" w:rsidRDefault="00B23381" w:rsidP="00B233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417 840</w:t>
            </w:r>
          </w:p>
        </w:tc>
      </w:tr>
      <w:tr w:rsidR="00B23381" w:rsidTr="00610DA5">
        <w:trPr>
          <w:trHeight w:val="611"/>
        </w:trPr>
        <w:tc>
          <w:tcPr>
            <w:tcW w:w="534" w:type="dxa"/>
            <w:vAlign w:val="center"/>
          </w:tcPr>
          <w:p w:rsidR="00B23381" w:rsidRPr="00B23381" w:rsidRDefault="00B23381" w:rsidP="00B23381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2338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12</w:t>
            </w:r>
          </w:p>
        </w:tc>
        <w:tc>
          <w:tcPr>
            <w:tcW w:w="3350" w:type="dxa"/>
            <w:vAlign w:val="bottom"/>
          </w:tcPr>
          <w:p w:rsidR="00B23381" w:rsidRPr="00B23381" w:rsidRDefault="00B23381" w:rsidP="00B233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Toʻrtkoʻl</w:t>
            </w:r>
            <w:proofErr w:type="spellEnd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B23381" w:rsidRPr="00B23381" w:rsidRDefault="00B23381" w:rsidP="00B2338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43" w:type="dxa"/>
            <w:vAlign w:val="bottom"/>
          </w:tcPr>
          <w:p w:rsidR="00B23381" w:rsidRPr="00B23381" w:rsidRDefault="00B23381" w:rsidP="00B2338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43" w:type="dxa"/>
            <w:vAlign w:val="bottom"/>
          </w:tcPr>
          <w:p w:rsidR="00B23381" w:rsidRPr="00B23381" w:rsidRDefault="00B23381" w:rsidP="00B233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239 712</w:t>
            </w:r>
          </w:p>
        </w:tc>
      </w:tr>
      <w:tr w:rsidR="00B23381" w:rsidTr="00610DA5">
        <w:trPr>
          <w:trHeight w:val="611"/>
        </w:trPr>
        <w:tc>
          <w:tcPr>
            <w:tcW w:w="534" w:type="dxa"/>
            <w:vAlign w:val="center"/>
          </w:tcPr>
          <w:p w:rsidR="00B23381" w:rsidRPr="00B23381" w:rsidRDefault="00B23381" w:rsidP="00B23381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2338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13</w:t>
            </w:r>
          </w:p>
        </w:tc>
        <w:tc>
          <w:tcPr>
            <w:tcW w:w="3350" w:type="dxa"/>
            <w:vAlign w:val="bottom"/>
          </w:tcPr>
          <w:p w:rsidR="00B23381" w:rsidRPr="00B23381" w:rsidRDefault="00B23381" w:rsidP="00B233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Xoʻjayli</w:t>
            </w:r>
            <w:proofErr w:type="spellEnd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B23381" w:rsidRPr="00B23381" w:rsidRDefault="00B23381" w:rsidP="00B2338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43" w:type="dxa"/>
            <w:vAlign w:val="bottom"/>
          </w:tcPr>
          <w:p w:rsidR="00B23381" w:rsidRPr="00B23381" w:rsidRDefault="00B23381" w:rsidP="00B2338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43" w:type="dxa"/>
            <w:vAlign w:val="bottom"/>
          </w:tcPr>
          <w:p w:rsidR="00B23381" w:rsidRPr="00B23381" w:rsidRDefault="00B23381" w:rsidP="00B233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715 062</w:t>
            </w:r>
          </w:p>
        </w:tc>
      </w:tr>
      <w:tr w:rsidR="00B23381" w:rsidTr="00610DA5">
        <w:trPr>
          <w:trHeight w:val="611"/>
        </w:trPr>
        <w:tc>
          <w:tcPr>
            <w:tcW w:w="534" w:type="dxa"/>
            <w:vAlign w:val="center"/>
          </w:tcPr>
          <w:p w:rsidR="00B23381" w:rsidRPr="00B23381" w:rsidRDefault="00B23381" w:rsidP="00B23381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2338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14</w:t>
            </w:r>
          </w:p>
        </w:tc>
        <w:tc>
          <w:tcPr>
            <w:tcW w:w="3350" w:type="dxa"/>
            <w:vAlign w:val="bottom"/>
          </w:tcPr>
          <w:p w:rsidR="00B23381" w:rsidRPr="00B23381" w:rsidRDefault="00B23381" w:rsidP="00B233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Chimboy</w:t>
            </w:r>
            <w:proofErr w:type="spellEnd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B23381" w:rsidRPr="00B23381" w:rsidRDefault="00B23381" w:rsidP="00B2338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943" w:type="dxa"/>
            <w:vAlign w:val="bottom"/>
          </w:tcPr>
          <w:p w:rsidR="00B23381" w:rsidRPr="00B23381" w:rsidRDefault="00B23381" w:rsidP="00B2338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943" w:type="dxa"/>
            <w:vAlign w:val="bottom"/>
          </w:tcPr>
          <w:p w:rsidR="00B23381" w:rsidRPr="00B23381" w:rsidRDefault="00B23381" w:rsidP="00B233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1 774 092</w:t>
            </w:r>
          </w:p>
        </w:tc>
      </w:tr>
      <w:tr w:rsidR="00B23381" w:rsidTr="00610DA5">
        <w:trPr>
          <w:trHeight w:val="611"/>
        </w:trPr>
        <w:tc>
          <w:tcPr>
            <w:tcW w:w="534" w:type="dxa"/>
            <w:vAlign w:val="center"/>
          </w:tcPr>
          <w:p w:rsidR="00B23381" w:rsidRPr="00B23381" w:rsidRDefault="00B23381" w:rsidP="00B23381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2338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15</w:t>
            </w:r>
          </w:p>
        </w:tc>
        <w:tc>
          <w:tcPr>
            <w:tcW w:w="3350" w:type="dxa"/>
            <w:vAlign w:val="bottom"/>
          </w:tcPr>
          <w:p w:rsidR="00B23381" w:rsidRPr="00B23381" w:rsidRDefault="00B23381" w:rsidP="00B233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Shumanay</w:t>
            </w:r>
            <w:proofErr w:type="spellEnd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B23381" w:rsidRPr="00B23381" w:rsidRDefault="00B23381" w:rsidP="00B2338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43" w:type="dxa"/>
            <w:vAlign w:val="bottom"/>
          </w:tcPr>
          <w:p w:rsidR="00B23381" w:rsidRPr="00B23381" w:rsidRDefault="00B23381" w:rsidP="00B2338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943" w:type="dxa"/>
            <w:vAlign w:val="bottom"/>
          </w:tcPr>
          <w:p w:rsidR="00B23381" w:rsidRPr="00B23381" w:rsidRDefault="00B23381" w:rsidP="00B233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546 810</w:t>
            </w:r>
          </w:p>
        </w:tc>
      </w:tr>
      <w:tr w:rsidR="00B23381" w:rsidTr="00610DA5">
        <w:trPr>
          <w:trHeight w:val="611"/>
        </w:trPr>
        <w:tc>
          <w:tcPr>
            <w:tcW w:w="534" w:type="dxa"/>
            <w:vAlign w:val="center"/>
          </w:tcPr>
          <w:p w:rsidR="00B23381" w:rsidRPr="00B23381" w:rsidRDefault="00B23381" w:rsidP="00B23381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2338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16</w:t>
            </w:r>
          </w:p>
        </w:tc>
        <w:tc>
          <w:tcPr>
            <w:tcW w:w="3350" w:type="dxa"/>
            <w:vAlign w:val="bottom"/>
          </w:tcPr>
          <w:p w:rsidR="00B23381" w:rsidRPr="00B23381" w:rsidRDefault="00B23381" w:rsidP="00B233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Ellikqala</w:t>
            </w:r>
            <w:proofErr w:type="spellEnd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B23381" w:rsidRPr="00B23381" w:rsidRDefault="00B23381" w:rsidP="00B2338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43" w:type="dxa"/>
            <w:vAlign w:val="bottom"/>
          </w:tcPr>
          <w:p w:rsidR="00B23381" w:rsidRPr="00B23381" w:rsidRDefault="00B23381" w:rsidP="00B2338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943" w:type="dxa"/>
            <w:vAlign w:val="bottom"/>
          </w:tcPr>
          <w:p w:rsidR="00B23381" w:rsidRPr="00B23381" w:rsidRDefault="00B23381" w:rsidP="00B233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952 173</w:t>
            </w:r>
          </w:p>
        </w:tc>
      </w:tr>
      <w:tr w:rsidR="00B23381" w:rsidTr="00610DA5">
        <w:trPr>
          <w:trHeight w:val="611"/>
        </w:trPr>
        <w:tc>
          <w:tcPr>
            <w:tcW w:w="534" w:type="dxa"/>
            <w:vAlign w:val="center"/>
          </w:tcPr>
          <w:p w:rsidR="00B23381" w:rsidRPr="00B23381" w:rsidRDefault="00B23381" w:rsidP="00B23381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B2338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17</w:t>
            </w:r>
          </w:p>
        </w:tc>
        <w:tc>
          <w:tcPr>
            <w:tcW w:w="3350" w:type="dxa"/>
            <w:vAlign w:val="bottom"/>
          </w:tcPr>
          <w:p w:rsidR="00B23381" w:rsidRPr="00B23381" w:rsidRDefault="00B23381" w:rsidP="00B233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Nukus</w:t>
            </w:r>
            <w:proofErr w:type="spellEnd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shahri</w:t>
            </w:r>
            <w:proofErr w:type="spellEnd"/>
          </w:p>
        </w:tc>
        <w:tc>
          <w:tcPr>
            <w:tcW w:w="1942" w:type="dxa"/>
            <w:vAlign w:val="bottom"/>
          </w:tcPr>
          <w:p w:rsidR="00B23381" w:rsidRPr="00B23381" w:rsidRDefault="00B23381" w:rsidP="00B2338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943" w:type="dxa"/>
            <w:vAlign w:val="bottom"/>
          </w:tcPr>
          <w:p w:rsidR="00B23381" w:rsidRPr="00B23381" w:rsidRDefault="00B23381" w:rsidP="00B2338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943" w:type="dxa"/>
            <w:vAlign w:val="bottom"/>
          </w:tcPr>
          <w:p w:rsidR="00B23381" w:rsidRPr="00B23381" w:rsidRDefault="00B23381" w:rsidP="00B233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8 183 550</w:t>
            </w:r>
          </w:p>
        </w:tc>
      </w:tr>
    </w:tbl>
    <w:p w:rsidR="002936E3" w:rsidRDefault="002936E3" w:rsidP="005E74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sectPr w:rsidR="002936E3" w:rsidSect="0078535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7790A"/>
    <w:multiLevelType w:val="hybridMultilevel"/>
    <w:tmpl w:val="52389922"/>
    <w:lvl w:ilvl="0" w:tplc="A76EA4F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C0"/>
    <w:rsid w:val="0001461F"/>
    <w:rsid w:val="00060BE8"/>
    <w:rsid w:val="000965F8"/>
    <w:rsid w:val="0010782A"/>
    <w:rsid w:val="00114D8A"/>
    <w:rsid w:val="00117FDA"/>
    <w:rsid w:val="0014100D"/>
    <w:rsid w:val="001856AF"/>
    <w:rsid w:val="00185BC9"/>
    <w:rsid w:val="001A4B6F"/>
    <w:rsid w:val="001B4920"/>
    <w:rsid w:val="001D4917"/>
    <w:rsid w:val="002425AD"/>
    <w:rsid w:val="00266EDF"/>
    <w:rsid w:val="00272C47"/>
    <w:rsid w:val="002807A4"/>
    <w:rsid w:val="002936E3"/>
    <w:rsid w:val="002C26B4"/>
    <w:rsid w:val="002E1098"/>
    <w:rsid w:val="002F287D"/>
    <w:rsid w:val="00301C0C"/>
    <w:rsid w:val="003035F5"/>
    <w:rsid w:val="00303B48"/>
    <w:rsid w:val="00312C5C"/>
    <w:rsid w:val="0031531C"/>
    <w:rsid w:val="00345F4E"/>
    <w:rsid w:val="00370935"/>
    <w:rsid w:val="00445C89"/>
    <w:rsid w:val="004804A0"/>
    <w:rsid w:val="00492C9F"/>
    <w:rsid w:val="005071AE"/>
    <w:rsid w:val="00570CAE"/>
    <w:rsid w:val="005970F5"/>
    <w:rsid w:val="005E2514"/>
    <w:rsid w:val="005E7435"/>
    <w:rsid w:val="005F77C7"/>
    <w:rsid w:val="00622765"/>
    <w:rsid w:val="00643925"/>
    <w:rsid w:val="00673C5E"/>
    <w:rsid w:val="00686594"/>
    <w:rsid w:val="0069366E"/>
    <w:rsid w:val="006B37C7"/>
    <w:rsid w:val="006D72A7"/>
    <w:rsid w:val="006E2A8B"/>
    <w:rsid w:val="006F7EA8"/>
    <w:rsid w:val="00702E0C"/>
    <w:rsid w:val="007455A9"/>
    <w:rsid w:val="007553C2"/>
    <w:rsid w:val="0076459F"/>
    <w:rsid w:val="00785356"/>
    <w:rsid w:val="00786E9D"/>
    <w:rsid w:val="00792CED"/>
    <w:rsid w:val="007951EC"/>
    <w:rsid w:val="007E3E88"/>
    <w:rsid w:val="007E6CD3"/>
    <w:rsid w:val="007E7469"/>
    <w:rsid w:val="007F066E"/>
    <w:rsid w:val="00816E49"/>
    <w:rsid w:val="00820E5B"/>
    <w:rsid w:val="00844756"/>
    <w:rsid w:val="00850557"/>
    <w:rsid w:val="00865A7E"/>
    <w:rsid w:val="00873711"/>
    <w:rsid w:val="008C2367"/>
    <w:rsid w:val="008C36EA"/>
    <w:rsid w:val="008D76A0"/>
    <w:rsid w:val="00904F52"/>
    <w:rsid w:val="00937888"/>
    <w:rsid w:val="009533BA"/>
    <w:rsid w:val="009C4E05"/>
    <w:rsid w:val="009D2AC2"/>
    <w:rsid w:val="00A067C5"/>
    <w:rsid w:val="00A37D57"/>
    <w:rsid w:val="00A4384D"/>
    <w:rsid w:val="00A57399"/>
    <w:rsid w:val="00A67F4E"/>
    <w:rsid w:val="00A71012"/>
    <w:rsid w:val="00AB5689"/>
    <w:rsid w:val="00AC13FB"/>
    <w:rsid w:val="00B21A17"/>
    <w:rsid w:val="00B23381"/>
    <w:rsid w:val="00B332AE"/>
    <w:rsid w:val="00B34522"/>
    <w:rsid w:val="00B538F3"/>
    <w:rsid w:val="00B547F5"/>
    <w:rsid w:val="00B6383E"/>
    <w:rsid w:val="00BF58C6"/>
    <w:rsid w:val="00BF6664"/>
    <w:rsid w:val="00C228B8"/>
    <w:rsid w:val="00C45C37"/>
    <w:rsid w:val="00C92A03"/>
    <w:rsid w:val="00CA1A39"/>
    <w:rsid w:val="00D05BEA"/>
    <w:rsid w:val="00D322DD"/>
    <w:rsid w:val="00D32A28"/>
    <w:rsid w:val="00D4448F"/>
    <w:rsid w:val="00D4759F"/>
    <w:rsid w:val="00D51CD4"/>
    <w:rsid w:val="00D53E3E"/>
    <w:rsid w:val="00D71300"/>
    <w:rsid w:val="00D8625D"/>
    <w:rsid w:val="00DA5BB3"/>
    <w:rsid w:val="00DC0CD8"/>
    <w:rsid w:val="00DF0BAC"/>
    <w:rsid w:val="00DF63E4"/>
    <w:rsid w:val="00E1466C"/>
    <w:rsid w:val="00E52D35"/>
    <w:rsid w:val="00E6015A"/>
    <w:rsid w:val="00E61BA2"/>
    <w:rsid w:val="00E80F3C"/>
    <w:rsid w:val="00EA3E8E"/>
    <w:rsid w:val="00EE1EE1"/>
    <w:rsid w:val="00F156E3"/>
    <w:rsid w:val="00F2043F"/>
    <w:rsid w:val="00F31075"/>
    <w:rsid w:val="00F419C0"/>
    <w:rsid w:val="00F8205B"/>
    <w:rsid w:val="00FA55C2"/>
    <w:rsid w:val="00FB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00FF6-3498-414E-80C1-8B7B4541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19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2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2025-04-11T04:51:00Z</cp:lastPrinted>
  <dcterms:created xsi:type="dcterms:W3CDTF">2025-04-18T04:31:00Z</dcterms:created>
  <dcterms:modified xsi:type="dcterms:W3CDTF">2025-04-18T04:31:00Z</dcterms:modified>
</cp:coreProperties>
</file>