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B9212" w14:textId="77777777" w:rsidR="004316F9" w:rsidRPr="00E33283" w:rsidRDefault="004316F9" w:rsidP="00AB58A8">
      <w:pPr>
        <w:pStyle w:val="a4"/>
        <w:ind w:left="5670"/>
        <w:jc w:val="center"/>
        <w:rPr>
          <w:rFonts w:ascii="Times New Roman" w:hAnsi="Times New Roman" w:cs="Times New Roman"/>
          <w:b/>
          <w:noProof/>
          <w:sz w:val="28"/>
          <w:szCs w:val="28"/>
          <w:lang w:val="uz-Cyrl-UZ"/>
        </w:rPr>
      </w:pPr>
      <w:r w:rsidRPr="00E33283">
        <w:rPr>
          <w:rFonts w:ascii="Times New Roman" w:hAnsi="Times New Roman" w:cs="Times New Roman"/>
          <w:b/>
          <w:noProof/>
          <w:sz w:val="28"/>
          <w:szCs w:val="28"/>
          <w:lang w:val="uz-Cyrl-UZ"/>
        </w:rPr>
        <w:t>Давлат тиббий суғуртаси жамғармаси</w:t>
      </w:r>
    </w:p>
    <w:p w14:paraId="40CF95B4" w14:textId="4C7B81F7" w:rsidR="004316F9" w:rsidRPr="00E33283" w:rsidRDefault="004316F9" w:rsidP="00AB58A8">
      <w:pPr>
        <w:pStyle w:val="a4"/>
        <w:ind w:left="5670"/>
        <w:jc w:val="center"/>
        <w:rPr>
          <w:rFonts w:ascii="Times New Roman" w:hAnsi="Times New Roman" w:cs="Times New Roman"/>
          <w:b/>
          <w:noProof/>
          <w:sz w:val="28"/>
          <w:szCs w:val="28"/>
          <w:lang w:val="uz-Cyrl-UZ"/>
        </w:rPr>
      </w:pPr>
      <w:r w:rsidRPr="00E33283">
        <w:rPr>
          <w:rFonts w:ascii="Times New Roman" w:hAnsi="Times New Roman" w:cs="Times New Roman"/>
          <w:b/>
          <w:noProof/>
          <w:sz w:val="28"/>
          <w:szCs w:val="28"/>
          <w:lang w:val="uz-Cyrl-UZ"/>
        </w:rPr>
        <w:t>Ижро этувчи директори</w:t>
      </w:r>
    </w:p>
    <w:p w14:paraId="76AEFA12" w14:textId="3935B95F" w:rsidR="004316F9" w:rsidRPr="00E33283" w:rsidRDefault="004316F9" w:rsidP="00AB58A8">
      <w:pPr>
        <w:pStyle w:val="a4"/>
        <w:ind w:left="5670"/>
        <w:jc w:val="center"/>
        <w:rPr>
          <w:rFonts w:ascii="Times New Roman" w:hAnsi="Times New Roman" w:cs="Times New Roman"/>
          <w:b/>
          <w:noProof/>
          <w:sz w:val="28"/>
          <w:szCs w:val="28"/>
          <w:lang w:val="uz-Cyrl-UZ"/>
        </w:rPr>
      </w:pPr>
      <w:r w:rsidRPr="00E33283">
        <w:rPr>
          <w:rFonts w:ascii="Times New Roman" w:hAnsi="Times New Roman" w:cs="Times New Roman"/>
          <w:b/>
          <w:noProof/>
          <w:sz w:val="28"/>
          <w:szCs w:val="28"/>
          <w:lang w:val="uz-Cyrl-UZ"/>
        </w:rPr>
        <w:t>З.Ш.Эрматовга</w:t>
      </w:r>
    </w:p>
    <w:p w14:paraId="63E6E593" w14:textId="6B5A405A" w:rsidR="008D2FA2" w:rsidRPr="00E33283" w:rsidRDefault="008D2FA2" w:rsidP="00AB58A8">
      <w:pPr>
        <w:pStyle w:val="a4"/>
        <w:jc w:val="center"/>
        <w:rPr>
          <w:rFonts w:ascii="Times New Roman" w:hAnsi="Times New Roman" w:cs="Times New Roman"/>
          <w:b/>
          <w:noProof/>
          <w:sz w:val="28"/>
          <w:szCs w:val="28"/>
          <w:lang w:val="uz-Cyrl-UZ"/>
        </w:rPr>
      </w:pPr>
    </w:p>
    <w:p w14:paraId="2C021C82" w14:textId="77777777" w:rsidR="008D2FA2" w:rsidRPr="00E33283" w:rsidRDefault="008D2FA2" w:rsidP="00AB58A8">
      <w:pPr>
        <w:pStyle w:val="a4"/>
        <w:ind w:firstLine="567"/>
        <w:jc w:val="center"/>
        <w:rPr>
          <w:rFonts w:ascii="Times New Roman" w:hAnsi="Times New Roman" w:cs="Times New Roman"/>
          <w:b/>
          <w:sz w:val="28"/>
          <w:szCs w:val="28"/>
          <w:lang w:val="uz-Cyrl-UZ"/>
        </w:rPr>
      </w:pPr>
    </w:p>
    <w:p w14:paraId="680C747A" w14:textId="77777777" w:rsidR="008D2FA2" w:rsidRPr="00E33283" w:rsidRDefault="008D2FA2" w:rsidP="00AB58A8">
      <w:pPr>
        <w:spacing w:after="0" w:line="240" w:lineRule="auto"/>
        <w:jc w:val="center"/>
        <w:rPr>
          <w:rFonts w:ascii="Times New Roman" w:hAnsi="Times New Roman" w:cs="Times New Roman"/>
          <w:b/>
          <w:sz w:val="28"/>
          <w:szCs w:val="28"/>
          <w:lang w:val="uz-Cyrl-UZ"/>
        </w:rPr>
      </w:pPr>
      <w:r w:rsidRPr="00E33283">
        <w:rPr>
          <w:rFonts w:ascii="Times New Roman" w:hAnsi="Times New Roman" w:cs="Times New Roman"/>
          <w:b/>
          <w:sz w:val="28"/>
          <w:szCs w:val="28"/>
          <w:lang w:val="uz-Cyrl-UZ"/>
        </w:rPr>
        <w:t>Давлат тиббий суғуртаси жамғармаси Хоразм вилояти худудий бўлинмаси томонидан жорий йилнинг 24 - 28 март кунлари амалга</w:t>
      </w:r>
    </w:p>
    <w:p w14:paraId="524D7D31" w14:textId="77777777" w:rsidR="00AB58A8" w:rsidRPr="00E33283" w:rsidRDefault="008D2FA2" w:rsidP="00AB58A8">
      <w:pPr>
        <w:spacing w:after="0" w:line="240" w:lineRule="auto"/>
        <w:jc w:val="center"/>
        <w:rPr>
          <w:rFonts w:ascii="Times New Roman" w:hAnsi="Times New Roman" w:cs="Times New Roman"/>
          <w:b/>
          <w:sz w:val="28"/>
          <w:szCs w:val="28"/>
          <w:lang w:val="uz-Cyrl-UZ"/>
        </w:rPr>
      </w:pPr>
      <w:r w:rsidRPr="00E33283">
        <w:rPr>
          <w:rFonts w:ascii="Times New Roman" w:hAnsi="Times New Roman" w:cs="Times New Roman"/>
          <w:b/>
          <w:sz w:val="28"/>
          <w:szCs w:val="28"/>
          <w:lang w:val="uz-Cyrl-UZ"/>
        </w:rPr>
        <w:t xml:space="preserve">оширилган ишлар </w:t>
      </w:r>
      <w:r w:rsidR="00AB58A8" w:rsidRPr="00E33283">
        <w:rPr>
          <w:rFonts w:ascii="Times New Roman" w:hAnsi="Times New Roman" w:cs="Times New Roman"/>
          <w:b/>
          <w:sz w:val="28"/>
          <w:szCs w:val="28"/>
          <w:lang w:val="uz-Cyrl-UZ"/>
        </w:rPr>
        <w:t xml:space="preserve">тўғрисида </w:t>
      </w:r>
    </w:p>
    <w:p w14:paraId="40DD5093" w14:textId="01C894E0" w:rsidR="008D2FA2" w:rsidRPr="00E33283" w:rsidRDefault="008D2FA2" w:rsidP="00AB58A8">
      <w:pPr>
        <w:spacing w:after="0" w:line="240" w:lineRule="auto"/>
        <w:jc w:val="center"/>
        <w:rPr>
          <w:rFonts w:ascii="Times New Roman" w:hAnsi="Times New Roman" w:cs="Times New Roman"/>
          <w:b/>
          <w:sz w:val="28"/>
          <w:szCs w:val="28"/>
          <w:lang w:val="uz-Cyrl-UZ"/>
        </w:rPr>
      </w:pPr>
      <w:r w:rsidRPr="00E33283">
        <w:rPr>
          <w:rFonts w:ascii="Times New Roman" w:hAnsi="Times New Roman" w:cs="Times New Roman"/>
          <w:b/>
          <w:sz w:val="28"/>
          <w:szCs w:val="28"/>
          <w:lang w:val="uz-Cyrl-UZ"/>
        </w:rPr>
        <w:t>МАЪЛУМОТ</w:t>
      </w:r>
    </w:p>
    <w:p w14:paraId="0568F298" w14:textId="77777777" w:rsidR="008D2FA2" w:rsidRPr="00E33283" w:rsidRDefault="008D2FA2" w:rsidP="00AB58A8">
      <w:pPr>
        <w:spacing w:after="0" w:line="240" w:lineRule="auto"/>
        <w:jc w:val="center"/>
        <w:rPr>
          <w:rFonts w:ascii="Times New Roman" w:hAnsi="Times New Roman" w:cs="Times New Roman"/>
          <w:b/>
          <w:sz w:val="28"/>
          <w:szCs w:val="28"/>
          <w:lang w:val="uz-Cyrl-UZ"/>
        </w:rPr>
      </w:pPr>
    </w:p>
    <w:p w14:paraId="262F66DF" w14:textId="77777777" w:rsidR="008D2FA2" w:rsidRPr="00E33283" w:rsidRDefault="008D2FA2" w:rsidP="00AB58A8">
      <w:pPr>
        <w:tabs>
          <w:tab w:val="left" w:pos="851"/>
        </w:tabs>
        <w:spacing w:after="0" w:line="240" w:lineRule="auto"/>
        <w:ind w:firstLine="567"/>
        <w:jc w:val="both"/>
        <w:rPr>
          <w:rFonts w:ascii="Times New Roman" w:hAnsi="Times New Roman" w:cs="Times New Roman"/>
          <w:sz w:val="28"/>
          <w:szCs w:val="28"/>
          <w:lang w:val="uz-Cyrl-UZ"/>
        </w:rPr>
      </w:pPr>
      <w:r w:rsidRPr="00E33283">
        <w:rPr>
          <w:rFonts w:ascii="Times New Roman" w:hAnsi="Times New Roman" w:cs="Times New Roman"/>
          <w:sz w:val="28"/>
          <w:szCs w:val="28"/>
          <w:lang w:val="uz-Cyrl-UZ"/>
        </w:rPr>
        <w:t>Хоразм вилоят ҳудудий бўлинмасига 9 нафар ходим ишга қабул қилинган. Барча ходимлар режа асосида фаолият юритиб боришмоқда.</w:t>
      </w:r>
    </w:p>
    <w:p w14:paraId="27F37A73" w14:textId="70D3C06D" w:rsidR="00D91B03" w:rsidRPr="00E33283" w:rsidRDefault="00D91B03" w:rsidP="00AB58A8">
      <w:pPr>
        <w:tabs>
          <w:tab w:val="left" w:pos="851"/>
        </w:tabs>
        <w:spacing w:after="0" w:line="240" w:lineRule="auto"/>
        <w:ind w:firstLine="567"/>
        <w:jc w:val="both"/>
        <w:rPr>
          <w:rFonts w:ascii="Times New Roman" w:hAnsi="Times New Roman" w:cs="Times New Roman"/>
          <w:sz w:val="28"/>
          <w:szCs w:val="28"/>
          <w:lang w:val="uz-Cyrl-UZ"/>
        </w:rPr>
      </w:pPr>
      <w:r w:rsidRPr="00E33283">
        <w:rPr>
          <w:rFonts w:ascii="Times New Roman" w:hAnsi="Times New Roman" w:cs="Times New Roman"/>
          <w:sz w:val="28"/>
          <w:szCs w:val="28"/>
          <w:lang w:val="uz-Cyrl-UZ"/>
        </w:rPr>
        <w:t>28-март куни Давлат тиббий суғуртаси жамғармаси Хоразм вилояти худудий бўлинмаси ходимлари Хоразм вилояти Пенсия жамғармаси биносининг 2-қавтидаги бўш турган хоналарга жойлашди.</w:t>
      </w:r>
    </w:p>
    <w:p w14:paraId="3E0187B8" w14:textId="7DD4EB9E" w:rsidR="008D2FA2" w:rsidRPr="00E33283" w:rsidRDefault="008D2FA2" w:rsidP="00AB58A8">
      <w:pPr>
        <w:tabs>
          <w:tab w:val="left" w:pos="851"/>
        </w:tabs>
        <w:spacing w:after="0" w:line="240" w:lineRule="auto"/>
        <w:ind w:firstLine="567"/>
        <w:jc w:val="both"/>
        <w:rPr>
          <w:rFonts w:ascii="Times New Roman" w:hAnsi="Times New Roman" w:cs="Times New Roman"/>
          <w:sz w:val="28"/>
          <w:szCs w:val="28"/>
          <w:lang w:val="uz-Cyrl-UZ"/>
        </w:rPr>
      </w:pPr>
      <w:r w:rsidRPr="00E33283">
        <w:rPr>
          <w:rFonts w:ascii="Times New Roman" w:hAnsi="Times New Roman" w:cs="Times New Roman"/>
          <w:sz w:val="28"/>
          <w:szCs w:val="28"/>
          <w:lang w:val="uz-Cyrl-UZ"/>
        </w:rPr>
        <w:t>28-март соат 10-00 да Xoразм вилояти Соғлиқни сақлаш бошқармаси хамда Ўзбекистон Республикаси Президенти Админстрацияси хузуридаги Ахборот ва оммавий коммуникациялар агентлиги</w:t>
      </w:r>
      <w:r w:rsidR="00AB58A8" w:rsidRPr="00E33283">
        <w:rPr>
          <w:rFonts w:ascii="Times New Roman" w:hAnsi="Times New Roman" w:cs="Times New Roman"/>
          <w:sz w:val="28"/>
          <w:szCs w:val="28"/>
          <w:lang w:val="uz-Cyrl-UZ"/>
        </w:rPr>
        <w:t xml:space="preserve"> </w:t>
      </w:r>
      <w:r w:rsidRPr="00E33283">
        <w:rPr>
          <w:rFonts w:ascii="Times New Roman" w:hAnsi="Times New Roman" w:cs="Times New Roman"/>
          <w:sz w:val="28"/>
          <w:szCs w:val="28"/>
          <w:lang w:val="uz-Cyrl-UZ"/>
        </w:rPr>
        <w:t>Xoразм вилоят бошқармаси хамкорлигида "Viloyatda sog'liqni saqlash tizimida amalga oshirilgan ishlar va kelgusidagi rejalar" юзасидан матбуот анжуманида иштирок этиб 3 нафар журналист блогернинг оғзаки мурожатига жавоб берилди.</w:t>
      </w:r>
    </w:p>
    <w:p w14:paraId="5BC07A14" w14:textId="77777777" w:rsidR="008D2FA2" w:rsidRPr="00E33283" w:rsidRDefault="008D2FA2" w:rsidP="00AB58A8">
      <w:pPr>
        <w:tabs>
          <w:tab w:val="left" w:pos="851"/>
        </w:tabs>
        <w:spacing w:after="0" w:line="240" w:lineRule="auto"/>
        <w:ind w:firstLine="567"/>
        <w:jc w:val="both"/>
        <w:rPr>
          <w:rFonts w:ascii="Times New Roman" w:hAnsi="Times New Roman" w:cs="Times New Roman"/>
          <w:sz w:val="28"/>
          <w:szCs w:val="28"/>
          <w:lang w:val="uz-Cyrl-UZ"/>
        </w:rPr>
      </w:pPr>
      <w:r w:rsidRPr="00E33283">
        <w:rPr>
          <w:rFonts w:ascii="Times New Roman" w:hAnsi="Times New Roman" w:cs="Times New Roman"/>
          <w:sz w:val="28"/>
          <w:szCs w:val="28"/>
          <w:lang w:val="uz-Cyrl-UZ"/>
        </w:rPr>
        <w:t>28-март соат 16-00 да Xoразм вилояти Соғлиқни сақлаш бошқармаси ходимлари билан Хоразм вилояти Урганч шахридаги IT-park биносида Соғлиқни сақлаш вазирининг ўринбосари О.Омонов бошчилигида ўтказилган йиғилишда иштирок этдим.</w:t>
      </w:r>
    </w:p>
    <w:p w14:paraId="56FAB9CF" w14:textId="068A0CE3" w:rsidR="008D2FA2" w:rsidRPr="00E33283" w:rsidRDefault="008D2FA2" w:rsidP="00AB58A8">
      <w:pPr>
        <w:tabs>
          <w:tab w:val="left" w:pos="851"/>
        </w:tabs>
        <w:spacing w:after="0" w:line="240" w:lineRule="auto"/>
        <w:ind w:firstLine="567"/>
        <w:jc w:val="both"/>
        <w:rPr>
          <w:rFonts w:ascii="Times New Roman" w:hAnsi="Times New Roman" w:cs="Times New Roman"/>
          <w:sz w:val="28"/>
          <w:szCs w:val="28"/>
          <w:lang w:val="uz-Cyrl-UZ"/>
        </w:rPr>
      </w:pPr>
      <w:r w:rsidRPr="00E33283">
        <w:rPr>
          <w:rFonts w:ascii="Times New Roman" w:hAnsi="Times New Roman" w:cs="Times New Roman"/>
          <w:sz w:val="28"/>
          <w:szCs w:val="28"/>
          <w:lang w:val="uz-Cyrl-UZ"/>
        </w:rPr>
        <w:t xml:space="preserve">Хоразм вилоятида давлат тиббий суғуртаси механизмларини жорий этишга тайёргарлик бўйича чора-тадбирлар режасига мувофиқ, 2025 йилнинг 24-мартдан 28-март кунига қадар қуйидаги услубий ва амалий тадбирлар амалга оширилди. </w:t>
      </w:r>
    </w:p>
    <w:p w14:paraId="791D1A88" w14:textId="77777777" w:rsidR="00D91B03" w:rsidRPr="00E33283" w:rsidRDefault="00D91B03" w:rsidP="00AB58A8">
      <w:pPr>
        <w:tabs>
          <w:tab w:val="left" w:pos="851"/>
        </w:tabs>
        <w:spacing w:after="0" w:line="240" w:lineRule="auto"/>
        <w:ind w:firstLine="567"/>
        <w:jc w:val="both"/>
        <w:rPr>
          <w:rFonts w:ascii="Times New Roman" w:hAnsi="Times New Roman" w:cs="Times New Roman"/>
          <w:sz w:val="28"/>
          <w:szCs w:val="28"/>
          <w:lang w:val="uz-Cyrl-UZ"/>
        </w:rPr>
      </w:pPr>
    </w:p>
    <w:p w14:paraId="77ACF4C6" w14:textId="77777777" w:rsidR="008D2FA2" w:rsidRPr="00E33283" w:rsidRDefault="008D2FA2" w:rsidP="00AB58A8">
      <w:pPr>
        <w:pStyle w:val="a5"/>
        <w:numPr>
          <w:ilvl w:val="0"/>
          <w:numId w:val="3"/>
        </w:numPr>
        <w:tabs>
          <w:tab w:val="left" w:pos="567"/>
        </w:tabs>
        <w:ind w:left="0" w:firstLine="0"/>
        <w:jc w:val="center"/>
        <w:rPr>
          <w:rFonts w:ascii="Times New Roman" w:hAnsi="Times New Roman" w:cs="Times New Roman"/>
          <w:b/>
          <w:sz w:val="28"/>
          <w:szCs w:val="28"/>
          <w:lang w:val="uz-Cyrl-UZ"/>
        </w:rPr>
      </w:pPr>
      <w:r w:rsidRPr="00E33283">
        <w:rPr>
          <w:rFonts w:ascii="Times New Roman" w:hAnsi="Times New Roman" w:cs="Times New Roman"/>
          <w:b/>
          <w:i/>
          <w:sz w:val="28"/>
          <w:szCs w:val="28"/>
          <w:lang w:val="uz-Cyrl-UZ"/>
        </w:rPr>
        <w:t>Тиббиёт ташкилотлари билан ишлаш бўлими ходимлари томонидан давлат тиббий суғуртаси механизмларини жорий этиш бўйича тасдиқланган режа асосида туманларда амалга</w:t>
      </w:r>
      <w:r w:rsidRPr="00E33283">
        <w:rPr>
          <w:rFonts w:ascii="Times New Roman" w:hAnsi="Times New Roman" w:cs="Times New Roman"/>
          <w:b/>
          <w:i/>
          <w:sz w:val="28"/>
          <w:szCs w:val="28"/>
          <w:lang w:val="uz-Cyrl-UZ"/>
        </w:rPr>
        <w:br/>
        <w:t xml:space="preserve"> оширилган ишлар.</w:t>
      </w:r>
    </w:p>
    <w:p w14:paraId="41375082" w14:textId="77777777" w:rsidR="008D2FA2" w:rsidRPr="00E33283" w:rsidRDefault="008D2FA2" w:rsidP="00AB58A8">
      <w:pPr>
        <w:tabs>
          <w:tab w:val="left" w:pos="851"/>
        </w:tabs>
        <w:spacing w:after="0" w:line="240" w:lineRule="auto"/>
        <w:ind w:firstLine="567"/>
        <w:jc w:val="both"/>
        <w:rPr>
          <w:rFonts w:ascii="Times New Roman" w:hAnsi="Times New Roman" w:cs="Times New Roman"/>
          <w:sz w:val="28"/>
          <w:szCs w:val="28"/>
          <w:lang w:val="uz-Cyrl-UZ"/>
        </w:rPr>
      </w:pPr>
      <w:r w:rsidRPr="00E33283">
        <w:rPr>
          <w:rFonts w:ascii="Times New Roman" w:hAnsi="Times New Roman" w:cs="Times New Roman"/>
          <w:sz w:val="28"/>
          <w:szCs w:val="28"/>
          <w:lang w:val="uz-Cyrl-UZ"/>
        </w:rPr>
        <w:t xml:space="preserve">1. Жамғарма раҳбариятининг топшириғига кўра Хоразм вилоятидаги </w:t>
      </w:r>
      <w:r w:rsidRPr="00E33283">
        <w:rPr>
          <w:rFonts w:ascii="Times New Roman" w:hAnsi="Times New Roman" w:cs="Times New Roman"/>
          <w:sz w:val="28"/>
          <w:szCs w:val="28"/>
          <w:lang w:val="uz-Cyrl-UZ"/>
        </w:rPr>
        <w:br/>
        <w:t>ПҚ-5199 қарор асосида юқори технологияли операциялар ўтказувчи тиббиёт ташкилотларининг масъул ходимларидан хар кун ўтказилган операциялар бўйича кунлик хисобот маълумотларни олиб Жамғармага умумлаштириб берилмоқда.</w:t>
      </w:r>
    </w:p>
    <w:p w14:paraId="02187075" w14:textId="3B9C8405" w:rsidR="008D2FA2" w:rsidRPr="00E33283" w:rsidRDefault="008D2FA2" w:rsidP="00AB58A8">
      <w:pPr>
        <w:tabs>
          <w:tab w:val="left" w:pos="851"/>
        </w:tabs>
        <w:spacing w:after="0" w:line="240" w:lineRule="auto"/>
        <w:ind w:firstLine="567"/>
        <w:jc w:val="both"/>
        <w:rPr>
          <w:rFonts w:ascii="Times New Roman" w:hAnsi="Times New Roman" w:cs="Times New Roman"/>
          <w:sz w:val="28"/>
          <w:szCs w:val="28"/>
          <w:lang w:val="uz-Cyrl-UZ"/>
        </w:rPr>
      </w:pPr>
      <w:r w:rsidRPr="00E33283">
        <w:rPr>
          <w:rFonts w:ascii="Times New Roman" w:hAnsi="Times New Roman" w:cs="Times New Roman"/>
          <w:sz w:val="28"/>
          <w:szCs w:val="28"/>
          <w:lang w:val="uz-Cyrl-UZ"/>
        </w:rPr>
        <w:t xml:space="preserve"> 2. Бирламчи тиббий санитария ёрдами муассасаларига бириктирилган маҳаллаларида Ўзбекистон Республикаси Президентининг 05.09.2024 йилдаги “Давлат тиббий суғуртаси механизмларини жорий этишга оид чора-тадбирлар тўғрисида”ги ПҚ-311-сонли қарори маъзмун-мохиятини тушунтириш ҳамда </w:t>
      </w:r>
      <w:r w:rsidRPr="00E33283">
        <w:rPr>
          <w:rFonts w:ascii="Times New Roman" w:hAnsi="Times New Roman" w:cs="Times New Roman"/>
          <w:sz w:val="28"/>
          <w:szCs w:val="28"/>
          <w:lang w:val="uz-Cyrl-UZ"/>
        </w:rPr>
        <w:lastRenderedPageBreak/>
        <w:t xml:space="preserve">тарғибот-ташвиқот тадбирларини ўтказиш бўйича семинарлар </w:t>
      </w:r>
      <w:r w:rsidR="00B17403" w:rsidRPr="00E33283">
        <w:rPr>
          <w:rFonts w:ascii="Times New Roman" w:hAnsi="Times New Roman" w:cs="Times New Roman"/>
          <w:sz w:val="28"/>
          <w:szCs w:val="28"/>
          <w:lang w:val="uz-Cyrl-UZ"/>
        </w:rPr>
        <w:t>Ҳазорасп</w:t>
      </w:r>
      <w:r w:rsidRPr="00E33283">
        <w:rPr>
          <w:rFonts w:ascii="Times New Roman" w:hAnsi="Times New Roman" w:cs="Times New Roman"/>
          <w:sz w:val="28"/>
          <w:szCs w:val="28"/>
          <w:lang w:val="uz-Cyrl-UZ"/>
        </w:rPr>
        <w:t xml:space="preserve"> ТТБнинг КТМПда ва Урганч туманидаги </w:t>
      </w:r>
      <w:r w:rsidR="00B17403" w:rsidRPr="00E33283">
        <w:rPr>
          <w:rFonts w:ascii="Times New Roman" w:hAnsi="Times New Roman" w:cs="Times New Roman"/>
          <w:sz w:val="28"/>
          <w:szCs w:val="28"/>
          <w:lang w:val="uz-Cyrl-UZ"/>
        </w:rPr>
        <w:t>2</w:t>
      </w:r>
      <w:r w:rsidRPr="00E33283">
        <w:rPr>
          <w:rFonts w:ascii="Times New Roman" w:hAnsi="Times New Roman" w:cs="Times New Roman"/>
          <w:sz w:val="28"/>
          <w:szCs w:val="28"/>
          <w:lang w:val="uz-Cyrl-UZ"/>
        </w:rPr>
        <w:t xml:space="preserve"> та ОП ходимлари иштирокида ўтказилди.</w:t>
      </w:r>
      <w:r w:rsidR="00AB58A8" w:rsidRPr="00E33283">
        <w:rPr>
          <w:rFonts w:ascii="Times New Roman" w:hAnsi="Times New Roman" w:cs="Times New Roman"/>
          <w:sz w:val="28"/>
          <w:szCs w:val="28"/>
          <w:lang w:val="uz-Cyrl-UZ"/>
        </w:rPr>
        <w:t xml:space="preserve"> </w:t>
      </w:r>
    </w:p>
    <w:p w14:paraId="7E9EFB30" w14:textId="58F12AD4" w:rsidR="008D2FA2" w:rsidRPr="00E33283" w:rsidRDefault="008D2FA2" w:rsidP="00AB58A8">
      <w:pPr>
        <w:tabs>
          <w:tab w:val="left" w:pos="851"/>
        </w:tabs>
        <w:spacing w:after="0" w:line="240" w:lineRule="auto"/>
        <w:ind w:firstLine="567"/>
        <w:jc w:val="both"/>
        <w:rPr>
          <w:rFonts w:ascii="Times New Roman" w:hAnsi="Times New Roman" w:cs="Times New Roman"/>
          <w:sz w:val="28"/>
          <w:szCs w:val="28"/>
          <w:lang w:val="uz-Cyrl-UZ"/>
        </w:rPr>
      </w:pPr>
      <w:r w:rsidRPr="00E33283">
        <w:rPr>
          <w:rFonts w:ascii="Times New Roman" w:hAnsi="Times New Roman" w:cs="Times New Roman"/>
          <w:sz w:val="28"/>
          <w:szCs w:val="28"/>
          <w:lang w:val="uz-Cyrl-UZ"/>
        </w:rPr>
        <w:t xml:space="preserve"> </w:t>
      </w:r>
      <w:r w:rsidR="00282BD8" w:rsidRPr="00E33283">
        <w:rPr>
          <w:rFonts w:ascii="Times New Roman" w:hAnsi="Times New Roman" w:cs="Times New Roman"/>
          <w:sz w:val="28"/>
          <w:szCs w:val="28"/>
          <w:lang w:val="uz-Cyrl-UZ"/>
        </w:rPr>
        <w:t xml:space="preserve">Урганч </w:t>
      </w:r>
      <w:r w:rsidRPr="00E33283">
        <w:rPr>
          <w:rFonts w:ascii="Times New Roman" w:hAnsi="Times New Roman" w:cs="Times New Roman"/>
          <w:sz w:val="28"/>
          <w:szCs w:val="28"/>
          <w:lang w:val="uz-Cyrl-UZ"/>
        </w:rPr>
        <w:t xml:space="preserve">ТТБнинг 3 та ОП ва </w:t>
      </w:r>
      <w:r w:rsidR="00282BD8" w:rsidRPr="00E33283">
        <w:rPr>
          <w:rFonts w:ascii="Times New Roman" w:hAnsi="Times New Roman" w:cs="Times New Roman"/>
          <w:sz w:val="28"/>
          <w:szCs w:val="28"/>
          <w:lang w:val="uz-Cyrl-UZ"/>
        </w:rPr>
        <w:t xml:space="preserve">2 </w:t>
      </w:r>
      <w:r w:rsidRPr="00E33283">
        <w:rPr>
          <w:rFonts w:ascii="Times New Roman" w:hAnsi="Times New Roman" w:cs="Times New Roman"/>
          <w:sz w:val="28"/>
          <w:szCs w:val="28"/>
          <w:lang w:val="uz-Cyrl-UZ"/>
        </w:rPr>
        <w:t>та ОШП шифокорларига а</w:t>
      </w:r>
      <w:r w:rsidR="00282BD8" w:rsidRPr="00E33283">
        <w:rPr>
          <w:rFonts w:ascii="Times New Roman" w:hAnsi="Times New Roman" w:cs="Times New Roman"/>
          <w:sz w:val="28"/>
          <w:szCs w:val="28"/>
          <w:lang w:val="uz-Cyrl-UZ"/>
        </w:rPr>
        <w:t>ҳ</w:t>
      </w:r>
      <w:r w:rsidRPr="00E33283">
        <w:rPr>
          <w:rFonts w:ascii="Times New Roman" w:hAnsi="Times New Roman" w:cs="Times New Roman"/>
          <w:sz w:val="28"/>
          <w:szCs w:val="28"/>
          <w:lang w:val="uz-Cyrl-UZ"/>
        </w:rPr>
        <w:t>олини ДМЕД тизимига бириктириш тушунтирилди ва рўй</w:t>
      </w:r>
      <w:r w:rsidR="00282BD8" w:rsidRPr="00E33283">
        <w:rPr>
          <w:rFonts w:ascii="Times New Roman" w:hAnsi="Times New Roman" w:cs="Times New Roman"/>
          <w:sz w:val="28"/>
          <w:szCs w:val="28"/>
          <w:lang w:val="uz-Cyrl-UZ"/>
        </w:rPr>
        <w:t>ҳ</w:t>
      </w:r>
      <w:r w:rsidRPr="00E33283">
        <w:rPr>
          <w:rFonts w:ascii="Times New Roman" w:hAnsi="Times New Roman" w:cs="Times New Roman"/>
          <w:sz w:val="28"/>
          <w:szCs w:val="28"/>
          <w:lang w:val="uz-Cyrl-UZ"/>
        </w:rPr>
        <w:t>атхоналарда амалиётда ўтказиб кўрсатиб берилди. Патранаж хамшираларига Давлат тиббий суғуртаси бўйича маълумотларини ахолига тарғиб қилиш ва</w:t>
      </w:r>
      <w:r w:rsidR="00AB58A8" w:rsidRPr="00E33283">
        <w:rPr>
          <w:rFonts w:ascii="Times New Roman" w:hAnsi="Times New Roman" w:cs="Times New Roman"/>
          <w:sz w:val="28"/>
          <w:szCs w:val="28"/>
          <w:lang w:val="uz-Cyrl-UZ"/>
        </w:rPr>
        <w:t xml:space="preserve"> </w:t>
      </w:r>
      <w:r w:rsidRPr="00E33283">
        <w:rPr>
          <w:rFonts w:ascii="Times New Roman" w:hAnsi="Times New Roman" w:cs="Times New Roman"/>
          <w:sz w:val="28"/>
          <w:szCs w:val="28"/>
          <w:lang w:val="uz-Cyrl-UZ"/>
        </w:rPr>
        <w:t>тарқатиш учун Жамғарма томонидан берилган тарғибот буклетлари берилди.</w:t>
      </w:r>
      <w:r w:rsidR="00AB58A8" w:rsidRPr="00E33283">
        <w:rPr>
          <w:rFonts w:ascii="Times New Roman" w:hAnsi="Times New Roman" w:cs="Times New Roman"/>
          <w:sz w:val="28"/>
          <w:szCs w:val="28"/>
          <w:lang w:val="uz-Cyrl-UZ"/>
        </w:rPr>
        <w:t xml:space="preserve"> </w:t>
      </w:r>
    </w:p>
    <w:p w14:paraId="3417539B" w14:textId="188C6169" w:rsidR="008D2FA2" w:rsidRPr="00E33283" w:rsidRDefault="00FF1BD5" w:rsidP="00AB58A8">
      <w:pPr>
        <w:tabs>
          <w:tab w:val="left" w:pos="851"/>
        </w:tabs>
        <w:spacing w:after="0" w:line="240" w:lineRule="auto"/>
        <w:ind w:firstLine="567"/>
        <w:jc w:val="both"/>
        <w:rPr>
          <w:rFonts w:ascii="Times New Roman" w:hAnsi="Times New Roman" w:cs="Times New Roman"/>
          <w:sz w:val="28"/>
          <w:szCs w:val="28"/>
          <w:lang w:val="uz-Cyrl-UZ"/>
        </w:rPr>
      </w:pPr>
      <w:r w:rsidRPr="00E33283">
        <w:rPr>
          <w:rFonts w:ascii="Times New Roman" w:hAnsi="Times New Roman" w:cs="Times New Roman"/>
          <w:sz w:val="28"/>
          <w:szCs w:val="28"/>
          <w:lang w:val="uz-Cyrl-UZ"/>
        </w:rPr>
        <w:t>28 март куни Хонқа туман ҳокимлигида Хонқа туман ҳокими ўринбосари</w:t>
      </w:r>
      <w:r w:rsidR="00C05CFC" w:rsidRPr="00E33283">
        <w:rPr>
          <w:rFonts w:ascii="Times New Roman" w:hAnsi="Times New Roman" w:cs="Times New Roman"/>
          <w:sz w:val="28"/>
          <w:szCs w:val="28"/>
          <w:lang w:val="uz-Cyrl-UZ"/>
        </w:rPr>
        <w:t xml:space="preserve">, </w:t>
      </w:r>
      <w:r w:rsidR="00C05CFC" w:rsidRPr="00E33283">
        <w:rPr>
          <w:rFonts w:ascii="Times New Roman" w:hAnsi="Times New Roman" w:cs="Times New Roman"/>
          <w:sz w:val="28"/>
          <w:szCs w:val="28"/>
          <w:lang w:val="uz-Cyrl-UZ"/>
        </w:rPr>
        <w:t xml:space="preserve">Хонқа туманида </w:t>
      </w:r>
      <w:r w:rsidR="00C05CFC" w:rsidRPr="00E33283">
        <w:rPr>
          <w:rFonts w:ascii="Times New Roman" w:hAnsi="Times New Roman" w:cs="Times New Roman"/>
          <w:sz w:val="28"/>
          <w:szCs w:val="28"/>
          <w:lang w:val="uz-Cyrl-UZ"/>
        </w:rPr>
        <w:t xml:space="preserve">жойлашган </w:t>
      </w:r>
      <w:r w:rsidR="00C05CFC" w:rsidRPr="00E33283">
        <w:rPr>
          <w:rFonts w:ascii="Times New Roman" w:hAnsi="Times New Roman" w:cs="Times New Roman"/>
          <w:sz w:val="28"/>
          <w:szCs w:val="28"/>
          <w:lang w:val="uz-Cyrl-UZ"/>
        </w:rPr>
        <w:t xml:space="preserve">44 та МФЙ, </w:t>
      </w:r>
      <w:r w:rsidR="00C05CFC" w:rsidRPr="00E33283">
        <w:rPr>
          <w:rFonts w:ascii="Times New Roman" w:hAnsi="Times New Roman" w:cs="Times New Roman"/>
          <w:sz w:val="28"/>
          <w:szCs w:val="28"/>
          <w:lang w:val="uz-Cyrl-UZ"/>
        </w:rPr>
        <w:t>41</w:t>
      </w:r>
      <w:r w:rsidR="00C05CFC" w:rsidRPr="00E33283">
        <w:rPr>
          <w:rFonts w:ascii="Times New Roman" w:hAnsi="Times New Roman" w:cs="Times New Roman"/>
          <w:sz w:val="28"/>
          <w:szCs w:val="28"/>
          <w:lang w:val="uz-Cyrl-UZ"/>
        </w:rPr>
        <w:t xml:space="preserve"> та мактаб ва мактабгача таълим муассасалари</w:t>
      </w:r>
      <w:r w:rsidR="00C05CFC" w:rsidRPr="00E33283">
        <w:rPr>
          <w:rFonts w:ascii="Times New Roman" w:hAnsi="Times New Roman" w:cs="Times New Roman"/>
          <w:sz w:val="28"/>
          <w:szCs w:val="28"/>
          <w:lang w:val="uz-Cyrl-UZ"/>
        </w:rPr>
        <w:t xml:space="preserve"> раҳбарлари </w:t>
      </w:r>
      <w:r w:rsidR="00C05CFC" w:rsidRPr="00E33283">
        <w:rPr>
          <w:rFonts w:ascii="Times New Roman" w:hAnsi="Times New Roman" w:cs="Times New Roman"/>
          <w:sz w:val="28"/>
          <w:szCs w:val="28"/>
          <w:lang w:val="uz-Cyrl-UZ"/>
        </w:rPr>
        <w:t xml:space="preserve">ҳамда </w:t>
      </w:r>
      <w:r w:rsidR="00C05CFC" w:rsidRPr="00E33283">
        <w:rPr>
          <w:rFonts w:ascii="Times New Roman" w:hAnsi="Times New Roman" w:cs="Times New Roman"/>
          <w:sz w:val="28"/>
          <w:szCs w:val="28"/>
          <w:lang w:val="uz-Cyrl-UZ"/>
        </w:rPr>
        <w:t xml:space="preserve">50 нафар </w:t>
      </w:r>
      <w:r w:rsidR="00C05CFC" w:rsidRPr="00E33283">
        <w:rPr>
          <w:rFonts w:ascii="Times New Roman" w:hAnsi="Times New Roman" w:cs="Times New Roman"/>
          <w:sz w:val="28"/>
          <w:szCs w:val="28"/>
          <w:lang w:val="uz-Cyrl-UZ"/>
        </w:rPr>
        <w:t>тиббиёт бирлашма ходимлари орасида</w:t>
      </w:r>
      <w:r w:rsidRPr="00E33283">
        <w:rPr>
          <w:rFonts w:ascii="Times New Roman" w:hAnsi="Times New Roman" w:cs="Times New Roman"/>
          <w:sz w:val="28"/>
          <w:szCs w:val="28"/>
          <w:lang w:val="uz-Cyrl-UZ"/>
        </w:rPr>
        <w:t xml:space="preserve"> </w:t>
      </w:r>
      <w:r w:rsidR="008D2FA2" w:rsidRPr="00E33283">
        <w:rPr>
          <w:rFonts w:ascii="Times New Roman" w:hAnsi="Times New Roman" w:cs="Times New Roman"/>
          <w:sz w:val="28"/>
          <w:szCs w:val="28"/>
          <w:lang w:val="uz-Cyrl-UZ"/>
        </w:rPr>
        <w:t xml:space="preserve">учрашув </w:t>
      </w:r>
      <w:r w:rsidR="00C05CFC" w:rsidRPr="00E33283">
        <w:rPr>
          <w:rFonts w:ascii="Times New Roman" w:hAnsi="Times New Roman" w:cs="Times New Roman"/>
          <w:sz w:val="28"/>
          <w:szCs w:val="28"/>
          <w:lang w:val="uz-Cyrl-UZ"/>
        </w:rPr>
        <w:t xml:space="preserve">ташкил этилди ва </w:t>
      </w:r>
      <w:r w:rsidR="008D2FA2" w:rsidRPr="00E33283">
        <w:rPr>
          <w:rFonts w:ascii="Times New Roman" w:hAnsi="Times New Roman" w:cs="Times New Roman"/>
          <w:sz w:val="28"/>
          <w:szCs w:val="28"/>
          <w:lang w:val="uz-Cyrl-UZ"/>
        </w:rPr>
        <w:t>Ўзбекистон Республикаси Президентининг 05.09.2024 йилдаги “Давлат тиббий суғуртаси механизмларини жорий этишга оид чора-тадбирлар тўғрисида”ги ПҚ-311-сонли қарорининг маъзмун-мохиятини тақдимоти ўтказилди ва берилган саволларга жавоб берилиб, Давлат тиббий суғуртасини туманда тарғибот қилишда хамкорликда ишлашга келишиб олинди.</w:t>
      </w:r>
    </w:p>
    <w:p w14:paraId="7DEF32C1" w14:textId="4686E3A9" w:rsidR="008D2FA2" w:rsidRPr="00E33283" w:rsidRDefault="008D2FA2" w:rsidP="00AB58A8">
      <w:pPr>
        <w:tabs>
          <w:tab w:val="left" w:pos="851"/>
        </w:tabs>
        <w:spacing w:after="0" w:line="240" w:lineRule="auto"/>
        <w:ind w:firstLine="567"/>
        <w:jc w:val="both"/>
        <w:rPr>
          <w:rFonts w:ascii="Times New Roman" w:hAnsi="Times New Roman" w:cs="Times New Roman"/>
          <w:sz w:val="28"/>
          <w:szCs w:val="28"/>
          <w:lang w:val="uz-Cyrl-UZ"/>
        </w:rPr>
      </w:pPr>
      <w:r w:rsidRPr="00E33283">
        <w:rPr>
          <w:rFonts w:ascii="Times New Roman" w:hAnsi="Times New Roman" w:cs="Times New Roman"/>
          <w:sz w:val="28"/>
          <w:szCs w:val="28"/>
          <w:lang w:val="uz-Cyrl-UZ"/>
        </w:rPr>
        <w:t>3. Жамғарма рахбариятининг топшириғига асосан РШТЁИМ Хоразм филиалларида январ ойи ҳисоботлари бўйича мониторинг ўтказил</w:t>
      </w:r>
      <w:r w:rsidR="00E370EE" w:rsidRPr="00E33283">
        <w:rPr>
          <w:rFonts w:ascii="Times New Roman" w:hAnsi="Times New Roman" w:cs="Times New Roman"/>
          <w:sz w:val="28"/>
          <w:szCs w:val="28"/>
          <w:lang w:val="uz-Cyrl-UZ"/>
        </w:rPr>
        <w:t>иб якунига етказилди ҳамда даволанаётган беморлар билан суҳбатлашилди ва Давлат тиббий суғуртаси тўғрисида тушинтириш илари олиб борилди.</w:t>
      </w:r>
      <w:r w:rsidRPr="00E33283">
        <w:rPr>
          <w:rFonts w:ascii="Times New Roman" w:hAnsi="Times New Roman" w:cs="Times New Roman"/>
          <w:sz w:val="28"/>
          <w:szCs w:val="28"/>
          <w:lang w:val="uz-Cyrl-UZ"/>
        </w:rPr>
        <w:t xml:space="preserve"> </w:t>
      </w:r>
    </w:p>
    <w:p w14:paraId="5C7B00F6" w14:textId="77777777" w:rsidR="008D2FA2" w:rsidRPr="00E33283" w:rsidRDefault="008D2FA2" w:rsidP="00AB58A8">
      <w:pPr>
        <w:tabs>
          <w:tab w:val="left" w:pos="851"/>
        </w:tabs>
        <w:spacing w:after="0" w:line="240" w:lineRule="auto"/>
        <w:ind w:firstLine="567"/>
        <w:jc w:val="both"/>
        <w:rPr>
          <w:rFonts w:ascii="Times New Roman" w:hAnsi="Times New Roman" w:cs="Times New Roman"/>
          <w:sz w:val="28"/>
          <w:szCs w:val="28"/>
          <w:lang w:val="uz-Cyrl-UZ"/>
        </w:rPr>
      </w:pPr>
      <w:r w:rsidRPr="00E33283">
        <w:rPr>
          <w:rFonts w:ascii="Times New Roman" w:hAnsi="Times New Roman" w:cs="Times New Roman"/>
          <w:sz w:val="28"/>
          <w:szCs w:val="28"/>
          <w:lang w:val="uz-Cyrl-UZ"/>
        </w:rPr>
        <w:t>4. Вилоят даволаш-профилактика муассасалари масъул ходимларининг тиббий суғурта механизмларини жорий этишга тайёргарлик жараёнида юзага келаётган саволларига бўлинма мутахассислари томонидан жавоблар берилиб, мунтазам равишда услубий ёрдам бериб келинмоқда.</w:t>
      </w:r>
    </w:p>
    <w:p w14:paraId="75E0B81A" w14:textId="07BAFADB" w:rsidR="008D2FA2" w:rsidRPr="00E33283" w:rsidRDefault="008D2FA2" w:rsidP="00AB58A8">
      <w:pPr>
        <w:tabs>
          <w:tab w:val="left" w:pos="851"/>
        </w:tabs>
        <w:spacing w:after="0" w:line="240" w:lineRule="auto"/>
        <w:ind w:firstLine="567"/>
        <w:jc w:val="both"/>
        <w:rPr>
          <w:rFonts w:ascii="Times New Roman" w:hAnsi="Times New Roman" w:cs="Times New Roman"/>
          <w:sz w:val="28"/>
          <w:szCs w:val="28"/>
          <w:lang w:val="uz-Cyrl-UZ"/>
        </w:rPr>
      </w:pPr>
      <w:r w:rsidRPr="00E33283">
        <w:rPr>
          <w:rFonts w:ascii="Times New Roman" w:hAnsi="Times New Roman" w:cs="Times New Roman"/>
          <w:sz w:val="28"/>
          <w:szCs w:val="28"/>
          <w:lang w:val="uz-Cyrl-UZ"/>
        </w:rPr>
        <w:t>6. Хоразм вилоят ҳокимлиги Соғлиқни сақлаш бошқармасига қарашли тиббиёт бирлашмалари ва вилоят тиббиёт муассасалари</w:t>
      </w:r>
      <w:r w:rsidRPr="00E33283">
        <w:rPr>
          <w:rFonts w:ascii="Times New Roman" w:hAnsi="Times New Roman" w:cs="Times New Roman"/>
          <w:b/>
          <w:sz w:val="28"/>
          <w:szCs w:val="28"/>
          <w:lang w:val="uz-Cyrl-UZ"/>
        </w:rPr>
        <w:t xml:space="preserve"> </w:t>
      </w:r>
      <w:r w:rsidRPr="00E33283">
        <w:rPr>
          <w:rFonts w:ascii="Times New Roman" w:hAnsi="Times New Roman" w:cs="Times New Roman"/>
          <w:sz w:val="28"/>
          <w:szCs w:val="28"/>
          <w:lang w:val="uz-Cyrl-UZ"/>
        </w:rPr>
        <w:t>билан давлат тиббий суғуртаси механизмаларини жорий этиш масалалари</w:t>
      </w:r>
      <w:r w:rsidRPr="00E33283">
        <w:rPr>
          <w:rFonts w:ascii="Times New Roman" w:hAnsi="Times New Roman" w:cs="Times New Roman"/>
          <w:b/>
          <w:sz w:val="28"/>
          <w:szCs w:val="28"/>
          <w:lang w:val="uz-Cyrl-UZ"/>
        </w:rPr>
        <w:t xml:space="preserve"> </w:t>
      </w:r>
      <w:r w:rsidRPr="00E33283">
        <w:rPr>
          <w:rFonts w:ascii="Times New Roman" w:hAnsi="Times New Roman" w:cs="Times New Roman"/>
          <w:sz w:val="28"/>
          <w:szCs w:val="28"/>
          <w:lang w:val="uz-Cyrl-UZ"/>
        </w:rPr>
        <w:t>бўйича музокораларда қатнашиб Жамғарма томо</w:t>
      </w:r>
      <w:r w:rsidR="00366690" w:rsidRPr="00E33283">
        <w:rPr>
          <w:rFonts w:ascii="Times New Roman" w:hAnsi="Times New Roman" w:cs="Times New Roman"/>
          <w:sz w:val="28"/>
          <w:szCs w:val="28"/>
          <w:lang w:val="uz-Cyrl-UZ"/>
        </w:rPr>
        <w:t>нидан ўтказилган семинардаги маъ</w:t>
      </w:r>
      <w:r w:rsidRPr="00E33283">
        <w:rPr>
          <w:rFonts w:ascii="Times New Roman" w:hAnsi="Times New Roman" w:cs="Times New Roman"/>
          <w:sz w:val="28"/>
          <w:szCs w:val="28"/>
          <w:lang w:val="uz-Cyrl-UZ"/>
        </w:rPr>
        <w:t>лумотлар бўйича юзага келган маблағ масала ва саволларига тегишли жавоблар берилиб, молиявий тушунмовчиликлар бартараф этилмоқда.</w:t>
      </w:r>
    </w:p>
    <w:p w14:paraId="4903BC60" w14:textId="77777777" w:rsidR="008D2FA2" w:rsidRPr="00E33283" w:rsidRDefault="008D2FA2" w:rsidP="00AB58A8">
      <w:pPr>
        <w:tabs>
          <w:tab w:val="left" w:pos="851"/>
        </w:tabs>
        <w:spacing w:after="0" w:line="240" w:lineRule="auto"/>
        <w:ind w:firstLine="567"/>
        <w:jc w:val="both"/>
        <w:rPr>
          <w:rFonts w:ascii="Times New Roman" w:hAnsi="Times New Roman" w:cs="Times New Roman"/>
          <w:sz w:val="28"/>
          <w:szCs w:val="28"/>
          <w:lang w:val="uz-Cyrl-UZ"/>
        </w:rPr>
      </w:pPr>
      <w:r w:rsidRPr="00E33283">
        <w:rPr>
          <w:rFonts w:ascii="Times New Roman" w:hAnsi="Times New Roman" w:cs="Times New Roman"/>
          <w:sz w:val="28"/>
          <w:szCs w:val="28"/>
          <w:lang w:val="uz-Cyrl-UZ"/>
        </w:rPr>
        <w:t>7. Жамғарманинг ишонч телефонига мурожат қилган Хоразм вилояти Хонқа туманида яшовчи фуқаро Ш.Балтаеванинг мурожати тўлиқ ўрганилиб, фуқародан мурожаати юзазидан ўтказилган ўрганишдан розилиги бўйича тушунтириш хати олинди.</w:t>
      </w:r>
    </w:p>
    <w:p w14:paraId="01D023E6" w14:textId="0ECF0D70" w:rsidR="009A7E16" w:rsidRPr="00E33283" w:rsidRDefault="009A7E16" w:rsidP="00AB58A8">
      <w:pPr>
        <w:tabs>
          <w:tab w:val="left" w:pos="851"/>
        </w:tabs>
        <w:spacing w:after="0" w:line="240" w:lineRule="auto"/>
        <w:ind w:firstLine="567"/>
        <w:jc w:val="both"/>
        <w:rPr>
          <w:rFonts w:ascii="Times New Roman" w:hAnsi="Times New Roman" w:cs="Times New Roman"/>
          <w:sz w:val="28"/>
          <w:szCs w:val="28"/>
          <w:lang w:val="uz-Cyrl-UZ"/>
        </w:rPr>
      </w:pPr>
      <w:r w:rsidRPr="00E33283">
        <w:rPr>
          <w:rFonts w:ascii="Times New Roman" w:hAnsi="Times New Roman" w:cs="Times New Roman"/>
          <w:sz w:val="28"/>
          <w:szCs w:val="28"/>
          <w:lang w:val="uz-Cyrl-UZ"/>
        </w:rPr>
        <w:t>ССВнинг 23.01.2024 йилдаги 17-сонли буйруғига асосан вилоятдаги ДПМлари томонидан тақдим этилган март ойи ҳисоботлари ўрганилиб, умумлаштирилди.</w:t>
      </w:r>
    </w:p>
    <w:p w14:paraId="0ADCBDCA" w14:textId="77777777" w:rsidR="005E3DFC" w:rsidRPr="00E33283" w:rsidRDefault="005E3DFC" w:rsidP="00AB58A8">
      <w:pPr>
        <w:tabs>
          <w:tab w:val="left" w:pos="851"/>
        </w:tabs>
        <w:spacing w:after="0" w:line="240" w:lineRule="auto"/>
        <w:ind w:firstLine="567"/>
        <w:jc w:val="both"/>
        <w:rPr>
          <w:rFonts w:ascii="Times New Roman" w:hAnsi="Times New Roman" w:cs="Times New Roman"/>
          <w:sz w:val="28"/>
          <w:szCs w:val="28"/>
          <w:lang w:val="uz-Cyrl-UZ"/>
        </w:rPr>
      </w:pPr>
    </w:p>
    <w:p w14:paraId="0C7AE352" w14:textId="77777777" w:rsidR="00BD6FD0" w:rsidRPr="00E33283" w:rsidRDefault="00BD6FD0" w:rsidP="00AB58A8">
      <w:pPr>
        <w:pStyle w:val="a5"/>
        <w:numPr>
          <w:ilvl w:val="0"/>
          <w:numId w:val="4"/>
        </w:numPr>
        <w:tabs>
          <w:tab w:val="left" w:pos="567"/>
          <w:tab w:val="left" w:pos="851"/>
        </w:tabs>
        <w:spacing w:after="0" w:line="240" w:lineRule="auto"/>
        <w:ind w:left="0" w:firstLine="0"/>
        <w:jc w:val="center"/>
        <w:rPr>
          <w:rFonts w:ascii="Times New Roman" w:hAnsi="Times New Roman" w:cs="Times New Roman"/>
          <w:b/>
          <w:iCs/>
          <w:sz w:val="28"/>
          <w:szCs w:val="28"/>
          <w:lang w:val="uz-Cyrl-UZ"/>
        </w:rPr>
      </w:pPr>
      <w:r w:rsidRPr="00E33283">
        <w:rPr>
          <w:rFonts w:ascii="Times New Roman" w:hAnsi="Times New Roman" w:cs="Times New Roman"/>
          <w:b/>
          <w:iCs/>
          <w:sz w:val="28"/>
          <w:szCs w:val="28"/>
          <w:lang w:val="uz-Cyrl-UZ"/>
        </w:rPr>
        <w:t>Молия-иқтисод бўлими томонидан амалга оширилган ишлар тўғрисида маълумот</w:t>
      </w:r>
    </w:p>
    <w:p w14:paraId="616F7D1B" w14:textId="77777777" w:rsidR="00BD6FD0" w:rsidRPr="00E33283" w:rsidRDefault="00BD6FD0" w:rsidP="00AB58A8">
      <w:pPr>
        <w:pStyle w:val="a5"/>
        <w:tabs>
          <w:tab w:val="left" w:pos="567"/>
          <w:tab w:val="left" w:pos="851"/>
        </w:tabs>
        <w:spacing w:after="0" w:line="240" w:lineRule="auto"/>
        <w:ind w:left="0"/>
        <w:rPr>
          <w:rFonts w:ascii="Times New Roman" w:hAnsi="Times New Roman" w:cs="Times New Roman"/>
          <w:b/>
          <w:i/>
          <w:sz w:val="28"/>
          <w:szCs w:val="28"/>
          <w:lang w:val="uz-Cyrl-UZ"/>
        </w:rPr>
      </w:pPr>
    </w:p>
    <w:p w14:paraId="0D1F571E" w14:textId="77777777" w:rsidR="00BD6FD0" w:rsidRPr="00E33283" w:rsidRDefault="00BD6FD0" w:rsidP="00AB58A8">
      <w:pPr>
        <w:tabs>
          <w:tab w:val="left" w:pos="851"/>
        </w:tabs>
        <w:spacing w:after="0"/>
        <w:ind w:firstLine="567"/>
        <w:jc w:val="both"/>
        <w:rPr>
          <w:rFonts w:ascii="Times New Roman" w:hAnsi="Times New Roman" w:cs="Times New Roman"/>
          <w:sz w:val="28"/>
          <w:szCs w:val="28"/>
          <w:lang w:val="uz-Cyrl-UZ"/>
        </w:rPr>
      </w:pPr>
      <w:r w:rsidRPr="00E33283">
        <w:rPr>
          <w:rFonts w:ascii="Times New Roman" w:hAnsi="Times New Roman" w:cs="Times New Roman"/>
          <w:sz w:val="28"/>
          <w:szCs w:val="28"/>
          <w:lang w:val="uz-Cyrl-UZ"/>
        </w:rPr>
        <w:lastRenderedPageBreak/>
        <w:t>Давлат тиббий суғуртаси томонидан молиялаштириладиган тиббиёт муассасаларининг 2025 йил апрель ойи учун 85-95 фоиз маблағларини ажратиш бўйича сертификат тайёрланиб Жамғармага тақдим қилинди.</w:t>
      </w:r>
    </w:p>
    <w:p w14:paraId="065DD95E" w14:textId="77777777" w:rsidR="00BD6FD0" w:rsidRPr="00E33283" w:rsidRDefault="00BD6FD0" w:rsidP="00AB58A8">
      <w:pPr>
        <w:tabs>
          <w:tab w:val="left" w:pos="851"/>
        </w:tabs>
        <w:spacing w:after="0"/>
        <w:ind w:firstLine="567"/>
        <w:jc w:val="both"/>
        <w:rPr>
          <w:rFonts w:ascii="Times New Roman" w:hAnsi="Times New Roman" w:cs="Times New Roman"/>
          <w:sz w:val="28"/>
          <w:szCs w:val="28"/>
          <w:lang w:val="uz-Cyrl-UZ"/>
        </w:rPr>
      </w:pPr>
      <w:r w:rsidRPr="00E33283">
        <w:rPr>
          <w:rFonts w:ascii="Times New Roman" w:hAnsi="Times New Roman" w:cs="Times New Roman"/>
          <w:sz w:val="28"/>
          <w:szCs w:val="28"/>
          <w:lang w:val="uz-Cyrl-UZ"/>
        </w:rPr>
        <w:t>Давлат тиббий суғуртаси томонидан молиялаштириладиган тиббиёт муассасаларининг 2025 йил март ойи учун ажратиладиган 85-95 фоиз маблағлари молиялаштирилмоқда.</w:t>
      </w:r>
    </w:p>
    <w:p w14:paraId="596898DA" w14:textId="77777777" w:rsidR="00BD6FD0" w:rsidRPr="00E33283" w:rsidRDefault="00BD6FD0" w:rsidP="00AB58A8">
      <w:pPr>
        <w:tabs>
          <w:tab w:val="left" w:pos="851"/>
        </w:tabs>
        <w:spacing w:after="0"/>
        <w:ind w:firstLine="567"/>
        <w:jc w:val="both"/>
        <w:rPr>
          <w:rFonts w:ascii="Times New Roman" w:hAnsi="Times New Roman" w:cs="Times New Roman"/>
          <w:sz w:val="28"/>
          <w:szCs w:val="28"/>
          <w:lang w:val="uz-Cyrl-UZ"/>
        </w:rPr>
      </w:pPr>
      <w:r w:rsidRPr="00E33283">
        <w:rPr>
          <w:rFonts w:ascii="Times New Roman" w:hAnsi="Times New Roman" w:cs="Times New Roman"/>
          <w:sz w:val="28"/>
          <w:szCs w:val="28"/>
          <w:lang w:val="uz-Cyrl-UZ"/>
        </w:rPr>
        <w:t>Янгибозор туман тиббиёт бирлашмаси томонидан келган хатга жавоб берилди.</w:t>
      </w:r>
    </w:p>
    <w:p w14:paraId="1CBCDBC2" w14:textId="77777777" w:rsidR="00BD6FD0" w:rsidRPr="00E33283" w:rsidRDefault="00BD6FD0" w:rsidP="00AB58A8">
      <w:pPr>
        <w:tabs>
          <w:tab w:val="left" w:pos="851"/>
        </w:tabs>
        <w:spacing w:after="0"/>
        <w:ind w:firstLine="567"/>
        <w:jc w:val="both"/>
        <w:rPr>
          <w:rFonts w:ascii="Times New Roman" w:hAnsi="Times New Roman" w:cs="Times New Roman"/>
          <w:sz w:val="28"/>
          <w:szCs w:val="28"/>
          <w:lang w:val="uz-Cyrl-UZ"/>
        </w:rPr>
      </w:pPr>
      <w:r w:rsidRPr="00E33283">
        <w:rPr>
          <w:rFonts w:ascii="Times New Roman" w:hAnsi="Times New Roman" w:cs="Times New Roman"/>
          <w:sz w:val="28"/>
          <w:szCs w:val="28"/>
          <w:lang w:val="uz-Cyrl-UZ"/>
        </w:rPr>
        <w:t>Давлат тиббий суғуртаси томонидан молиялаштириладиган тиббиёт муассасаларининг 2025 йил март ойи касса харажатлари тахлил қилиниб аниқланган хато ва камчиликлар юзасидан Жамғармага маълумот тақдим қилинди.</w:t>
      </w:r>
    </w:p>
    <w:p w14:paraId="14475EEC" w14:textId="77777777" w:rsidR="00BD6FD0" w:rsidRPr="00E33283" w:rsidRDefault="00BD6FD0" w:rsidP="00AB58A8">
      <w:pPr>
        <w:tabs>
          <w:tab w:val="left" w:pos="851"/>
        </w:tabs>
        <w:spacing w:after="0"/>
        <w:ind w:firstLine="567"/>
        <w:jc w:val="both"/>
        <w:rPr>
          <w:rFonts w:ascii="Times New Roman" w:hAnsi="Times New Roman" w:cs="Times New Roman"/>
          <w:sz w:val="28"/>
          <w:szCs w:val="28"/>
          <w:lang w:val="uz-Cyrl-UZ"/>
        </w:rPr>
      </w:pPr>
      <w:r w:rsidRPr="00E33283">
        <w:rPr>
          <w:rFonts w:ascii="Times New Roman" w:hAnsi="Times New Roman" w:cs="Times New Roman"/>
          <w:sz w:val="28"/>
          <w:szCs w:val="28"/>
          <w:lang w:val="uz-Cyrl-UZ"/>
        </w:rPr>
        <w:t xml:space="preserve"> Тиббиёт муассасалари билан “Глобал бюджет”, “Даволанган ҳолат” ва “Бирламчи тиббий-санитария ёрдами муассасалари томонидан тиббий хизмат кўрсатиш бўйича тузилган шартномаларга қўшимча келишувлар тузиш ишлари олиб борилмоқда.</w:t>
      </w:r>
    </w:p>
    <w:p w14:paraId="2127DD2C" w14:textId="77777777" w:rsidR="00AB58A8" w:rsidRPr="00E33283" w:rsidRDefault="00AB58A8" w:rsidP="00AB58A8">
      <w:pPr>
        <w:tabs>
          <w:tab w:val="left" w:pos="851"/>
        </w:tabs>
        <w:spacing w:after="0"/>
        <w:ind w:firstLine="567"/>
        <w:jc w:val="both"/>
        <w:rPr>
          <w:rFonts w:ascii="Times New Roman" w:hAnsi="Times New Roman" w:cs="Times New Roman"/>
          <w:sz w:val="28"/>
          <w:szCs w:val="28"/>
          <w:lang w:val="uz-Cyrl-UZ"/>
        </w:rPr>
      </w:pPr>
    </w:p>
    <w:p w14:paraId="407030F4" w14:textId="0A1065C6" w:rsidR="005A0173" w:rsidRPr="00E33283" w:rsidRDefault="0058565C" w:rsidP="00AB58A8">
      <w:pPr>
        <w:pStyle w:val="a5"/>
        <w:numPr>
          <w:ilvl w:val="0"/>
          <w:numId w:val="4"/>
        </w:numPr>
        <w:tabs>
          <w:tab w:val="left" w:pos="851"/>
        </w:tabs>
        <w:spacing w:after="0" w:line="240" w:lineRule="auto"/>
        <w:ind w:left="0" w:firstLine="0"/>
        <w:jc w:val="center"/>
        <w:rPr>
          <w:rFonts w:ascii="Times New Roman" w:hAnsi="Times New Roman" w:cs="Times New Roman"/>
          <w:b/>
          <w:iCs/>
          <w:sz w:val="28"/>
          <w:szCs w:val="28"/>
          <w:lang w:val="uz-Cyrl-UZ"/>
        </w:rPr>
      </w:pPr>
      <w:r w:rsidRPr="00E33283">
        <w:rPr>
          <w:rFonts w:ascii="Times New Roman" w:hAnsi="Times New Roman" w:cs="Times New Roman"/>
          <w:b/>
          <w:iCs/>
          <w:sz w:val="28"/>
          <w:szCs w:val="28"/>
          <w:lang w:val="uz-Cyrl-UZ"/>
        </w:rPr>
        <w:t xml:space="preserve">Ахборот технологиялари хизмати </w:t>
      </w:r>
      <w:r w:rsidR="00AC0145" w:rsidRPr="00E33283">
        <w:rPr>
          <w:rFonts w:ascii="Times New Roman" w:hAnsi="Times New Roman" w:cs="Times New Roman"/>
          <w:b/>
          <w:iCs/>
          <w:sz w:val="28"/>
          <w:szCs w:val="28"/>
          <w:lang w:val="uz-Cyrl-UZ"/>
        </w:rPr>
        <w:t xml:space="preserve">томонидан </w:t>
      </w:r>
      <w:r w:rsidRPr="00E33283">
        <w:rPr>
          <w:rFonts w:ascii="Times New Roman" w:hAnsi="Times New Roman" w:cs="Times New Roman"/>
          <w:b/>
          <w:iCs/>
          <w:sz w:val="28"/>
          <w:szCs w:val="28"/>
          <w:lang w:val="uz-Cyrl-UZ"/>
        </w:rPr>
        <w:t>амалга оширилган ишлар тўғрисида маълумот</w:t>
      </w:r>
    </w:p>
    <w:p w14:paraId="10075D5F" w14:textId="77777777" w:rsidR="005A0173" w:rsidRPr="00E33283" w:rsidRDefault="005A0173" w:rsidP="00AB58A8">
      <w:pPr>
        <w:pStyle w:val="a5"/>
        <w:tabs>
          <w:tab w:val="left" w:pos="851"/>
        </w:tabs>
        <w:spacing w:after="0" w:line="240" w:lineRule="auto"/>
        <w:ind w:left="567"/>
        <w:jc w:val="center"/>
        <w:rPr>
          <w:rFonts w:ascii="Times New Roman" w:hAnsi="Times New Roman" w:cs="Times New Roman"/>
          <w:b/>
          <w:i/>
          <w:sz w:val="28"/>
          <w:szCs w:val="28"/>
          <w:lang w:val="uz-Cyrl-UZ"/>
        </w:rPr>
      </w:pPr>
    </w:p>
    <w:p w14:paraId="6B8CC57A" w14:textId="46961E09" w:rsidR="0058565C" w:rsidRPr="00E33283" w:rsidRDefault="0058565C" w:rsidP="00AB58A8">
      <w:pPr>
        <w:pStyle w:val="a5"/>
        <w:numPr>
          <w:ilvl w:val="0"/>
          <w:numId w:val="2"/>
        </w:numPr>
        <w:tabs>
          <w:tab w:val="left" w:pos="851"/>
        </w:tabs>
        <w:spacing w:after="0" w:line="240" w:lineRule="auto"/>
        <w:ind w:left="0" w:firstLine="567"/>
        <w:jc w:val="both"/>
        <w:rPr>
          <w:rFonts w:ascii="Times New Roman" w:hAnsi="Times New Roman" w:cs="Times New Roman"/>
          <w:sz w:val="28"/>
          <w:szCs w:val="28"/>
          <w:lang w:val="uz-Cyrl-UZ"/>
        </w:rPr>
      </w:pPr>
      <w:r w:rsidRPr="00E33283">
        <w:rPr>
          <w:rFonts w:ascii="Times New Roman" w:hAnsi="Times New Roman" w:cs="Times New Roman"/>
          <w:sz w:val="28"/>
          <w:szCs w:val="28"/>
          <w:lang w:val="uz-Cyrl-UZ"/>
        </w:rPr>
        <w:t xml:space="preserve">“Давлат тиббий суғуртаси механизмаларини жорий қилиш” бўйича </w:t>
      </w:r>
      <w:r w:rsidR="005C7DE8" w:rsidRPr="00E33283">
        <w:rPr>
          <w:rFonts w:ascii="Times New Roman" w:hAnsi="Times New Roman" w:cs="Times New Roman"/>
          <w:sz w:val="28"/>
          <w:szCs w:val="28"/>
          <w:lang w:val="uz-Cyrl-UZ"/>
        </w:rPr>
        <w:t>Барча</w:t>
      </w:r>
      <w:r w:rsidRPr="00E33283">
        <w:rPr>
          <w:rFonts w:ascii="Times New Roman" w:hAnsi="Times New Roman" w:cs="Times New Roman"/>
          <w:sz w:val="28"/>
          <w:szCs w:val="28"/>
          <w:lang w:val="uz-Cyrl-UZ"/>
        </w:rPr>
        <w:t xml:space="preserve"> туман</w:t>
      </w:r>
      <w:r w:rsidR="005C7DE8" w:rsidRPr="00E33283">
        <w:rPr>
          <w:rFonts w:ascii="Times New Roman" w:hAnsi="Times New Roman" w:cs="Times New Roman"/>
          <w:sz w:val="28"/>
          <w:szCs w:val="28"/>
          <w:lang w:val="uz-Cyrl-UZ"/>
        </w:rPr>
        <w:t xml:space="preserve"> ва шахар тиббиёт бирлашма</w:t>
      </w:r>
      <w:r w:rsidRPr="00E33283">
        <w:rPr>
          <w:rFonts w:ascii="Times New Roman" w:hAnsi="Times New Roman" w:cs="Times New Roman"/>
          <w:sz w:val="28"/>
          <w:szCs w:val="28"/>
          <w:lang w:val="uz-Cyrl-UZ"/>
        </w:rPr>
        <w:t xml:space="preserve">ларининг </w:t>
      </w:r>
      <w:r w:rsidR="005C7DE8" w:rsidRPr="00E33283">
        <w:rPr>
          <w:rFonts w:ascii="Times New Roman" w:hAnsi="Times New Roman" w:cs="Times New Roman"/>
          <w:sz w:val="28"/>
          <w:szCs w:val="28"/>
          <w:lang w:val="uz-Cyrl-UZ"/>
        </w:rPr>
        <w:t xml:space="preserve">АКТ ходимларига, </w:t>
      </w:r>
      <w:r w:rsidR="005E3DFC" w:rsidRPr="00E33283">
        <w:rPr>
          <w:rFonts w:ascii="Times New Roman" w:hAnsi="Times New Roman" w:cs="Times New Roman"/>
          <w:sz w:val="28"/>
          <w:szCs w:val="28"/>
          <w:lang w:val="uz-Cyrl-UZ"/>
        </w:rPr>
        <w:t>стационар бўлимлари</w:t>
      </w:r>
      <w:r w:rsidR="005C7DE8" w:rsidRPr="00E33283">
        <w:rPr>
          <w:rFonts w:ascii="Times New Roman" w:hAnsi="Times New Roman" w:cs="Times New Roman"/>
          <w:sz w:val="28"/>
          <w:szCs w:val="28"/>
          <w:lang w:val="uz-Cyrl-UZ"/>
        </w:rPr>
        <w:t xml:space="preserve"> </w:t>
      </w:r>
      <w:r w:rsidR="005E3DFC" w:rsidRPr="00E33283">
        <w:rPr>
          <w:rFonts w:ascii="Times New Roman" w:hAnsi="Times New Roman" w:cs="Times New Roman"/>
          <w:sz w:val="28"/>
          <w:szCs w:val="28"/>
          <w:lang w:val="uz-Cyrl-UZ"/>
        </w:rPr>
        <w:t>врачлар</w:t>
      </w:r>
      <w:r w:rsidR="005C7DE8" w:rsidRPr="00E33283">
        <w:rPr>
          <w:rFonts w:ascii="Times New Roman" w:hAnsi="Times New Roman" w:cs="Times New Roman"/>
          <w:sz w:val="28"/>
          <w:szCs w:val="28"/>
          <w:lang w:val="uz-Cyrl-UZ"/>
        </w:rPr>
        <w:t>и</w:t>
      </w:r>
      <w:r w:rsidR="005E3DFC" w:rsidRPr="00E33283">
        <w:rPr>
          <w:rFonts w:ascii="Times New Roman" w:hAnsi="Times New Roman" w:cs="Times New Roman"/>
          <w:sz w:val="28"/>
          <w:szCs w:val="28"/>
          <w:lang w:val="uz-Cyrl-UZ"/>
        </w:rPr>
        <w:t xml:space="preserve"> </w:t>
      </w:r>
      <w:r w:rsidRPr="00E33283">
        <w:rPr>
          <w:rFonts w:ascii="Times New Roman" w:hAnsi="Times New Roman" w:cs="Times New Roman"/>
          <w:sz w:val="28"/>
          <w:szCs w:val="28"/>
          <w:lang w:val="uz-Cyrl-UZ"/>
        </w:rPr>
        <w:t xml:space="preserve">ҳамда </w:t>
      </w:r>
      <w:r w:rsidR="005C7DE8" w:rsidRPr="00E33283">
        <w:rPr>
          <w:rFonts w:ascii="Times New Roman" w:hAnsi="Times New Roman" w:cs="Times New Roman"/>
          <w:sz w:val="28"/>
          <w:szCs w:val="28"/>
          <w:lang w:val="uz-Cyrl-UZ"/>
        </w:rPr>
        <w:t>статистика бўлими ходимларига</w:t>
      </w:r>
      <w:r w:rsidRPr="00E33283">
        <w:rPr>
          <w:rFonts w:ascii="Times New Roman" w:hAnsi="Times New Roman" w:cs="Times New Roman"/>
          <w:sz w:val="28"/>
          <w:szCs w:val="28"/>
          <w:lang w:val="uz-Cyrl-UZ"/>
        </w:rPr>
        <w:t xml:space="preserve"> Ўзбекистон Республикаси Президентининг 05.09.2024 йилдаги “Давлат тиббий суғуртаси механизмларини жорий этишга оид чора-тадбирлар тўғрисида” ги</w:t>
      </w:r>
      <w:r w:rsidR="00F73DAD" w:rsidRPr="00E33283">
        <w:rPr>
          <w:rFonts w:ascii="Times New Roman" w:hAnsi="Times New Roman" w:cs="Times New Roman"/>
          <w:sz w:val="28"/>
          <w:szCs w:val="28"/>
          <w:lang w:val="uz-Cyrl-UZ"/>
        </w:rPr>
        <w:t xml:space="preserve"> </w:t>
      </w:r>
      <w:r w:rsidRPr="00E33283">
        <w:rPr>
          <w:rFonts w:ascii="Times New Roman" w:hAnsi="Times New Roman" w:cs="Times New Roman"/>
          <w:sz w:val="28"/>
          <w:szCs w:val="28"/>
          <w:lang w:val="uz-Cyrl-UZ"/>
        </w:rPr>
        <w:t>ПҚ-311 сонли қарорининг маъзмун-мохиятини тушунтирилди хамда</w:t>
      </w:r>
      <w:r w:rsidR="00AB58A8" w:rsidRPr="00E33283">
        <w:rPr>
          <w:rFonts w:ascii="Times New Roman" w:hAnsi="Times New Roman" w:cs="Times New Roman"/>
          <w:sz w:val="28"/>
          <w:szCs w:val="28"/>
          <w:lang w:val="uz-Cyrl-UZ"/>
        </w:rPr>
        <w:t xml:space="preserve"> </w:t>
      </w:r>
      <w:r w:rsidR="005E3DFC" w:rsidRPr="00E33283">
        <w:rPr>
          <w:rFonts w:ascii="Times New Roman" w:hAnsi="Times New Roman" w:cs="Times New Roman"/>
          <w:sz w:val="28"/>
          <w:szCs w:val="28"/>
          <w:lang w:val="uz-Cyrl-UZ"/>
        </w:rPr>
        <w:t>mis2.ssv.uz тизимига 066 тиббий шаклни киритиш б</w:t>
      </w:r>
      <w:r w:rsidR="00F73DAD" w:rsidRPr="00E33283">
        <w:rPr>
          <w:rFonts w:ascii="Times New Roman" w:hAnsi="Times New Roman" w:cs="Times New Roman"/>
          <w:sz w:val="28"/>
          <w:szCs w:val="28"/>
          <w:lang w:val="uz-Cyrl-UZ"/>
        </w:rPr>
        <w:t>ў</w:t>
      </w:r>
      <w:r w:rsidR="005E3DFC" w:rsidRPr="00E33283">
        <w:rPr>
          <w:rFonts w:ascii="Times New Roman" w:hAnsi="Times New Roman" w:cs="Times New Roman"/>
          <w:sz w:val="28"/>
          <w:szCs w:val="28"/>
          <w:lang w:val="uz-Cyrl-UZ"/>
        </w:rPr>
        <w:t>йича амалий ёрдам к</w:t>
      </w:r>
      <w:r w:rsidR="00F73DAD" w:rsidRPr="00E33283">
        <w:rPr>
          <w:rFonts w:ascii="Times New Roman" w:hAnsi="Times New Roman" w:cs="Times New Roman"/>
          <w:sz w:val="28"/>
          <w:szCs w:val="28"/>
          <w:lang w:val="uz-Cyrl-UZ"/>
        </w:rPr>
        <w:t>ў</w:t>
      </w:r>
      <w:r w:rsidR="005E3DFC" w:rsidRPr="00E33283">
        <w:rPr>
          <w:rFonts w:ascii="Times New Roman" w:hAnsi="Times New Roman" w:cs="Times New Roman"/>
          <w:sz w:val="28"/>
          <w:szCs w:val="28"/>
          <w:lang w:val="uz-Cyrl-UZ"/>
        </w:rPr>
        <w:t>рсатилди</w:t>
      </w:r>
      <w:r w:rsidRPr="00E33283">
        <w:rPr>
          <w:rFonts w:ascii="Times New Roman" w:hAnsi="Times New Roman" w:cs="Times New Roman"/>
          <w:sz w:val="28"/>
          <w:szCs w:val="28"/>
          <w:lang w:val="uz-Cyrl-UZ"/>
        </w:rPr>
        <w:t>.</w:t>
      </w:r>
      <w:r w:rsidR="00AB58A8" w:rsidRPr="00E33283">
        <w:rPr>
          <w:rFonts w:ascii="Times New Roman" w:hAnsi="Times New Roman" w:cs="Times New Roman"/>
          <w:sz w:val="28"/>
          <w:szCs w:val="28"/>
          <w:lang w:val="uz-Cyrl-UZ"/>
        </w:rPr>
        <w:t xml:space="preserve"> </w:t>
      </w:r>
    </w:p>
    <w:p w14:paraId="43E54735" w14:textId="2C116161" w:rsidR="0058565C" w:rsidRPr="00E33283" w:rsidRDefault="0058565C" w:rsidP="00AB58A8">
      <w:pPr>
        <w:pStyle w:val="a5"/>
        <w:numPr>
          <w:ilvl w:val="0"/>
          <w:numId w:val="2"/>
        </w:numPr>
        <w:tabs>
          <w:tab w:val="left" w:pos="851"/>
        </w:tabs>
        <w:spacing w:after="0"/>
        <w:ind w:left="0" w:firstLine="567"/>
        <w:jc w:val="both"/>
        <w:rPr>
          <w:rFonts w:ascii="Times New Roman" w:hAnsi="Times New Roman" w:cs="Times New Roman"/>
          <w:bCs/>
          <w:sz w:val="28"/>
          <w:szCs w:val="28"/>
          <w:lang w:val="uz-Cyrl-UZ"/>
        </w:rPr>
      </w:pPr>
      <w:r w:rsidRPr="00E33283">
        <w:rPr>
          <w:rFonts w:ascii="Times New Roman" w:hAnsi="Times New Roman" w:cs="Times New Roman"/>
          <w:bCs/>
          <w:sz w:val="28"/>
          <w:szCs w:val="28"/>
          <w:lang w:val="uz-Cyrl-UZ"/>
        </w:rPr>
        <w:t xml:space="preserve">Худудий бўлим бошлиғи томонидан берилган топшириқларга асосан </w:t>
      </w:r>
      <w:r w:rsidR="005C7DE8" w:rsidRPr="00E33283">
        <w:rPr>
          <w:rFonts w:ascii="Times New Roman" w:hAnsi="Times New Roman" w:cs="Times New Roman"/>
          <w:bCs/>
          <w:sz w:val="28"/>
          <w:szCs w:val="28"/>
          <w:lang w:val="uz-Cyrl-UZ"/>
        </w:rPr>
        <w:t>янги бинога мебел техникалар ва компьютер техникаларни кўчириш ва</w:t>
      </w:r>
      <w:r w:rsidR="00AB58A8" w:rsidRPr="00E33283">
        <w:rPr>
          <w:rFonts w:ascii="Times New Roman" w:hAnsi="Times New Roman" w:cs="Times New Roman"/>
          <w:bCs/>
          <w:sz w:val="28"/>
          <w:szCs w:val="28"/>
          <w:lang w:val="uz-Cyrl-UZ"/>
        </w:rPr>
        <w:t xml:space="preserve"> </w:t>
      </w:r>
      <w:r w:rsidR="00F73DAD" w:rsidRPr="00E33283">
        <w:rPr>
          <w:rFonts w:ascii="Times New Roman" w:hAnsi="Times New Roman" w:cs="Times New Roman"/>
          <w:bCs/>
          <w:sz w:val="28"/>
          <w:szCs w:val="28"/>
          <w:lang w:val="uz-Cyrl-UZ"/>
        </w:rPr>
        <w:t xml:space="preserve">янги </w:t>
      </w:r>
      <w:r w:rsidR="005C7DE8" w:rsidRPr="00E33283">
        <w:rPr>
          <w:rFonts w:ascii="Times New Roman" w:hAnsi="Times New Roman" w:cs="Times New Roman"/>
          <w:bCs/>
          <w:sz w:val="28"/>
          <w:szCs w:val="28"/>
          <w:lang w:val="uz-Cyrl-UZ"/>
        </w:rPr>
        <w:t xml:space="preserve">бинодаги </w:t>
      </w:r>
      <w:r w:rsidR="00F73DAD" w:rsidRPr="00E33283">
        <w:rPr>
          <w:rFonts w:ascii="Times New Roman" w:hAnsi="Times New Roman" w:cs="Times New Roman"/>
          <w:bCs/>
          <w:sz w:val="28"/>
          <w:szCs w:val="28"/>
          <w:lang w:val="uz-Cyrl-UZ"/>
        </w:rPr>
        <w:t>хоналарга</w:t>
      </w:r>
      <w:r w:rsidRPr="00E33283">
        <w:rPr>
          <w:rFonts w:ascii="Times New Roman" w:hAnsi="Times New Roman" w:cs="Times New Roman"/>
          <w:bCs/>
          <w:sz w:val="28"/>
          <w:szCs w:val="28"/>
          <w:lang w:val="uz-Cyrl-UZ"/>
        </w:rPr>
        <w:t xml:space="preserve"> қўшимча локал тармоқ тортилди ва интернетга уланди ва </w:t>
      </w:r>
      <w:r w:rsidR="00F73DAD" w:rsidRPr="00E33283">
        <w:rPr>
          <w:rFonts w:ascii="Times New Roman" w:hAnsi="Times New Roman" w:cs="Times New Roman"/>
          <w:bCs/>
          <w:sz w:val="28"/>
          <w:szCs w:val="28"/>
          <w:lang w:val="uz-Cyrl-UZ"/>
        </w:rPr>
        <w:t xml:space="preserve">бўлинма ходимлари компьютерларига </w:t>
      </w:r>
      <w:r w:rsidRPr="00E33283">
        <w:rPr>
          <w:rFonts w:ascii="Times New Roman" w:hAnsi="Times New Roman" w:cs="Times New Roman"/>
          <w:bCs/>
          <w:sz w:val="28"/>
          <w:szCs w:val="28"/>
          <w:lang w:val="uz-Cyrl-UZ"/>
        </w:rPr>
        <w:t xml:space="preserve">керакли дастурлар ўрнатиб берилди. Бўлинма биносининг вақтинча хўжалик ишлари билан шуғулланилди. </w:t>
      </w:r>
    </w:p>
    <w:p w14:paraId="3C03A39F" w14:textId="7C6F3D1B" w:rsidR="005E3DFC" w:rsidRPr="00E33283" w:rsidRDefault="005E3DFC" w:rsidP="00AB58A8">
      <w:pPr>
        <w:pStyle w:val="a5"/>
        <w:numPr>
          <w:ilvl w:val="0"/>
          <w:numId w:val="2"/>
        </w:numPr>
        <w:tabs>
          <w:tab w:val="left" w:pos="851"/>
        </w:tabs>
        <w:spacing w:after="0" w:line="240" w:lineRule="auto"/>
        <w:ind w:left="0" w:firstLine="567"/>
        <w:jc w:val="both"/>
        <w:rPr>
          <w:rFonts w:ascii="Times New Roman" w:hAnsi="Times New Roman" w:cs="Times New Roman"/>
          <w:bCs/>
          <w:sz w:val="28"/>
          <w:szCs w:val="28"/>
          <w:lang w:val="uz-Cyrl-UZ"/>
        </w:rPr>
      </w:pPr>
      <w:r w:rsidRPr="00E33283">
        <w:rPr>
          <w:rFonts w:ascii="Times New Roman" w:hAnsi="Times New Roman" w:cs="Times New Roman"/>
          <w:bCs/>
          <w:sz w:val="28"/>
          <w:szCs w:val="28"/>
          <w:lang w:val="uz-Cyrl-UZ"/>
        </w:rPr>
        <w:t>Барча ДПМларда ССВнинг 23.01.2024 йилдаги 17-сонли буйруғига асосан стационар шароитда даволанган беморларни mis2.ssv.uz дастурига киритилиши ўрганилди. Ўрганиш давомида мавжуд камчиликлар бщйича тиббиёт ходимлари билан суҳбат йиғилиш ўтказилиб, Ўзбекистон Республикаси Президентининг “Давлат тиббий суғуртаси механизмларини жорий этишга оид чора-тадбирлар тўғрисида”ги ПҚ-311-сон қарори ижросининг мазмун-моҳияти тўғрисида тушинтириш ишлари олиб борилди ва камчиликлар бартараф қилинди.</w:t>
      </w:r>
    </w:p>
    <w:p w14:paraId="374A6CF5" w14:textId="08500608" w:rsidR="005E3DFC" w:rsidRPr="00E33283" w:rsidRDefault="005E3DFC" w:rsidP="00AB58A8">
      <w:pPr>
        <w:pStyle w:val="a5"/>
        <w:numPr>
          <w:ilvl w:val="0"/>
          <w:numId w:val="2"/>
        </w:numPr>
        <w:tabs>
          <w:tab w:val="left" w:pos="851"/>
        </w:tabs>
        <w:spacing w:after="0" w:line="240" w:lineRule="auto"/>
        <w:ind w:left="0" w:firstLine="567"/>
        <w:jc w:val="both"/>
        <w:rPr>
          <w:rFonts w:ascii="Times New Roman" w:hAnsi="Times New Roman" w:cs="Times New Roman"/>
          <w:bCs/>
          <w:sz w:val="28"/>
          <w:szCs w:val="28"/>
          <w:lang w:val="uz-Cyrl-UZ"/>
        </w:rPr>
      </w:pPr>
      <w:r w:rsidRPr="00E33283">
        <w:rPr>
          <w:rFonts w:ascii="Times New Roman" w:hAnsi="Times New Roman" w:cs="Times New Roman"/>
          <w:bCs/>
          <w:sz w:val="28"/>
          <w:szCs w:val="28"/>
          <w:lang w:val="uz-Cyrl-UZ"/>
        </w:rPr>
        <w:lastRenderedPageBreak/>
        <w:t xml:space="preserve">Медекпрес дастури бўйича Қашқадарё вилояти Ғузор туманидаги ОП ОШП ва КТМП лардаги врачларга тизимдан фойдаланиш ўргатилди ва ўқув қўлланмалар яратилиб </w:t>
      </w:r>
      <w:r w:rsidR="00F73DAD" w:rsidRPr="00E33283">
        <w:rPr>
          <w:rFonts w:ascii="Times New Roman" w:hAnsi="Times New Roman" w:cs="Times New Roman"/>
          <w:bCs/>
          <w:sz w:val="28"/>
          <w:szCs w:val="28"/>
          <w:lang w:val="uz-Cyrl-UZ"/>
        </w:rPr>
        <w:t>электрон рецепт яратиш бўйича</w:t>
      </w:r>
      <w:r w:rsidRPr="00E33283">
        <w:rPr>
          <w:rFonts w:ascii="Times New Roman" w:hAnsi="Times New Roman" w:cs="Times New Roman"/>
          <w:bCs/>
          <w:sz w:val="28"/>
          <w:szCs w:val="28"/>
          <w:lang w:val="uz-Cyrl-UZ"/>
        </w:rPr>
        <w:t xml:space="preserve"> ўқув машғулотлари ўтказилди. </w:t>
      </w:r>
      <w:r w:rsidR="00E73608" w:rsidRPr="00E33283">
        <w:rPr>
          <w:rFonts w:ascii="Times New Roman" w:hAnsi="Times New Roman" w:cs="Times New Roman"/>
          <w:bCs/>
          <w:sz w:val="28"/>
          <w:szCs w:val="28"/>
          <w:lang w:val="uz-Cyrl-UZ"/>
        </w:rPr>
        <w:t>Медекпрес тизимидан фойдаланишдаги м</w:t>
      </w:r>
      <w:r w:rsidRPr="00E33283">
        <w:rPr>
          <w:rFonts w:ascii="Times New Roman" w:hAnsi="Times New Roman" w:cs="Times New Roman"/>
          <w:bCs/>
          <w:sz w:val="28"/>
          <w:szCs w:val="28"/>
          <w:lang w:val="uz-Cyrl-UZ"/>
        </w:rPr>
        <w:t xml:space="preserve">авжуд муаммо ва камчиликлар </w:t>
      </w:r>
      <w:r w:rsidR="00E73608" w:rsidRPr="00E33283">
        <w:rPr>
          <w:rFonts w:ascii="Times New Roman" w:hAnsi="Times New Roman" w:cs="Times New Roman"/>
          <w:bCs/>
          <w:sz w:val="28"/>
          <w:szCs w:val="28"/>
          <w:lang w:val="uz-Cyrl-UZ"/>
        </w:rPr>
        <w:t>раҳбариятга тақдим</w:t>
      </w:r>
      <w:r w:rsidRPr="00E33283">
        <w:rPr>
          <w:rFonts w:ascii="Times New Roman" w:hAnsi="Times New Roman" w:cs="Times New Roman"/>
          <w:bCs/>
          <w:sz w:val="28"/>
          <w:szCs w:val="28"/>
          <w:lang w:val="uz-Cyrl-UZ"/>
        </w:rPr>
        <w:t xml:space="preserve"> қилинди.</w:t>
      </w:r>
    </w:p>
    <w:p w14:paraId="506BEE8F" w14:textId="77777777" w:rsidR="005E3DFC" w:rsidRPr="00E33283" w:rsidRDefault="005E3DFC" w:rsidP="00AB58A8">
      <w:pPr>
        <w:pStyle w:val="a5"/>
        <w:tabs>
          <w:tab w:val="left" w:pos="851"/>
        </w:tabs>
        <w:spacing w:after="0" w:line="240" w:lineRule="auto"/>
        <w:ind w:left="540" w:firstLine="567"/>
        <w:jc w:val="both"/>
        <w:rPr>
          <w:rFonts w:ascii="Times New Roman" w:hAnsi="Times New Roman" w:cs="Times New Roman"/>
          <w:bCs/>
          <w:sz w:val="28"/>
          <w:szCs w:val="28"/>
          <w:lang w:val="uz-Cyrl-UZ"/>
        </w:rPr>
      </w:pPr>
    </w:p>
    <w:p w14:paraId="6A09F2B0" w14:textId="236E341A" w:rsidR="009F47FD" w:rsidRPr="00E33283" w:rsidRDefault="009F47FD" w:rsidP="00AB58A8">
      <w:pPr>
        <w:tabs>
          <w:tab w:val="left" w:pos="851"/>
        </w:tabs>
        <w:spacing w:after="0"/>
        <w:ind w:firstLine="567"/>
        <w:jc w:val="both"/>
        <w:rPr>
          <w:rFonts w:ascii="Times New Roman" w:hAnsi="Times New Roman" w:cs="Times New Roman"/>
          <w:b/>
          <w:sz w:val="28"/>
          <w:szCs w:val="28"/>
          <w:lang w:val="uz-Cyrl-UZ"/>
        </w:rPr>
      </w:pPr>
    </w:p>
    <w:p w14:paraId="0DD70BB0" w14:textId="1831C079" w:rsidR="002C2E06" w:rsidRPr="00E33283" w:rsidRDefault="002C2E06" w:rsidP="00AB58A8">
      <w:pPr>
        <w:spacing w:after="0"/>
        <w:ind w:firstLine="567"/>
        <w:rPr>
          <w:rFonts w:ascii="Times New Roman" w:hAnsi="Times New Roman" w:cs="Times New Roman"/>
          <w:b/>
          <w:sz w:val="28"/>
          <w:szCs w:val="28"/>
          <w:lang w:val="uz-Cyrl-UZ"/>
        </w:rPr>
      </w:pPr>
      <w:r w:rsidRPr="00E33283">
        <w:rPr>
          <w:rFonts w:ascii="Times New Roman" w:hAnsi="Times New Roman" w:cs="Times New Roman"/>
          <w:b/>
          <w:sz w:val="28"/>
          <w:szCs w:val="28"/>
          <w:lang w:val="uz-Cyrl-UZ"/>
        </w:rPr>
        <w:t>ДТСЖ Хоразм вилоят</w:t>
      </w:r>
      <w:r w:rsidR="009B1E1C" w:rsidRPr="00E33283">
        <w:rPr>
          <w:rFonts w:ascii="Times New Roman" w:hAnsi="Times New Roman" w:cs="Times New Roman"/>
          <w:b/>
          <w:sz w:val="28"/>
          <w:szCs w:val="28"/>
          <w:lang w:val="uz-Cyrl-UZ"/>
        </w:rPr>
        <w:t>и</w:t>
      </w:r>
      <w:r w:rsidRPr="00E33283">
        <w:rPr>
          <w:rFonts w:ascii="Times New Roman" w:hAnsi="Times New Roman" w:cs="Times New Roman"/>
          <w:b/>
          <w:sz w:val="28"/>
          <w:szCs w:val="28"/>
          <w:lang w:val="uz-Cyrl-UZ"/>
        </w:rPr>
        <w:t xml:space="preserve"> ҳудудий </w:t>
      </w:r>
    </w:p>
    <w:p w14:paraId="3D3A428B" w14:textId="7DD79255" w:rsidR="00A20903" w:rsidRPr="00E33283" w:rsidRDefault="009B1E1C" w:rsidP="00AB58A8">
      <w:pPr>
        <w:spacing w:after="0"/>
        <w:ind w:firstLine="567"/>
        <w:rPr>
          <w:rFonts w:ascii="Times New Roman" w:hAnsi="Times New Roman" w:cs="Times New Roman"/>
          <w:sz w:val="28"/>
          <w:szCs w:val="28"/>
          <w:lang w:val="uz-Cyrl-UZ"/>
        </w:rPr>
      </w:pPr>
      <w:r w:rsidRPr="00E33283">
        <w:rPr>
          <w:rFonts w:ascii="Times New Roman" w:hAnsi="Times New Roman" w:cs="Times New Roman"/>
          <w:b/>
          <w:sz w:val="28"/>
          <w:szCs w:val="28"/>
          <w:lang w:val="uz-Cyrl-UZ"/>
        </w:rPr>
        <w:t>бўлинмаси бошлиғи в.б</w:t>
      </w:r>
      <w:r w:rsidR="00AB58A8" w:rsidRPr="00E33283">
        <w:rPr>
          <w:rFonts w:ascii="Times New Roman" w:hAnsi="Times New Roman" w:cs="Times New Roman"/>
          <w:b/>
          <w:sz w:val="28"/>
          <w:szCs w:val="28"/>
          <w:lang w:val="uz-Cyrl-UZ"/>
        </w:rPr>
        <w:tab/>
      </w:r>
      <w:r w:rsidR="00AB58A8" w:rsidRPr="00E33283">
        <w:rPr>
          <w:rFonts w:ascii="Times New Roman" w:hAnsi="Times New Roman" w:cs="Times New Roman"/>
          <w:b/>
          <w:sz w:val="28"/>
          <w:szCs w:val="28"/>
          <w:lang w:val="uz-Cyrl-UZ"/>
        </w:rPr>
        <w:tab/>
      </w:r>
      <w:r w:rsidR="00AB58A8" w:rsidRPr="00E33283">
        <w:rPr>
          <w:rFonts w:ascii="Times New Roman" w:hAnsi="Times New Roman" w:cs="Times New Roman"/>
          <w:b/>
          <w:sz w:val="28"/>
          <w:szCs w:val="28"/>
          <w:lang w:val="uz-Cyrl-UZ"/>
        </w:rPr>
        <w:tab/>
      </w:r>
      <w:r w:rsidR="00AB58A8" w:rsidRPr="00E33283">
        <w:rPr>
          <w:rFonts w:ascii="Times New Roman" w:hAnsi="Times New Roman" w:cs="Times New Roman"/>
          <w:b/>
          <w:sz w:val="28"/>
          <w:szCs w:val="28"/>
          <w:lang w:val="uz-Cyrl-UZ"/>
        </w:rPr>
        <w:tab/>
      </w:r>
      <w:r w:rsidR="002C2E06" w:rsidRPr="00E33283">
        <w:rPr>
          <w:rFonts w:ascii="Times New Roman" w:hAnsi="Times New Roman" w:cs="Times New Roman"/>
          <w:b/>
          <w:sz w:val="28"/>
          <w:szCs w:val="28"/>
          <w:lang w:val="uz-Cyrl-UZ"/>
        </w:rPr>
        <w:t>Б.Бобожонов</w:t>
      </w:r>
    </w:p>
    <w:sectPr w:rsidR="00A20903" w:rsidRPr="00E33283" w:rsidSect="00E3328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262A"/>
    <w:multiLevelType w:val="hybridMultilevel"/>
    <w:tmpl w:val="3B3E2890"/>
    <w:lvl w:ilvl="0" w:tplc="40DCAE1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2207A3"/>
    <w:multiLevelType w:val="hybridMultilevel"/>
    <w:tmpl w:val="3B3E2890"/>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6E814D3"/>
    <w:multiLevelType w:val="hybridMultilevel"/>
    <w:tmpl w:val="BC8CE42E"/>
    <w:lvl w:ilvl="0" w:tplc="B8344E36">
      <w:start w:val="1"/>
      <w:numFmt w:val="bullet"/>
      <w:lvlText w:val="-"/>
      <w:lvlJc w:val="left"/>
      <w:pPr>
        <w:ind w:left="900" w:hanging="360"/>
      </w:pPr>
      <w:rPr>
        <w:rFonts w:ascii="Times New Roman" w:eastAsiaTheme="minorHAnsi" w:hAnsi="Times New Roman" w:cs="Times New Roman" w:hint="default"/>
        <w:sz w:val="32"/>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084373526">
    <w:abstractNumId w:val="0"/>
  </w:num>
  <w:num w:numId="2" w16cid:durableId="82337222">
    <w:abstractNumId w:val="2"/>
  </w:num>
  <w:num w:numId="3" w16cid:durableId="2160878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4131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C81"/>
    <w:rsid w:val="00012231"/>
    <w:rsid w:val="000374F0"/>
    <w:rsid w:val="000456DE"/>
    <w:rsid w:val="000655A1"/>
    <w:rsid w:val="00083443"/>
    <w:rsid w:val="000C47AD"/>
    <w:rsid w:val="000C6C81"/>
    <w:rsid w:val="000E75E9"/>
    <w:rsid w:val="000F15F4"/>
    <w:rsid w:val="001064A0"/>
    <w:rsid w:val="0012339F"/>
    <w:rsid w:val="00140ED6"/>
    <w:rsid w:val="001544A9"/>
    <w:rsid w:val="00157441"/>
    <w:rsid w:val="00193997"/>
    <w:rsid w:val="001A01CE"/>
    <w:rsid w:val="001A2F64"/>
    <w:rsid w:val="001A3907"/>
    <w:rsid w:val="001A5164"/>
    <w:rsid w:val="001E7DB3"/>
    <w:rsid w:val="001F3B51"/>
    <w:rsid w:val="00206D64"/>
    <w:rsid w:val="002227FE"/>
    <w:rsid w:val="00226855"/>
    <w:rsid w:val="00235912"/>
    <w:rsid w:val="0024126D"/>
    <w:rsid w:val="00262C6D"/>
    <w:rsid w:val="00270C3C"/>
    <w:rsid w:val="00273CE9"/>
    <w:rsid w:val="0027468A"/>
    <w:rsid w:val="00282BD8"/>
    <w:rsid w:val="0028704C"/>
    <w:rsid w:val="00290FDF"/>
    <w:rsid w:val="002B30A2"/>
    <w:rsid w:val="002C2E06"/>
    <w:rsid w:val="002C3B19"/>
    <w:rsid w:val="002C4A78"/>
    <w:rsid w:val="002D287E"/>
    <w:rsid w:val="00346260"/>
    <w:rsid w:val="003473E7"/>
    <w:rsid w:val="00352F9D"/>
    <w:rsid w:val="00355B22"/>
    <w:rsid w:val="00366690"/>
    <w:rsid w:val="0037784E"/>
    <w:rsid w:val="00384A87"/>
    <w:rsid w:val="003963BE"/>
    <w:rsid w:val="003A262B"/>
    <w:rsid w:val="003A7415"/>
    <w:rsid w:val="003B161F"/>
    <w:rsid w:val="003B16CA"/>
    <w:rsid w:val="003B5FD1"/>
    <w:rsid w:val="003B7F27"/>
    <w:rsid w:val="003C0EE3"/>
    <w:rsid w:val="003D3ACD"/>
    <w:rsid w:val="003F456F"/>
    <w:rsid w:val="00414A35"/>
    <w:rsid w:val="00416202"/>
    <w:rsid w:val="004222E9"/>
    <w:rsid w:val="004316F9"/>
    <w:rsid w:val="00433016"/>
    <w:rsid w:val="004346E1"/>
    <w:rsid w:val="004366D0"/>
    <w:rsid w:val="00450874"/>
    <w:rsid w:val="00452269"/>
    <w:rsid w:val="00481392"/>
    <w:rsid w:val="004843B3"/>
    <w:rsid w:val="0048687C"/>
    <w:rsid w:val="00494B10"/>
    <w:rsid w:val="00494CB2"/>
    <w:rsid w:val="004A55AC"/>
    <w:rsid w:val="004A68AA"/>
    <w:rsid w:val="004B062F"/>
    <w:rsid w:val="004B2801"/>
    <w:rsid w:val="004C3049"/>
    <w:rsid w:val="004C6A2B"/>
    <w:rsid w:val="004D0F24"/>
    <w:rsid w:val="004D453E"/>
    <w:rsid w:val="004D6738"/>
    <w:rsid w:val="004E2402"/>
    <w:rsid w:val="004F4DFD"/>
    <w:rsid w:val="0058565C"/>
    <w:rsid w:val="005A0173"/>
    <w:rsid w:val="005B0E37"/>
    <w:rsid w:val="005B484A"/>
    <w:rsid w:val="005B5E00"/>
    <w:rsid w:val="005C02A3"/>
    <w:rsid w:val="005C7DE8"/>
    <w:rsid w:val="005D2073"/>
    <w:rsid w:val="005E3DFC"/>
    <w:rsid w:val="005F2B6D"/>
    <w:rsid w:val="006036D2"/>
    <w:rsid w:val="0061385B"/>
    <w:rsid w:val="00614F8C"/>
    <w:rsid w:val="00635A4B"/>
    <w:rsid w:val="00653D5D"/>
    <w:rsid w:val="00653FB9"/>
    <w:rsid w:val="00654AE9"/>
    <w:rsid w:val="00656A9A"/>
    <w:rsid w:val="00686B94"/>
    <w:rsid w:val="006A20E2"/>
    <w:rsid w:val="006E5336"/>
    <w:rsid w:val="006F265F"/>
    <w:rsid w:val="006F2D90"/>
    <w:rsid w:val="0074411D"/>
    <w:rsid w:val="007B26E1"/>
    <w:rsid w:val="007C3BF0"/>
    <w:rsid w:val="007D181E"/>
    <w:rsid w:val="007D2DCE"/>
    <w:rsid w:val="007E2BD1"/>
    <w:rsid w:val="00812A78"/>
    <w:rsid w:val="00840938"/>
    <w:rsid w:val="00850CDB"/>
    <w:rsid w:val="008538A8"/>
    <w:rsid w:val="00855C8E"/>
    <w:rsid w:val="00862011"/>
    <w:rsid w:val="0086287B"/>
    <w:rsid w:val="00882254"/>
    <w:rsid w:val="00884B17"/>
    <w:rsid w:val="0088503B"/>
    <w:rsid w:val="008D28B6"/>
    <w:rsid w:val="008D2FA2"/>
    <w:rsid w:val="008D7B21"/>
    <w:rsid w:val="008F1C92"/>
    <w:rsid w:val="009118D5"/>
    <w:rsid w:val="0094469D"/>
    <w:rsid w:val="00945A81"/>
    <w:rsid w:val="00953A4B"/>
    <w:rsid w:val="0096266F"/>
    <w:rsid w:val="00975FED"/>
    <w:rsid w:val="0097754B"/>
    <w:rsid w:val="00980165"/>
    <w:rsid w:val="00980F3D"/>
    <w:rsid w:val="009832E1"/>
    <w:rsid w:val="0099583B"/>
    <w:rsid w:val="009A3693"/>
    <w:rsid w:val="009A652D"/>
    <w:rsid w:val="009A7E16"/>
    <w:rsid w:val="009B1E1C"/>
    <w:rsid w:val="009D4B0A"/>
    <w:rsid w:val="009D63A6"/>
    <w:rsid w:val="009F0363"/>
    <w:rsid w:val="009F47FD"/>
    <w:rsid w:val="00A20903"/>
    <w:rsid w:val="00A30FA4"/>
    <w:rsid w:val="00A316DD"/>
    <w:rsid w:val="00A63628"/>
    <w:rsid w:val="00A8300A"/>
    <w:rsid w:val="00A96D1A"/>
    <w:rsid w:val="00AA4AE8"/>
    <w:rsid w:val="00AB4800"/>
    <w:rsid w:val="00AB58A8"/>
    <w:rsid w:val="00AC0145"/>
    <w:rsid w:val="00AC0B5F"/>
    <w:rsid w:val="00AC2091"/>
    <w:rsid w:val="00AD2900"/>
    <w:rsid w:val="00AD74F4"/>
    <w:rsid w:val="00AE3D56"/>
    <w:rsid w:val="00AE5949"/>
    <w:rsid w:val="00B027CC"/>
    <w:rsid w:val="00B149F3"/>
    <w:rsid w:val="00B17403"/>
    <w:rsid w:val="00B26900"/>
    <w:rsid w:val="00B36B02"/>
    <w:rsid w:val="00B43BC9"/>
    <w:rsid w:val="00B72323"/>
    <w:rsid w:val="00B7257B"/>
    <w:rsid w:val="00BA2861"/>
    <w:rsid w:val="00BA4738"/>
    <w:rsid w:val="00BA66B4"/>
    <w:rsid w:val="00BA6D79"/>
    <w:rsid w:val="00BD0A98"/>
    <w:rsid w:val="00BD6FD0"/>
    <w:rsid w:val="00BD7FD8"/>
    <w:rsid w:val="00C05CFC"/>
    <w:rsid w:val="00C301EB"/>
    <w:rsid w:val="00C37BB4"/>
    <w:rsid w:val="00C44D59"/>
    <w:rsid w:val="00C466C0"/>
    <w:rsid w:val="00C514EB"/>
    <w:rsid w:val="00C5215F"/>
    <w:rsid w:val="00CA04CA"/>
    <w:rsid w:val="00CB72B4"/>
    <w:rsid w:val="00D13076"/>
    <w:rsid w:val="00D20BF4"/>
    <w:rsid w:val="00D35620"/>
    <w:rsid w:val="00D4174A"/>
    <w:rsid w:val="00D45D47"/>
    <w:rsid w:val="00D45EDB"/>
    <w:rsid w:val="00D538CA"/>
    <w:rsid w:val="00D53D37"/>
    <w:rsid w:val="00D61A4B"/>
    <w:rsid w:val="00D63269"/>
    <w:rsid w:val="00D8415B"/>
    <w:rsid w:val="00D858CB"/>
    <w:rsid w:val="00D91B03"/>
    <w:rsid w:val="00D95585"/>
    <w:rsid w:val="00DA0C9D"/>
    <w:rsid w:val="00DC209D"/>
    <w:rsid w:val="00DC6876"/>
    <w:rsid w:val="00DC7786"/>
    <w:rsid w:val="00DD06E3"/>
    <w:rsid w:val="00DF5AA3"/>
    <w:rsid w:val="00E0350F"/>
    <w:rsid w:val="00E3245F"/>
    <w:rsid w:val="00E33283"/>
    <w:rsid w:val="00E370EE"/>
    <w:rsid w:val="00E427CD"/>
    <w:rsid w:val="00E62D1E"/>
    <w:rsid w:val="00E72CB1"/>
    <w:rsid w:val="00E73608"/>
    <w:rsid w:val="00E755EF"/>
    <w:rsid w:val="00E76346"/>
    <w:rsid w:val="00E953F8"/>
    <w:rsid w:val="00E97C4B"/>
    <w:rsid w:val="00EC10E9"/>
    <w:rsid w:val="00EC5858"/>
    <w:rsid w:val="00ED01FA"/>
    <w:rsid w:val="00ED1C61"/>
    <w:rsid w:val="00EE43C8"/>
    <w:rsid w:val="00EF0C5F"/>
    <w:rsid w:val="00EF7836"/>
    <w:rsid w:val="00F05896"/>
    <w:rsid w:val="00F0711F"/>
    <w:rsid w:val="00F17847"/>
    <w:rsid w:val="00F2246D"/>
    <w:rsid w:val="00F27DF6"/>
    <w:rsid w:val="00F30F63"/>
    <w:rsid w:val="00F3489F"/>
    <w:rsid w:val="00F36DF2"/>
    <w:rsid w:val="00F51DF8"/>
    <w:rsid w:val="00F521EF"/>
    <w:rsid w:val="00F662F7"/>
    <w:rsid w:val="00F678D4"/>
    <w:rsid w:val="00F73DAD"/>
    <w:rsid w:val="00FA2C68"/>
    <w:rsid w:val="00FA6AA9"/>
    <w:rsid w:val="00FD6054"/>
    <w:rsid w:val="00FD7792"/>
    <w:rsid w:val="00FF1BD5"/>
    <w:rsid w:val="00FF343A"/>
    <w:rsid w:val="00FF6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4EE5"/>
  <w15:docId w15:val="{92920799-F49C-4331-BFDC-D570103A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AD2900"/>
  </w:style>
  <w:style w:type="paragraph" w:styleId="a4">
    <w:name w:val="No Spacing"/>
    <w:link w:val="a3"/>
    <w:uiPriority w:val="1"/>
    <w:qFormat/>
    <w:rsid w:val="00AD2900"/>
    <w:pPr>
      <w:spacing w:after="0" w:line="240" w:lineRule="auto"/>
    </w:pPr>
  </w:style>
  <w:style w:type="paragraph" w:styleId="a5">
    <w:name w:val="List Paragraph"/>
    <w:basedOn w:val="a"/>
    <w:uiPriority w:val="34"/>
    <w:qFormat/>
    <w:rsid w:val="00E95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52575">
      <w:bodyDiv w:val="1"/>
      <w:marLeft w:val="0"/>
      <w:marRight w:val="0"/>
      <w:marTop w:val="0"/>
      <w:marBottom w:val="0"/>
      <w:divBdr>
        <w:top w:val="none" w:sz="0" w:space="0" w:color="auto"/>
        <w:left w:val="none" w:sz="0" w:space="0" w:color="auto"/>
        <w:bottom w:val="none" w:sz="0" w:space="0" w:color="auto"/>
        <w:right w:val="none" w:sz="0" w:space="0" w:color="auto"/>
      </w:divBdr>
    </w:div>
    <w:div w:id="222570898">
      <w:bodyDiv w:val="1"/>
      <w:marLeft w:val="0"/>
      <w:marRight w:val="0"/>
      <w:marTop w:val="0"/>
      <w:marBottom w:val="0"/>
      <w:divBdr>
        <w:top w:val="none" w:sz="0" w:space="0" w:color="auto"/>
        <w:left w:val="none" w:sz="0" w:space="0" w:color="auto"/>
        <w:bottom w:val="none" w:sz="0" w:space="0" w:color="auto"/>
        <w:right w:val="none" w:sz="0" w:space="0" w:color="auto"/>
      </w:divBdr>
    </w:div>
    <w:div w:id="600769891">
      <w:bodyDiv w:val="1"/>
      <w:marLeft w:val="0"/>
      <w:marRight w:val="0"/>
      <w:marTop w:val="0"/>
      <w:marBottom w:val="0"/>
      <w:divBdr>
        <w:top w:val="none" w:sz="0" w:space="0" w:color="auto"/>
        <w:left w:val="none" w:sz="0" w:space="0" w:color="auto"/>
        <w:bottom w:val="none" w:sz="0" w:space="0" w:color="auto"/>
        <w:right w:val="none" w:sz="0" w:space="0" w:color="auto"/>
      </w:divBdr>
    </w:div>
    <w:div w:id="1043597827">
      <w:bodyDiv w:val="1"/>
      <w:marLeft w:val="0"/>
      <w:marRight w:val="0"/>
      <w:marTop w:val="0"/>
      <w:marBottom w:val="0"/>
      <w:divBdr>
        <w:top w:val="none" w:sz="0" w:space="0" w:color="auto"/>
        <w:left w:val="none" w:sz="0" w:space="0" w:color="auto"/>
        <w:bottom w:val="none" w:sz="0" w:space="0" w:color="auto"/>
        <w:right w:val="none" w:sz="0" w:space="0" w:color="auto"/>
      </w:divBdr>
    </w:div>
    <w:div w:id="1096709117">
      <w:bodyDiv w:val="1"/>
      <w:marLeft w:val="0"/>
      <w:marRight w:val="0"/>
      <w:marTop w:val="0"/>
      <w:marBottom w:val="0"/>
      <w:divBdr>
        <w:top w:val="none" w:sz="0" w:space="0" w:color="auto"/>
        <w:left w:val="none" w:sz="0" w:space="0" w:color="auto"/>
        <w:bottom w:val="none" w:sz="0" w:space="0" w:color="auto"/>
        <w:right w:val="none" w:sz="0" w:space="0" w:color="auto"/>
      </w:divBdr>
    </w:div>
    <w:div w:id="1166675235">
      <w:bodyDiv w:val="1"/>
      <w:marLeft w:val="0"/>
      <w:marRight w:val="0"/>
      <w:marTop w:val="0"/>
      <w:marBottom w:val="0"/>
      <w:divBdr>
        <w:top w:val="none" w:sz="0" w:space="0" w:color="auto"/>
        <w:left w:val="none" w:sz="0" w:space="0" w:color="auto"/>
        <w:bottom w:val="none" w:sz="0" w:space="0" w:color="auto"/>
        <w:right w:val="none" w:sz="0" w:space="0" w:color="auto"/>
      </w:divBdr>
    </w:div>
    <w:div w:id="1209224619">
      <w:bodyDiv w:val="1"/>
      <w:marLeft w:val="0"/>
      <w:marRight w:val="0"/>
      <w:marTop w:val="0"/>
      <w:marBottom w:val="0"/>
      <w:divBdr>
        <w:top w:val="none" w:sz="0" w:space="0" w:color="auto"/>
        <w:left w:val="none" w:sz="0" w:space="0" w:color="auto"/>
        <w:bottom w:val="none" w:sz="0" w:space="0" w:color="auto"/>
        <w:right w:val="none" w:sz="0" w:space="0" w:color="auto"/>
      </w:divBdr>
    </w:div>
    <w:div w:id="1235430980">
      <w:bodyDiv w:val="1"/>
      <w:marLeft w:val="0"/>
      <w:marRight w:val="0"/>
      <w:marTop w:val="0"/>
      <w:marBottom w:val="0"/>
      <w:divBdr>
        <w:top w:val="none" w:sz="0" w:space="0" w:color="auto"/>
        <w:left w:val="none" w:sz="0" w:space="0" w:color="auto"/>
        <w:bottom w:val="none" w:sz="0" w:space="0" w:color="auto"/>
        <w:right w:val="none" w:sz="0" w:space="0" w:color="auto"/>
      </w:divBdr>
    </w:div>
    <w:div w:id="1288507052">
      <w:bodyDiv w:val="1"/>
      <w:marLeft w:val="0"/>
      <w:marRight w:val="0"/>
      <w:marTop w:val="0"/>
      <w:marBottom w:val="0"/>
      <w:divBdr>
        <w:top w:val="none" w:sz="0" w:space="0" w:color="auto"/>
        <w:left w:val="none" w:sz="0" w:space="0" w:color="auto"/>
        <w:bottom w:val="none" w:sz="0" w:space="0" w:color="auto"/>
        <w:right w:val="none" w:sz="0" w:space="0" w:color="auto"/>
      </w:divBdr>
    </w:div>
    <w:div w:id="1341077326">
      <w:bodyDiv w:val="1"/>
      <w:marLeft w:val="0"/>
      <w:marRight w:val="0"/>
      <w:marTop w:val="0"/>
      <w:marBottom w:val="0"/>
      <w:divBdr>
        <w:top w:val="none" w:sz="0" w:space="0" w:color="auto"/>
        <w:left w:val="none" w:sz="0" w:space="0" w:color="auto"/>
        <w:bottom w:val="none" w:sz="0" w:space="0" w:color="auto"/>
        <w:right w:val="none" w:sz="0" w:space="0" w:color="auto"/>
      </w:divBdr>
    </w:div>
    <w:div w:id="1369717423">
      <w:bodyDiv w:val="1"/>
      <w:marLeft w:val="0"/>
      <w:marRight w:val="0"/>
      <w:marTop w:val="0"/>
      <w:marBottom w:val="0"/>
      <w:divBdr>
        <w:top w:val="none" w:sz="0" w:space="0" w:color="auto"/>
        <w:left w:val="none" w:sz="0" w:space="0" w:color="auto"/>
        <w:bottom w:val="none" w:sz="0" w:space="0" w:color="auto"/>
        <w:right w:val="none" w:sz="0" w:space="0" w:color="auto"/>
      </w:divBdr>
    </w:div>
    <w:div w:id="1428695100">
      <w:bodyDiv w:val="1"/>
      <w:marLeft w:val="0"/>
      <w:marRight w:val="0"/>
      <w:marTop w:val="0"/>
      <w:marBottom w:val="0"/>
      <w:divBdr>
        <w:top w:val="none" w:sz="0" w:space="0" w:color="auto"/>
        <w:left w:val="none" w:sz="0" w:space="0" w:color="auto"/>
        <w:bottom w:val="none" w:sz="0" w:space="0" w:color="auto"/>
        <w:right w:val="none" w:sz="0" w:space="0" w:color="auto"/>
      </w:divBdr>
    </w:div>
    <w:div w:id="1654486386">
      <w:bodyDiv w:val="1"/>
      <w:marLeft w:val="0"/>
      <w:marRight w:val="0"/>
      <w:marTop w:val="0"/>
      <w:marBottom w:val="0"/>
      <w:divBdr>
        <w:top w:val="none" w:sz="0" w:space="0" w:color="auto"/>
        <w:left w:val="none" w:sz="0" w:space="0" w:color="auto"/>
        <w:bottom w:val="none" w:sz="0" w:space="0" w:color="auto"/>
        <w:right w:val="none" w:sz="0" w:space="0" w:color="auto"/>
      </w:divBdr>
    </w:div>
    <w:div w:id="182924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75A4A-4549-4CBB-B46C-938F666D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1060</Words>
  <Characters>6047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5</cp:revision>
  <dcterms:created xsi:type="dcterms:W3CDTF">2025-04-05T02:27:00Z</dcterms:created>
  <dcterms:modified xsi:type="dcterms:W3CDTF">2025-04-05T03:47:00Z</dcterms:modified>
</cp:coreProperties>
</file>