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F12" w:rsidRPr="006E3D19" w:rsidRDefault="005A0614" w:rsidP="00E40DBA">
      <w:pPr>
        <w:pStyle w:val="a3"/>
        <w:spacing w:before="0" w:beforeAutospacing="0" w:after="0" w:afterAutospacing="0"/>
        <w:jc w:val="center"/>
        <w:rPr>
          <w:rStyle w:val="a4"/>
          <w:sz w:val="28"/>
        </w:rPr>
      </w:pPr>
      <w:proofErr w:type="spellStart"/>
      <w:r w:rsidRPr="006E3D19">
        <w:rPr>
          <w:rStyle w:val="a4"/>
          <w:sz w:val="28"/>
        </w:rPr>
        <w:t>Давлат</w:t>
      </w:r>
      <w:proofErr w:type="spellEnd"/>
      <w:r w:rsidRPr="006E3D19">
        <w:rPr>
          <w:rStyle w:val="a4"/>
          <w:sz w:val="28"/>
        </w:rPr>
        <w:t xml:space="preserve"> </w:t>
      </w:r>
      <w:proofErr w:type="spellStart"/>
      <w:r w:rsidRPr="006E3D19">
        <w:rPr>
          <w:rStyle w:val="a4"/>
          <w:sz w:val="28"/>
        </w:rPr>
        <w:t>тиббий</w:t>
      </w:r>
      <w:proofErr w:type="spellEnd"/>
      <w:r w:rsidRPr="006E3D19">
        <w:rPr>
          <w:rStyle w:val="a4"/>
          <w:sz w:val="28"/>
        </w:rPr>
        <w:t xml:space="preserve"> </w:t>
      </w:r>
      <w:proofErr w:type="spellStart"/>
      <w:r w:rsidRPr="006E3D19">
        <w:rPr>
          <w:rStyle w:val="a4"/>
          <w:sz w:val="28"/>
        </w:rPr>
        <w:t>суғурта</w:t>
      </w:r>
      <w:proofErr w:type="spellEnd"/>
      <w:r w:rsidRPr="006E3D19">
        <w:rPr>
          <w:rStyle w:val="a4"/>
          <w:sz w:val="28"/>
        </w:rPr>
        <w:t xml:space="preserve"> </w:t>
      </w:r>
      <w:proofErr w:type="spellStart"/>
      <w:r w:rsidRPr="006E3D19">
        <w:rPr>
          <w:rStyle w:val="a4"/>
          <w:sz w:val="28"/>
        </w:rPr>
        <w:t>жамғармасининг</w:t>
      </w:r>
      <w:proofErr w:type="spellEnd"/>
      <w:r w:rsidRPr="006E3D19">
        <w:rPr>
          <w:rStyle w:val="a4"/>
          <w:sz w:val="28"/>
        </w:rPr>
        <w:t xml:space="preserve"> 11.03.2025 </w:t>
      </w:r>
      <w:proofErr w:type="spellStart"/>
      <w:r w:rsidRPr="006E3D19">
        <w:rPr>
          <w:rStyle w:val="a4"/>
          <w:sz w:val="28"/>
        </w:rPr>
        <w:t>йилдаги</w:t>
      </w:r>
      <w:proofErr w:type="spellEnd"/>
      <w:r w:rsidR="006E3D19">
        <w:rPr>
          <w:rStyle w:val="a4"/>
          <w:sz w:val="28"/>
          <w:lang w:val="en-US"/>
        </w:rPr>
        <w:br/>
      </w:r>
      <w:r w:rsidRPr="006E3D19">
        <w:rPr>
          <w:rStyle w:val="a4"/>
          <w:sz w:val="28"/>
        </w:rPr>
        <w:t xml:space="preserve"> 18-сон </w:t>
      </w:r>
      <w:proofErr w:type="spellStart"/>
      <w:r w:rsidRPr="006E3D19">
        <w:rPr>
          <w:rStyle w:val="a4"/>
          <w:sz w:val="28"/>
        </w:rPr>
        <w:t>буйруғи</w:t>
      </w:r>
      <w:proofErr w:type="spellEnd"/>
      <w:r w:rsidRPr="006E3D19">
        <w:rPr>
          <w:rStyle w:val="a4"/>
          <w:sz w:val="28"/>
        </w:rPr>
        <w:t xml:space="preserve"> </w:t>
      </w:r>
      <w:proofErr w:type="spellStart"/>
      <w:r w:rsidRPr="006E3D19">
        <w:rPr>
          <w:rStyle w:val="a4"/>
          <w:sz w:val="28"/>
        </w:rPr>
        <w:t>ижроси</w:t>
      </w:r>
      <w:proofErr w:type="spellEnd"/>
      <w:r w:rsidRPr="006E3D19">
        <w:rPr>
          <w:rStyle w:val="a4"/>
          <w:sz w:val="28"/>
        </w:rPr>
        <w:t xml:space="preserve"> </w:t>
      </w:r>
      <w:proofErr w:type="spellStart"/>
      <w:r w:rsidRPr="006E3D19">
        <w:rPr>
          <w:rStyle w:val="a4"/>
          <w:sz w:val="28"/>
        </w:rPr>
        <w:t>юзасидан</w:t>
      </w:r>
      <w:proofErr w:type="spellEnd"/>
      <w:r w:rsidRPr="006E3D19">
        <w:rPr>
          <w:rStyle w:val="a4"/>
          <w:sz w:val="28"/>
        </w:rPr>
        <w:t xml:space="preserve"> ДТСЖ </w:t>
      </w:r>
      <w:proofErr w:type="spellStart"/>
      <w:r w:rsidRPr="006E3D19">
        <w:rPr>
          <w:rStyle w:val="a4"/>
          <w:sz w:val="28"/>
        </w:rPr>
        <w:t>Навоий</w:t>
      </w:r>
      <w:proofErr w:type="spellEnd"/>
      <w:r w:rsidRPr="006E3D19">
        <w:rPr>
          <w:rStyle w:val="a4"/>
          <w:sz w:val="28"/>
        </w:rPr>
        <w:t xml:space="preserve"> </w:t>
      </w:r>
      <w:proofErr w:type="spellStart"/>
      <w:r w:rsidRPr="006E3D19">
        <w:rPr>
          <w:rStyle w:val="a4"/>
          <w:sz w:val="28"/>
        </w:rPr>
        <w:t>вилоят</w:t>
      </w:r>
      <w:proofErr w:type="spellEnd"/>
      <w:r w:rsidR="00B433B2">
        <w:rPr>
          <w:rStyle w:val="a4"/>
          <w:sz w:val="28"/>
          <w:lang w:val="en-US"/>
        </w:rPr>
        <w:t xml:space="preserve"> </w:t>
      </w:r>
      <w:proofErr w:type="spellStart"/>
      <w:r w:rsidR="00B433B2">
        <w:rPr>
          <w:rStyle w:val="a4"/>
          <w:sz w:val="28"/>
        </w:rPr>
        <w:t>ҳудудий</w:t>
      </w:r>
      <w:proofErr w:type="spellEnd"/>
      <w:r w:rsidR="00B433B2">
        <w:rPr>
          <w:rStyle w:val="a4"/>
          <w:sz w:val="28"/>
        </w:rPr>
        <w:t xml:space="preserve"> </w:t>
      </w:r>
      <w:r w:rsidR="00B433B2">
        <w:rPr>
          <w:rStyle w:val="a4"/>
          <w:sz w:val="28"/>
        </w:rPr>
        <w:br/>
        <w:t xml:space="preserve"> </w:t>
      </w:r>
      <w:proofErr w:type="spellStart"/>
      <w:r w:rsidR="00B433B2">
        <w:rPr>
          <w:rStyle w:val="a4"/>
          <w:sz w:val="28"/>
        </w:rPr>
        <w:t>бўлинмаси</w:t>
      </w:r>
      <w:r w:rsidRPr="006E3D19">
        <w:rPr>
          <w:rStyle w:val="a4"/>
          <w:sz w:val="28"/>
        </w:rPr>
        <w:t>нинг</w:t>
      </w:r>
      <w:proofErr w:type="spellEnd"/>
      <w:r w:rsidRPr="006E3D19">
        <w:rPr>
          <w:rStyle w:val="a4"/>
          <w:sz w:val="28"/>
        </w:rPr>
        <w:t xml:space="preserve"> </w:t>
      </w:r>
      <w:proofErr w:type="spellStart"/>
      <w:r w:rsidRPr="006E3D19">
        <w:rPr>
          <w:rStyle w:val="a4"/>
          <w:sz w:val="28"/>
        </w:rPr>
        <w:t>ҳафталик</w:t>
      </w:r>
      <w:proofErr w:type="spellEnd"/>
      <w:r w:rsidRPr="006E3D19">
        <w:rPr>
          <w:rStyle w:val="a4"/>
          <w:sz w:val="28"/>
        </w:rPr>
        <w:t xml:space="preserve"> </w:t>
      </w:r>
      <w:proofErr w:type="spellStart"/>
      <w:r w:rsidRPr="006E3D19">
        <w:rPr>
          <w:rStyle w:val="a4"/>
          <w:sz w:val="28"/>
        </w:rPr>
        <w:t>ҳисоботи</w:t>
      </w:r>
      <w:proofErr w:type="spellEnd"/>
    </w:p>
    <w:p w:rsidR="003438BE" w:rsidRPr="006E3D19" w:rsidRDefault="003438BE" w:rsidP="00E40DBA">
      <w:pPr>
        <w:pStyle w:val="a3"/>
        <w:spacing w:before="0" w:beforeAutospacing="0" w:after="0" w:afterAutospacing="0"/>
        <w:jc w:val="center"/>
        <w:rPr>
          <w:sz w:val="28"/>
        </w:rPr>
      </w:pPr>
      <w:r w:rsidRPr="006E3D19">
        <w:rPr>
          <w:rStyle w:val="a4"/>
          <w:sz w:val="28"/>
        </w:rPr>
        <w:t>(</w:t>
      </w:r>
      <w:r w:rsidR="00E97F68">
        <w:rPr>
          <w:rStyle w:val="a4"/>
          <w:sz w:val="28"/>
        </w:rPr>
        <w:t>1</w:t>
      </w:r>
      <w:r w:rsidRPr="006E3D19">
        <w:rPr>
          <w:rStyle w:val="a4"/>
          <w:sz w:val="28"/>
        </w:rPr>
        <w:t>-</w:t>
      </w:r>
      <w:r w:rsidR="00E97F68">
        <w:rPr>
          <w:rStyle w:val="a4"/>
          <w:sz w:val="28"/>
        </w:rPr>
        <w:t>4</w:t>
      </w:r>
      <w:r w:rsidRPr="006E3D19">
        <w:rPr>
          <w:rStyle w:val="a4"/>
          <w:sz w:val="28"/>
        </w:rPr>
        <w:t xml:space="preserve"> </w:t>
      </w:r>
      <w:r w:rsidR="00E97F68">
        <w:rPr>
          <w:rStyle w:val="a4"/>
          <w:sz w:val="28"/>
        </w:rPr>
        <w:t>апрель</w:t>
      </w:r>
      <w:r w:rsidRPr="006E3D19">
        <w:rPr>
          <w:rStyle w:val="a4"/>
          <w:sz w:val="28"/>
        </w:rPr>
        <w:t>)</w:t>
      </w:r>
    </w:p>
    <w:p w:rsidR="00D4289E" w:rsidRPr="00D4289E" w:rsidRDefault="00D4289E" w:rsidP="00E40DBA">
      <w:pPr>
        <w:pStyle w:val="a3"/>
        <w:spacing w:before="0" w:beforeAutospacing="0" w:after="0" w:afterAutospacing="0" w:line="360" w:lineRule="auto"/>
        <w:jc w:val="center"/>
        <w:rPr>
          <w:rStyle w:val="a4"/>
          <w:sz w:val="16"/>
        </w:rPr>
      </w:pPr>
    </w:p>
    <w:p w:rsidR="003438BE" w:rsidRPr="00594DC8" w:rsidRDefault="00594DC8" w:rsidP="00E40DBA">
      <w:pPr>
        <w:pStyle w:val="a3"/>
        <w:spacing w:before="0" w:beforeAutospacing="0" w:after="0" w:afterAutospacing="0" w:line="360" w:lineRule="auto"/>
        <w:jc w:val="center"/>
        <w:rPr>
          <w:sz w:val="28"/>
        </w:rPr>
      </w:pPr>
      <w:r>
        <w:rPr>
          <w:rStyle w:val="a4"/>
          <w:sz w:val="28"/>
          <w:lang w:val="en-US"/>
        </w:rPr>
        <w:t>I</w:t>
      </w:r>
      <w:r w:rsidRPr="00594DC8">
        <w:rPr>
          <w:rStyle w:val="a4"/>
          <w:sz w:val="28"/>
        </w:rPr>
        <w:t xml:space="preserve">. </w:t>
      </w:r>
      <w:proofErr w:type="spellStart"/>
      <w:r w:rsidR="003438BE" w:rsidRPr="00594DC8">
        <w:rPr>
          <w:rStyle w:val="a4"/>
          <w:sz w:val="28"/>
        </w:rPr>
        <w:t>Тиббий</w:t>
      </w:r>
      <w:proofErr w:type="spellEnd"/>
      <w:r w:rsidR="003438BE" w:rsidRPr="00594DC8">
        <w:rPr>
          <w:rStyle w:val="a4"/>
          <w:sz w:val="28"/>
        </w:rPr>
        <w:t xml:space="preserve"> </w:t>
      </w:r>
      <w:proofErr w:type="spellStart"/>
      <w:r w:rsidR="003438BE" w:rsidRPr="00594DC8">
        <w:rPr>
          <w:rStyle w:val="a4"/>
          <w:sz w:val="28"/>
        </w:rPr>
        <w:t>ёрдам</w:t>
      </w:r>
      <w:proofErr w:type="spellEnd"/>
      <w:r w:rsidR="003438BE" w:rsidRPr="00594DC8">
        <w:rPr>
          <w:rStyle w:val="a4"/>
          <w:sz w:val="28"/>
        </w:rPr>
        <w:t xml:space="preserve"> </w:t>
      </w:r>
      <w:proofErr w:type="spellStart"/>
      <w:r w:rsidR="003438BE" w:rsidRPr="00594DC8">
        <w:rPr>
          <w:rStyle w:val="a4"/>
          <w:sz w:val="28"/>
        </w:rPr>
        <w:t>ва</w:t>
      </w:r>
      <w:proofErr w:type="spellEnd"/>
      <w:r w:rsidR="003438BE" w:rsidRPr="00594DC8">
        <w:rPr>
          <w:rStyle w:val="a4"/>
          <w:sz w:val="28"/>
        </w:rPr>
        <w:t xml:space="preserve"> мониторинг:</w:t>
      </w:r>
    </w:p>
    <w:p w:rsidR="003438BE" w:rsidRPr="00312EFC" w:rsidRDefault="0044001D" w:rsidP="005C6995">
      <w:pPr>
        <w:pStyle w:val="a6"/>
        <w:jc w:val="both"/>
        <w:rPr>
          <w:rFonts w:ascii="Times New Roman" w:hAnsi="Times New Roman" w:cs="Times New Roman"/>
          <w:sz w:val="28"/>
          <w:szCs w:val="28"/>
          <w:lang w:val="uz-Cyrl-UZ"/>
        </w:rPr>
      </w:pPr>
      <w:r>
        <w:rPr>
          <w:lang w:val="uz-Cyrl-UZ"/>
        </w:rPr>
        <w:tab/>
      </w:r>
      <w:r w:rsidRPr="00312EFC">
        <w:rPr>
          <w:rFonts w:ascii="Times New Roman" w:hAnsi="Times New Roman" w:cs="Times New Roman"/>
          <w:sz w:val="28"/>
          <w:szCs w:val="28"/>
          <w:lang w:val="uz-Cyrl-UZ"/>
        </w:rPr>
        <w:t xml:space="preserve">1. Ўзбекистон Республикаси Президентининг 2021 йил 28 июлдаги </w:t>
      </w:r>
      <w:r w:rsidRPr="00312EFC">
        <w:rPr>
          <w:rFonts w:ascii="Times New Roman" w:hAnsi="Times New Roman" w:cs="Times New Roman"/>
          <w:sz w:val="28"/>
          <w:szCs w:val="28"/>
          <w:lang w:val="uz-Cyrl-UZ"/>
        </w:rPr>
        <w:br/>
        <w:t xml:space="preserve">ПҚ-5199-сон қарорига мувофиқ, </w:t>
      </w:r>
      <w:r w:rsidR="003438BE" w:rsidRPr="00312EFC">
        <w:rPr>
          <w:rFonts w:ascii="Times New Roman" w:hAnsi="Times New Roman" w:cs="Times New Roman"/>
          <w:sz w:val="28"/>
          <w:szCs w:val="28"/>
          <w:lang w:val="uz-Cyrl-UZ"/>
        </w:rPr>
        <w:t>вилоят Кўп тармоқли тиббиёт маркази ва Офталмология шифохоналарида имтиёзли беморларни қабул қилиш ва чиқариш ишлари бўйича ҳисоботлар</w:t>
      </w:r>
      <w:r w:rsidRPr="00312EFC">
        <w:rPr>
          <w:rFonts w:ascii="Times New Roman" w:hAnsi="Times New Roman" w:cs="Times New Roman"/>
          <w:sz w:val="28"/>
          <w:szCs w:val="28"/>
          <w:lang w:val="uz-Cyrl-UZ"/>
        </w:rPr>
        <w:t xml:space="preserve"> умумлашт</w:t>
      </w:r>
      <w:r w:rsidR="00A76245" w:rsidRPr="00312EFC">
        <w:rPr>
          <w:rFonts w:ascii="Times New Roman" w:hAnsi="Times New Roman" w:cs="Times New Roman"/>
          <w:sz w:val="28"/>
          <w:szCs w:val="28"/>
          <w:lang w:val="uz-Cyrl-UZ"/>
        </w:rPr>
        <w:t>и</w:t>
      </w:r>
      <w:r w:rsidRPr="00312EFC">
        <w:rPr>
          <w:rFonts w:ascii="Times New Roman" w:hAnsi="Times New Roman" w:cs="Times New Roman"/>
          <w:sz w:val="28"/>
          <w:szCs w:val="28"/>
          <w:lang w:val="uz-Cyrl-UZ"/>
        </w:rPr>
        <w:t>рилди ва</w:t>
      </w:r>
      <w:r w:rsidR="003438BE" w:rsidRPr="00312EFC">
        <w:rPr>
          <w:rFonts w:ascii="Times New Roman" w:hAnsi="Times New Roman" w:cs="Times New Roman"/>
          <w:sz w:val="28"/>
          <w:szCs w:val="28"/>
          <w:lang w:val="uz-Cyrl-UZ"/>
        </w:rPr>
        <w:t xml:space="preserve"> ДТСЖга тақдим этилди.</w:t>
      </w:r>
    </w:p>
    <w:p w:rsidR="00A76245" w:rsidRPr="00312EFC" w:rsidRDefault="00A76245" w:rsidP="005C6995">
      <w:pPr>
        <w:pStyle w:val="a6"/>
        <w:jc w:val="both"/>
        <w:rPr>
          <w:rFonts w:ascii="Times New Roman" w:hAnsi="Times New Roman" w:cs="Times New Roman"/>
          <w:sz w:val="28"/>
          <w:szCs w:val="28"/>
          <w:lang w:val="uz-Cyrl-UZ"/>
        </w:rPr>
      </w:pPr>
      <w:r w:rsidRPr="00312EFC">
        <w:rPr>
          <w:rFonts w:ascii="Times New Roman" w:hAnsi="Times New Roman" w:cs="Times New Roman"/>
          <w:sz w:val="28"/>
          <w:szCs w:val="28"/>
          <w:lang w:val="uz-Cyrl-UZ"/>
        </w:rPr>
        <w:tab/>
        <w:t xml:space="preserve">Шунингдек, вилоят Кўп тармоқли тиббиёт марказида даволанган беморлар сони </w:t>
      </w:r>
      <w:r w:rsidR="00D16C30" w:rsidRPr="00312EFC">
        <w:rPr>
          <w:rFonts w:ascii="Times New Roman" w:hAnsi="Times New Roman" w:cs="Times New Roman"/>
          <w:sz w:val="28"/>
          <w:szCs w:val="28"/>
          <w:lang w:val="uz-Cyrl-UZ"/>
        </w:rPr>
        <w:t>2</w:t>
      </w:r>
      <w:r w:rsidRPr="00312EFC">
        <w:rPr>
          <w:rFonts w:ascii="Times New Roman" w:hAnsi="Times New Roman" w:cs="Times New Roman"/>
          <w:sz w:val="28"/>
          <w:szCs w:val="28"/>
          <w:lang w:val="uz-Cyrl-UZ"/>
        </w:rPr>
        <w:t xml:space="preserve"> </w:t>
      </w:r>
      <w:r w:rsidRPr="00312EFC">
        <w:rPr>
          <w:rFonts w:ascii="Times New Roman" w:hAnsi="Times New Roman" w:cs="Times New Roman"/>
          <w:bCs/>
          <w:iCs/>
          <w:sz w:val="28"/>
          <w:szCs w:val="28"/>
          <w:lang w:val="uz-Cyrl-UZ"/>
        </w:rPr>
        <w:t>нафар</w:t>
      </w:r>
      <w:r w:rsidRPr="00312EFC">
        <w:rPr>
          <w:rFonts w:ascii="Times New Roman" w:hAnsi="Times New Roman" w:cs="Times New Roman"/>
          <w:sz w:val="28"/>
          <w:szCs w:val="28"/>
          <w:lang w:val="uz-Cyrl-UZ"/>
        </w:rPr>
        <w:t xml:space="preserve">, вилоят офталмология шифохонасида даволанган беморларни </w:t>
      </w:r>
      <w:r w:rsidR="00D16C30" w:rsidRPr="00312EFC">
        <w:rPr>
          <w:rFonts w:ascii="Times New Roman" w:hAnsi="Times New Roman" w:cs="Times New Roman"/>
          <w:sz w:val="28"/>
          <w:szCs w:val="28"/>
          <w:lang w:val="uz-Cyrl-UZ"/>
        </w:rPr>
        <w:br/>
        <w:t>18</w:t>
      </w:r>
      <w:r w:rsidRPr="00312EFC">
        <w:rPr>
          <w:rFonts w:ascii="Times New Roman" w:hAnsi="Times New Roman" w:cs="Times New Roman"/>
          <w:sz w:val="28"/>
          <w:szCs w:val="28"/>
          <w:lang w:val="uz-Cyrl-UZ"/>
        </w:rPr>
        <w:t xml:space="preserve"> </w:t>
      </w:r>
      <w:r w:rsidRPr="00312EFC">
        <w:rPr>
          <w:rFonts w:ascii="Times New Roman" w:hAnsi="Times New Roman" w:cs="Times New Roman"/>
          <w:bCs/>
          <w:iCs/>
          <w:sz w:val="28"/>
          <w:szCs w:val="28"/>
          <w:lang w:val="uz-Cyrl-UZ"/>
        </w:rPr>
        <w:t>нафар</w:t>
      </w:r>
      <w:r w:rsidRPr="00312EFC">
        <w:rPr>
          <w:rFonts w:ascii="Times New Roman" w:hAnsi="Times New Roman" w:cs="Times New Roman"/>
          <w:sz w:val="28"/>
          <w:szCs w:val="28"/>
          <w:lang w:val="uz-Cyrl-UZ"/>
        </w:rPr>
        <w:t xml:space="preserve"> билан сўровномалар ўтказилди.</w:t>
      </w:r>
    </w:p>
    <w:p w:rsidR="00A63DBF" w:rsidRPr="00312EFC" w:rsidRDefault="007458BE" w:rsidP="005C6995">
      <w:pPr>
        <w:pStyle w:val="a6"/>
        <w:jc w:val="both"/>
        <w:rPr>
          <w:rFonts w:ascii="Times New Roman" w:hAnsi="Times New Roman" w:cs="Times New Roman"/>
          <w:sz w:val="28"/>
          <w:szCs w:val="28"/>
          <w:lang w:val="uz-Cyrl-UZ"/>
        </w:rPr>
      </w:pPr>
      <w:r w:rsidRPr="00312EFC">
        <w:rPr>
          <w:rFonts w:ascii="Times New Roman" w:hAnsi="Times New Roman" w:cs="Times New Roman"/>
          <w:sz w:val="28"/>
          <w:szCs w:val="28"/>
          <w:lang w:val="uz-Cyrl-UZ"/>
        </w:rPr>
        <w:tab/>
      </w:r>
      <w:r w:rsidR="00A63DBF" w:rsidRPr="00312EFC">
        <w:rPr>
          <w:rFonts w:ascii="Times New Roman" w:hAnsi="Times New Roman" w:cs="Times New Roman"/>
          <w:sz w:val="28"/>
          <w:szCs w:val="28"/>
          <w:lang w:val="uz-Cyrl-UZ"/>
        </w:rPr>
        <w:t>вилоят Кўп тармоқли тиббиёт маркази</w:t>
      </w:r>
      <w:r w:rsidR="003D5630" w:rsidRPr="00312EFC">
        <w:rPr>
          <w:rFonts w:ascii="Times New Roman" w:hAnsi="Times New Roman" w:cs="Times New Roman"/>
          <w:sz w:val="28"/>
          <w:szCs w:val="28"/>
          <w:lang w:val="uz-Cyrl-UZ"/>
        </w:rPr>
        <w:t>да 2 нафар,</w:t>
      </w:r>
      <w:r w:rsidR="00910823" w:rsidRPr="00312EFC">
        <w:rPr>
          <w:rFonts w:ascii="Times New Roman" w:hAnsi="Times New Roman" w:cs="Times New Roman"/>
          <w:sz w:val="28"/>
          <w:szCs w:val="28"/>
          <w:lang w:val="uz-Cyrl-UZ"/>
        </w:rPr>
        <w:t xml:space="preserve"> </w:t>
      </w:r>
      <w:r w:rsidR="00A63DBF" w:rsidRPr="00312EFC">
        <w:rPr>
          <w:rFonts w:ascii="Times New Roman" w:hAnsi="Times New Roman" w:cs="Times New Roman"/>
          <w:sz w:val="28"/>
          <w:szCs w:val="28"/>
          <w:lang w:val="uz-Cyrl-UZ"/>
        </w:rPr>
        <w:t>вилоят офталмология шифохонасида</w:t>
      </w:r>
      <w:r w:rsidR="003D5630" w:rsidRPr="00312EFC">
        <w:rPr>
          <w:rFonts w:ascii="Times New Roman" w:hAnsi="Times New Roman" w:cs="Times New Roman"/>
          <w:sz w:val="28"/>
          <w:szCs w:val="28"/>
          <w:lang w:val="uz-Cyrl-UZ"/>
        </w:rPr>
        <w:t xml:space="preserve"> эса </w:t>
      </w:r>
      <w:r w:rsidR="00D16C30" w:rsidRPr="00312EFC">
        <w:rPr>
          <w:rFonts w:ascii="Times New Roman" w:hAnsi="Times New Roman" w:cs="Times New Roman"/>
          <w:sz w:val="28"/>
          <w:szCs w:val="28"/>
          <w:lang w:val="uz-Cyrl-UZ"/>
        </w:rPr>
        <w:t>5</w:t>
      </w:r>
      <w:r w:rsidR="003D5630" w:rsidRPr="00312EFC">
        <w:rPr>
          <w:rFonts w:ascii="Times New Roman" w:hAnsi="Times New Roman" w:cs="Times New Roman"/>
          <w:sz w:val="28"/>
          <w:szCs w:val="28"/>
          <w:lang w:val="uz-Cyrl-UZ"/>
        </w:rPr>
        <w:t xml:space="preserve"> нафар</w:t>
      </w:r>
      <w:r w:rsidR="00A63DBF" w:rsidRPr="00312EFC">
        <w:rPr>
          <w:rFonts w:ascii="Times New Roman" w:hAnsi="Times New Roman" w:cs="Times New Roman"/>
          <w:sz w:val="28"/>
          <w:szCs w:val="28"/>
          <w:lang w:val="uz-Cyrl-UZ"/>
        </w:rPr>
        <w:t xml:space="preserve"> </w:t>
      </w:r>
      <w:r w:rsidR="00910823" w:rsidRPr="00312EFC">
        <w:rPr>
          <w:rFonts w:ascii="Times New Roman" w:hAnsi="Times New Roman" w:cs="Times New Roman"/>
          <w:sz w:val="28"/>
          <w:szCs w:val="28"/>
          <w:lang w:val="uz-Cyrl-UZ"/>
        </w:rPr>
        <w:t>д</w:t>
      </w:r>
      <w:r w:rsidR="00910823" w:rsidRPr="00312EFC">
        <w:rPr>
          <w:rFonts w:ascii="Times New Roman" w:hAnsi="Times New Roman" w:cs="Times New Roman"/>
          <w:noProof/>
          <w:sz w:val="28"/>
          <w:szCs w:val="28"/>
          <w:lang w:val="uz-Cyrl-UZ"/>
        </w:rPr>
        <w:t xml:space="preserve">аволаниб чиққан имтиёзли тоифага кирувчи шахсларга кўрсатилган тиббий ҳизматлар бўйича далолатнома ва ҳисоботлар </w:t>
      </w:r>
      <w:r w:rsidR="006B5680">
        <w:rPr>
          <w:rFonts w:ascii="Times New Roman" w:hAnsi="Times New Roman" w:cs="Times New Roman"/>
          <w:noProof/>
          <w:sz w:val="28"/>
          <w:szCs w:val="28"/>
          <w:lang w:val="uz-Cyrl-UZ"/>
        </w:rPr>
        <w:t>шакиллантирилиб MED REFER ахборо</w:t>
      </w:r>
      <w:r w:rsidR="00910823" w:rsidRPr="00312EFC">
        <w:rPr>
          <w:rFonts w:ascii="Times New Roman" w:hAnsi="Times New Roman" w:cs="Times New Roman"/>
          <w:noProof/>
          <w:sz w:val="28"/>
          <w:szCs w:val="28"/>
          <w:lang w:val="uz-Cyrl-UZ"/>
        </w:rPr>
        <w:t xml:space="preserve">т дастури </w:t>
      </w:r>
      <w:r w:rsidR="003D5630" w:rsidRPr="00312EFC">
        <w:rPr>
          <w:rFonts w:ascii="Times New Roman" w:hAnsi="Times New Roman" w:cs="Times New Roman"/>
          <w:noProof/>
          <w:sz w:val="28"/>
          <w:szCs w:val="28"/>
          <w:lang w:val="uz-Cyrl-UZ"/>
        </w:rPr>
        <w:t xml:space="preserve">орқали </w:t>
      </w:r>
      <w:r w:rsidR="00910823" w:rsidRPr="00312EFC">
        <w:rPr>
          <w:rFonts w:ascii="Times New Roman" w:hAnsi="Times New Roman" w:cs="Times New Roman"/>
          <w:noProof/>
          <w:sz w:val="28"/>
          <w:szCs w:val="28"/>
          <w:lang w:val="uz-Cyrl-UZ"/>
        </w:rPr>
        <w:t>маркази</w:t>
      </w:r>
      <w:r w:rsidR="006B5680">
        <w:rPr>
          <w:rFonts w:ascii="Times New Roman" w:hAnsi="Times New Roman" w:cs="Times New Roman"/>
          <w:noProof/>
          <w:sz w:val="28"/>
          <w:szCs w:val="28"/>
          <w:lang w:val="uz-Cyrl-UZ"/>
        </w:rPr>
        <w:t>й</w:t>
      </w:r>
      <w:r w:rsidR="00910823" w:rsidRPr="00312EFC">
        <w:rPr>
          <w:rFonts w:ascii="Times New Roman" w:hAnsi="Times New Roman" w:cs="Times New Roman"/>
          <w:noProof/>
          <w:sz w:val="28"/>
          <w:szCs w:val="28"/>
          <w:lang w:val="uz-Cyrl-UZ"/>
        </w:rPr>
        <w:t xml:space="preserve"> аппаратга тақдим этилди</w:t>
      </w:r>
      <w:r w:rsidR="003D5630" w:rsidRPr="00312EFC">
        <w:rPr>
          <w:rFonts w:ascii="Times New Roman" w:hAnsi="Times New Roman" w:cs="Times New Roman"/>
          <w:noProof/>
          <w:sz w:val="28"/>
          <w:szCs w:val="28"/>
          <w:lang w:val="uz-Cyrl-UZ"/>
        </w:rPr>
        <w:t>.</w:t>
      </w:r>
    </w:p>
    <w:p w:rsidR="00342A0C" w:rsidRPr="00312EFC" w:rsidRDefault="0044001D" w:rsidP="005C6995">
      <w:pPr>
        <w:pStyle w:val="a6"/>
        <w:jc w:val="both"/>
        <w:rPr>
          <w:rFonts w:ascii="Times New Roman" w:eastAsia="Times New Roman" w:hAnsi="Times New Roman" w:cs="Times New Roman"/>
          <w:sz w:val="28"/>
          <w:szCs w:val="28"/>
          <w:lang w:val="uz-Cyrl-UZ" w:eastAsia="ru-RU"/>
        </w:rPr>
      </w:pPr>
      <w:r w:rsidRPr="00312EFC">
        <w:rPr>
          <w:rFonts w:ascii="Times New Roman" w:hAnsi="Times New Roman" w:cs="Times New Roman"/>
          <w:sz w:val="28"/>
          <w:szCs w:val="28"/>
          <w:lang w:val="uz-Cyrl-UZ"/>
        </w:rPr>
        <w:tab/>
        <w:t>2</w:t>
      </w:r>
      <w:r w:rsidR="00572D53" w:rsidRPr="00312EFC">
        <w:rPr>
          <w:rFonts w:ascii="Times New Roman" w:hAnsi="Times New Roman" w:cs="Times New Roman"/>
          <w:sz w:val="28"/>
          <w:szCs w:val="28"/>
          <w:lang w:val="uz-Cyrl-UZ"/>
        </w:rPr>
        <w:t xml:space="preserve">. </w:t>
      </w:r>
      <w:r w:rsidR="00342A0C" w:rsidRPr="00312EFC">
        <w:rPr>
          <w:rFonts w:ascii="Times New Roman" w:eastAsia="Times New Roman" w:hAnsi="Times New Roman" w:cs="Times New Roman"/>
          <w:sz w:val="28"/>
          <w:szCs w:val="28"/>
          <w:lang w:val="uz-Cyrl-UZ" w:eastAsia="ru-RU"/>
        </w:rPr>
        <w:t>Бўлинмага “ijro.gov.uz” ижро интизоми идоралараро ягона электрон тизими орқали келиб тушган ҳужжат</w:t>
      </w:r>
      <w:r w:rsidR="00D16C30" w:rsidRPr="00312EFC">
        <w:rPr>
          <w:rFonts w:ascii="Times New Roman" w:eastAsia="Times New Roman" w:hAnsi="Times New Roman" w:cs="Times New Roman"/>
          <w:sz w:val="28"/>
          <w:szCs w:val="28"/>
          <w:lang w:val="uz-Cyrl-UZ" w:eastAsia="ru-RU"/>
        </w:rPr>
        <w:t>лар</w:t>
      </w:r>
      <w:r w:rsidR="00342A0C" w:rsidRPr="00312EFC">
        <w:rPr>
          <w:rFonts w:ascii="Times New Roman" w:eastAsia="Times New Roman" w:hAnsi="Times New Roman" w:cs="Times New Roman"/>
          <w:sz w:val="28"/>
          <w:szCs w:val="28"/>
          <w:lang w:val="uz-Cyrl-UZ" w:eastAsia="ru-RU"/>
        </w:rPr>
        <w:t>ни белгиланган муддатда ижроси таъминланиб “ijro.gov.uz” электрон тизими орқали келишиш учун киритилди.</w:t>
      </w:r>
    </w:p>
    <w:p w:rsidR="00572D53" w:rsidRPr="00312EFC" w:rsidRDefault="00572D53" w:rsidP="005C6995">
      <w:pPr>
        <w:pStyle w:val="a6"/>
        <w:jc w:val="both"/>
        <w:rPr>
          <w:rFonts w:ascii="Times New Roman" w:eastAsia="Times New Roman" w:hAnsi="Times New Roman" w:cs="Times New Roman"/>
          <w:sz w:val="28"/>
          <w:szCs w:val="28"/>
          <w:lang w:val="uz-Cyrl-UZ" w:eastAsia="ru-RU"/>
        </w:rPr>
      </w:pPr>
      <w:r w:rsidRPr="00312EFC">
        <w:rPr>
          <w:rFonts w:ascii="Times New Roman" w:eastAsia="Times New Roman" w:hAnsi="Times New Roman" w:cs="Times New Roman"/>
          <w:sz w:val="28"/>
          <w:szCs w:val="28"/>
          <w:lang w:val="uz-Cyrl-UZ" w:eastAsia="ru-RU"/>
        </w:rPr>
        <w:tab/>
        <w:t xml:space="preserve">Шунингдек, бўлинмага вилоятимиздаги тиббиёт муассасалардан келиб тушган </w:t>
      </w:r>
      <w:r w:rsidR="00D16C30" w:rsidRPr="00312EFC">
        <w:rPr>
          <w:rFonts w:ascii="Times New Roman" w:eastAsia="Times New Roman" w:hAnsi="Times New Roman" w:cs="Times New Roman"/>
          <w:sz w:val="28"/>
          <w:szCs w:val="28"/>
          <w:lang w:val="uz-Cyrl-UZ" w:eastAsia="ru-RU"/>
        </w:rPr>
        <w:t>1</w:t>
      </w:r>
      <w:r w:rsidRPr="00312EFC">
        <w:rPr>
          <w:rFonts w:ascii="Times New Roman" w:eastAsia="Times New Roman" w:hAnsi="Times New Roman" w:cs="Times New Roman"/>
          <w:sz w:val="28"/>
          <w:szCs w:val="28"/>
          <w:lang w:val="uz-Cyrl-UZ" w:eastAsia="ru-RU"/>
        </w:rPr>
        <w:t xml:space="preserve"> та хужжат белгиланган тартибда расмийлаштирилди ва масъул ижрочиларга етказилиб, кўрсатилган муддатларда ижроси таъминланиши назорат остига олинди. </w:t>
      </w:r>
    </w:p>
    <w:p w:rsidR="00D16C30" w:rsidRPr="00312EFC" w:rsidRDefault="00342A0C" w:rsidP="00D16C30">
      <w:pPr>
        <w:pStyle w:val="2"/>
        <w:jc w:val="both"/>
        <w:rPr>
          <w:rFonts w:ascii="Times New Roman" w:hAnsi="Times New Roman"/>
          <w:sz w:val="28"/>
          <w:szCs w:val="28"/>
          <w:lang w:val="uz-Cyrl-UZ"/>
        </w:rPr>
      </w:pPr>
      <w:r w:rsidRPr="00312EFC">
        <w:rPr>
          <w:sz w:val="28"/>
          <w:szCs w:val="28"/>
          <w:lang w:val="uz-Cyrl-UZ"/>
        </w:rPr>
        <w:tab/>
      </w:r>
      <w:r w:rsidR="00572D53" w:rsidRPr="00312EFC">
        <w:rPr>
          <w:rFonts w:ascii="Times New Roman" w:hAnsi="Times New Roman"/>
          <w:sz w:val="28"/>
          <w:szCs w:val="28"/>
          <w:lang w:val="uz-Cyrl-UZ"/>
        </w:rPr>
        <w:t>3</w:t>
      </w:r>
      <w:r w:rsidRPr="00312EFC">
        <w:rPr>
          <w:rFonts w:ascii="Times New Roman" w:hAnsi="Times New Roman"/>
          <w:sz w:val="28"/>
          <w:szCs w:val="28"/>
          <w:lang w:val="uz-Cyrl-UZ"/>
        </w:rPr>
        <w:t>.</w:t>
      </w:r>
      <w:r w:rsidR="00D16C30" w:rsidRPr="00312EFC">
        <w:rPr>
          <w:rFonts w:ascii="Times New Roman" w:hAnsi="Times New Roman"/>
          <w:sz w:val="28"/>
          <w:szCs w:val="28"/>
          <w:lang w:val="uz-Cyrl-UZ"/>
        </w:rPr>
        <w:t xml:space="preserve"> ДТСЖси томонидан 2025 йил 10 январда “Навоий вилоят соғлиқни сақлаш бош бошқармаси тизимидаги даволаш-профилактика муассасаларида тиббий фаолият мониторингини ўтказиш бўйича 2025 йил Январь-июнь ойлари учун” тасдиқланган режага асосан ҳамда Соғлиқни сақлаш вазирл</w:t>
      </w:r>
      <w:r w:rsidR="006B5680">
        <w:rPr>
          <w:rFonts w:ascii="Times New Roman" w:hAnsi="Times New Roman"/>
          <w:sz w:val="28"/>
          <w:szCs w:val="28"/>
          <w:lang w:val="uz-Cyrl-UZ"/>
        </w:rPr>
        <w:t>и</w:t>
      </w:r>
      <w:r w:rsidR="00D16C30" w:rsidRPr="00312EFC">
        <w:rPr>
          <w:rFonts w:ascii="Times New Roman" w:hAnsi="Times New Roman"/>
          <w:sz w:val="28"/>
          <w:szCs w:val="28"/>
          <w:lang w:val="uz-Cyrl-UZ"/>
        </w:rPr>
        <w:t xml:space="preserve">гининг 2024 йил </w:t>
      </w:r>
      <w:r w:rsidR="00D16C30" w:rsidRPr="00312EFC">
        <w:rPr>
          <w:rFonts w:ascii="Times New Roman" w:hAnsi="Times New Roman"/>
          <w:sz w:val="28"/>
          <w:szCs w:val="28"/>
          <w:lang w:val="uz-Cyrl-UZ"/>
        </w:rPr>
        <w:br/>
        <w:t>23 январдаги 17-сонли буйруғининг 10,11,12,14,15,16,17 - и</w:t>
      </w:r>
      <w:r w:rsidR="006B5680">
        <w:rPr>
          <w:rFonts w:ascii="Times New Roman" w:hAnsi="Times New Roman"/>
          <w:sz w:val="28"/>
          <w:szCs w:val="28"/>
          <w:lang w:val="uz-Cyrl-UZ"/>
        </w:rPr>
        <w:t>ловалари билан тасдиқланган шак</w:t>
      </w:r>
      <w:r w:rsidR="00D16C30" w:rsidRPr="00312EFC">
        <w:rPr>
          <w:rFonts w:ascii="Times New Roman" w:hAnsi="Times New Roman"/>
          <w:sz w:val="28"/>
          <w:szCs w:val="28"/>
          <w:lang w:val="uz-Cyrl-UZ"/>
        </w:rPr>
        <w:t>ллар</w:t>
      </w:r>
      <w:r w:rsidR="006B5680">
        <w:rPr>
          <w:rFonts w:ascii="Times New Roman" w:hAnsi="Times New Roman"/>
          <w:sz w:val="28"/>
          <w:szCs w:val="28"/>
          <w:lang w:val="uz-Cyrl-UZ"/>
        </w:rPr>
        <w:t xml:space="preserve"> бўйича 2025 йил март ойи учун ҳ</w:t>
      </w:r>
      <w:r w:rsidR="00D16C30" w:rsidRPr="00312EFC">
        <w:rPr>
          <w:rFonts w:ascii="Times New Roman" w:hAnsi="Times New Roman"/>
          <w:sz w:val="28"/>
          <w:szCs w:val="28"/>
          <w:lang w:val="uz-Cyrl-UZ"/>
        </w:rPr>
        <w:t xml:space="preserve">исоботлар тиббиёт муассасасидан олинди ва улар томонидан бўлинмага тақдим этиган </w:t>
      </w:r>
      <w:r w:rsidR="006B5680">
        <w:rPr>
          <w:rFonts w:ascii="Times New Roman" w:hAnsi="Times New Roman"/>
          <w:sz w:val="28"/>
          <w:szCs w:val="28"/>
          <w:lang w:val="uz-Cyrl-UZ"/>
        </w:rPr>
        <w:t>ҳ</w:t>
      </w:r>
      <w:r w:rsidR="00D16C30" w:rsidRPr="00312EFC">
        <w:rPr>
          <w:rFonts w:ascii="Times New Roman" w:hAnsi="Times New Roman"/>
          <w:sz w:val="28"/>
          <w:szCs w:val="28"/>
          <w:lang w:val="uz-Cyrl-UZ"/>
        </w:rPr>
        <w:t>исоботлар та</w:t>
      </w:r>
      <w:r w:rsidR="006B5680">
        <w:rPr>
          <w:rFonts w:ascii="Times New Roman" w:hAnsi="Times New Roman"/>
          <w:sz w:val="28"/>
          <w:szCs w:val="28"/>
          <w:lang w:val="uz-Cyrl-UZ"/>
        </w:rPr>
        <w:t>ҳ</w:t>
      </w:r>
      <w:r w:rsidR="00D16C30" w:rsidRPr="00312EFC">
        <w:rPr>
          <w:rFonts w:ascii="Times New Roman" w:hAnsi="Times New Roman"/>
          <w:sz w:val="28"/>
          <w:szCs w:val="28"/>
          <w:lang w:val="uz-Cyrl-UZ"/>
        </w:rPr>
        <w:t>лил этилди ва камчиликлари жойда бартараф этилди.</w:t>
      </w:r>
    </w:p>
    <w:p w:rsidR="00D16C30" w:rsidRPr="00312EFC" w:rsidRDefault="00D16C30" w:rsidP="00D16C30">
      <w:pPr>
        <w:pStyle w:val="a6"/>
        <w:jc w:val="both"/>
        <w:rPr>
          <w:rFonts w:ascii="Times New Roman" w:hAnsi="Times New Roman" w:cs="Times New Roman"/>
          <w:sz w:val="28"/>
          <w:szCs w:val="28"/>
          <w:lang w:val="uz-Cyrl-UZ" w:eastAsia="ru-RU"/>
        </w:rPr>
      </w:pPr>
      <w:r w:rsidRPr="00312EFC">
        <w:rPr>
          <w:sz w:val="28"/>
          <w:szCs w:val="28"/>
          <w:lang w:val="uz-Cyrl-UZ" w:eastAsia="ru-RU"/>
        </w:rPr>
        <w:tab/>
      </w:r>
      <w:r w:rsidRPr="00312EFC">
        <w:rPr>
          <w:rFonts w:ascii="Times New Roman" w:hAnsi="Times New Roman" w:cs="Times New Roman"/>
          <w:sz w:val="28"/>
          <w:szCs w:val="28"/>
          <w:lang w:val="uz-Cyrl-UZ" w:eastAsia="ru-RU"/>
        </w:rPr>
        <w:t xml:space="preserve">4. </w:t>
      </w:r>
      <w:r w:rsidR="006B5680">
        <w:rPr>
          <w:rFonts w:ascii="Times New Roman" w:hAnsi="Times New Roman" w:cs="Times New Roman"/>
          <w:sz w:val="28"/>
          <w:szCs w:val="28"/>
          <w:lang w:val="uz-Cyrl-UZ" w:eastAsia="ru-RU"/>
        </w:rPr>
        <w:t>Марказий аппарат ходимларни сўро</w:t>
      </w:r>
      <w:r w:rsidRPr="00312EFC">
        <w:rPr>
          <w:rFonts w:ascii="Times New Roman" w:hAnsi="Times New Roman" w:cs="Times New Roman"/>
          <w:sz w:val="28"/>
          <w:szCs w:val="28"/>
          <w:lang w:val="uz-Cyrl-UZ" w:eastAsia="ru-RU"/>
        </w:rPr>
        <w:t xml:space="preserve">вномасига асосан </w:t>
      </w:r>
      <w:r w:rsidRPr="00312EFC">
        <w:rPr>
          <w:rFonts w:ascii="Times New Roman" w:hAnsi="Times New Roman" w:cs="Times New Roman"/>
          <w:sz w:val="28"/>
          <w:szCs w:val="28"/>
          <w:lang w:val="uz-Cyrl-UZ" w:eastAsia="ru-RU"/>
        </w:rPr>
        <w:t xml:space="preserve">"Ўзбекистон Республикаси ва Жаҳон Соғлиқни сақлаш ташкилоти ўртасидаги 2025-2030 йилларга мўлжалланган мамлакат ҳамкорлик стратегияси"ги лойиҳасига таклиф тайёрланди ва марказий аппарат ходимларига тақдим этилди. </w:t>
      </w:r>
    </w:p>
    <w:p w:rsidR="00D16C30" w:rsidRPr="00312EFC" w:rsidRDefault="00D16C30" w:rsidP="00D16C30">
      <w:pPr>
        <w:pStyle w:val="a6"/>
        <w:jc w:val="both"/>
        <w:rPr>
          <w:rFonts w:ascii="Times New Roman" w:hAnsi="Times New Roman" w:cs="Times New Roman"/>
          <w:sz w:val="28"/>
          <w:szCs w:val="28"/>
          <w:lang w:val="uz-Cyrl-UZ" w:eastAsia="ru-RU"/>
        </w:rPr>
      </w:pPr>
      <w:r w:rsidRPr="00312EFC">
        <w:rPr>
          <w:rFonts w:ascii="Times New Roman" w:hAnsi="Times New Roman" w:cs="Times New Roman"/>
          <w:sz w:val="28"/>
          <w:szCs w:val="28"/>
          <w:lang w:val="uz-Cyrl-UZ" w:eastAsia="ru-RU"/>
        </w:rPr>
        <w:tab/>
        <w:t xml:space="preserve"> Худди шундай, Давлат тиббий суғуртаси жамғармаси ҳамда тиббиёт муассасалари билан тузиладиган шартномага биноан муассасалар томонидан кўрсатиладаган тиббий хизмат бўйича таклифлар тайёрланди ва тақдим этилди. </w:t>
      </w:r>
    </w:p>
    <w:p w:rsidR="00D16C30" w:rsidRPr="00312EFC" w:rsidRDefault="00D16C30" w:rsidP="00D16C30">
      <w:pPr>
        <w:pStyle w:val="2"/>
        <w:jc w:val="both"/>
        <w:rPr>
          <w:rFonts w:ascii="Times New Roman" w:hAnsi="Times New Roman"/>
          <w:sz w:val="28"/>
          <w:szCs w:val="28"/>
          <w:lang w:val="uz-Cyrl-UZ"/>
        </w:rPr>
      </w:pPr>
      <w:r w:rsidRPr="00312EFC">
        <w:rPr>
          <w:sz w:val="28"/>
          <w:szCs w:val="28"/>
          <w:lang w:val="uz-Cyrl-UZ"/>
        </w:rPr>
        <w:tab/>
      </w:r>
      <w:r w:rsidRPr="00312EFC">
        <w:rPr>
          <w:rFonts w:ascii="Times New Roman" w:hAnsi="Times New Roman"/>
          <w:sz w:val="28"/>
          <w:szCs w:val="28"/>
          <w:lang w:val="uz-Cyrl-UZ"/>
        </w:rPr>
        <w:t xml:space="preserve">5. Жорий йилнинг 1-4 апрель кунлари давомида бўлинма ходимлари томонидан Кармана туман тиббиёт бирлашмасига қарашли "Боғобот" ОШП, 3-сон ОП, "Мирзо Улуғбек" ОШП ва 40- сон Оилавий поликлиникасида тиббиёт ходимлари иштирокида,  Ўзбекистон Республикаси Президентининг ПҚ 311-сонли қарори ижроси ҳамда Бирламчи тиббий санитария муассасаларида давлат тиббий суғуртаси механизмларини жорий этиш, тиббий ҳужжатларнинг электрон ахборот тизимида расмийлаштирилиши ва мазкур муассасалар томонидан Жамғарма билан </w:t>
      </w:r>
      <w:r w:rsidRPr="00312EFC">
        <w:rPr>
          <w:rFonts w:ascii="Times New Roman" w:hAnsi="Times New Roman"/>
          <w:sz w:val="28"/>
          <w:szCs w:val="28"/>
          <w:lang w:val="uz-Cyrl-UZ"/>
        </w:rPr>
        <w:lastRenderedPageBreak/>
        <w:t xml:space="preserve">тасдиқланган шартнома шартлари бажарилиши юзасидан мониторинг олиб борилди. </w:t>
      </w:r>
    </w:p>
    <w:p w:rsidR="00D16C30" w:rsidRPr="00312EFC" w:rsidRDefault="00D16C30" w:rsidP="00D16C30">
      <w:pPr>
        <w:pStyle w:val="2"/>
        <w:jc w:val="both"/>
        <w:rPr>
          <w:rFonts w:ascii="Times New Roman" w:hAnsi="Times New Roman"/>
          <w:sz w:val="28"/>
          <w:szCs w:val="28"/>
          <w:lang w:val="uz-Cyrl-UZ"/>
        </w:rPr>
      </w:pPr>
      <w:r w:rsidRPr="00312EFC">
        <w:rPr>
          <w:rFonts w:ascii="Times New Roman" w:hAnsi="Times New Roman"/>
          <w:sz w:val="28"/>
          <w:szCs w:val="28"/>
          <w:lang w:val="uz-Cyrl-UZ"/>
        </w:rPr>
        <w:tab/>
        <w:t>Худди шундай, Республика ихтисослашган кўз микрохирургияси илмий амалий марказида шартнома шартларини бажарилиши бўйича ва бўлимларида 2025 йил март ойи Клиник харажатлар гуруҳи (КХГ) хисоботларини хаққонийлиги ўрганилди</w:t>
      </w:r>
    </w:p>
    <w:p w:rsidR="003B0DD5" w:rsidRPr="00312EFC" w:rsidRDefault="003B0DD5" w:rsidP="003B0DD5">
      <w:pPr>
        <w:pStyle w:val="a6"/>
        <w:jc w:val="both"/>
        <w:rPr>
          <w:rFonts w:ascii="Times New Roman" w:hAnsi="Times New Roman" w:cs="Times New Roman"/>
          <w:sz w:val="28"/>
          <w:szCs w:val="28"/>
          <w:lang w:eastAsia="ru-RU"/>
        </w:rPr>
      </w:pPr>
      <w:r w:rsidRPr="00312EFC">
        <w:rPr>
          <w:sz w:val="28"/>
          <w:szCs w:val="28"/>
          <w:lang w:val="uz-Cyrl-UZ" w:eastAsia="ru-RU"/>
        </w:rPr>
        <w:tab/>
      </w:r>
      <w:r w:rsidRPr="00312EFC">
        <w:rPr>
          <w:rFonts w:ascii="Times New Roman" w:hAnsi="Times New Roman" w:cs="Times New Roman"/>
          <w:sz w:val="28"/>
          <w:szCs w:val="28"/>
          <w:lang w:val="uz-Cyrl-UZ" w:eastAsia="ru-RU"/>
        </w:rPr>
        <w:t>6. Жорий йилнинг 2 апрель куни соат 15:00да, Давлат тиббий суғуртаси жамғармаси ижро этувчи директори ўринбосари томонидан ZOOM платформаси орқали ташкил этилган навбатдаги "Ўзбекистон Республикаси Коррупцияга қарши курашиш агентлигининг (Адлия вазирлиги томонидан 05.11.2024 йилда 3569-сон билан рўйхатдан ўтказилган) 2024 йил 21 октябридаги 65-сонл</w:t>
      </w:r>
      <w:r w:rsidR="006B5680">
        <w:rPr>
          <w:rFonts w:ascii="Times New Roman" w:hAnsi="Times New Roman" w:cs="Times New Roman"/>
          <w:sz w:val="28"/>
          <w:szCs w:val="28"/>
          <w:lang w:val="uz-Cyrl-UZ" w:eastAsia="ru-RU"/>
        </w:rPr>
        <w:t>и буйруғи билан</w:t>
      </w:r>
      <w:r w:rsidR="006B5680">
        <w:rPr>
          <w:rFonts w:ascii="Times New Roman" w:hAnsi="Times New Roman" w:cs="Times New Roman"/>
          <w:sz w:val="28"/>
          <w:szCs w:val="28"/>
          <w:lang w:val="uz-Cyrl-UZ" w:eastAsia="ru-RU"/>
        </w:rPr>
        <w:br/>
        <w:t xml:space="preserve"> тасдикланган" Х</w:t>
      </w:r>
      <w:r w:rsidRPr="00312EFC">
        <w:rPr>
          <w:rFonts w:ascii="Times New Roman" w:hAnsi="Times New Roman" w:cs="Times New Roman"/>
          <w:sz w:val="28"/>
          <w:szCs w:val="28"/>
          <w:lang w:val="uz-Cyrl-UZ" w:eastAsia="ru-RU"/>
        </w:rPr>
        <w:t>одимнинг эҳтимолий манфаатлар тўқнашуви тўғрисидаги</w:t>
      </w:r>
      <w:r w:rsidRPr="00312EFC">
        <w:rPr>
          <w:rFonts w:ascii="Times New Roman" w:hAnsi="Times New Roman" w:cs="Times New Roman"/>
          <w:sz w:val="28"/>
          <w:szCs w:val="28"/>
          <w:lang w:val="uz-Cyrl-UZ" w:eastAsia="ru-RU"/>
        </w:rPr>
        <w:br/>
        <w:t xml:space="preserve"> декларация"ни тўлдириш тўғрисида"ги йиғилишида тўлиқ жамо</w:t>
      </w:r>
      <w:r w:rsidR="006B5680">
        <w:rPr>
          <w:rFonts w:ascii="Times New Roman" w:hAnsi="Times New Roman" w:cs="Times New Roman"/>
          <w:sz w:val="28"/>
          <w:szCs w:val="28"/>
          <w:lang w:val="uz-Cyrl-UZ" w:eastAsia="ru-RU"/>
        </w:rPr>
        <w:t>а</w:t>
      </w:r>
      <w:r w:rsidRPr="00312EFC">
        <w:rPr>
          <w:rFonts w:ascii="Times New Roman" w:hAnsi="Times New Roman" w:cs="Times New Roman"/>
          <w:sz w:val="28"/>
          <w:szCs w:val="28"/>
          <w:lang w:val="uz-Cyrl-UZ" w:eastAsia="ru-RU"/>
        </w:rPr>
        <w:t xml:space="preserve"> билан иштирок этилди. </w:t>
      </w:r>
      <w:r w:rsidRPr="00312EFC">
        <w:rPr>
          <w:rFonts w:ascii="Times New Roman" w:hAnsi="Times New Roman" w:cs="Times New Roman"/>
          <w:sz w:val="28"/>
          <w:szCs w:val="28"/>
          <w:lang w:eastAsia="ru-RU"/>
        </w:rPr>
        <w:t xml:space="preserve">5 </w:t>
      </w:r>
      <w:proofErr w:type="spellStart"/>
      <w:r w:rsidRPr="00312EFC">
        <w:rPr>
          <w:rFonts w:ascii="Times New Roman" w:hAnsi="Times New Roman" w:cs="Times New Roman"/>
          <w:sz w:val="28"/>
          <w:szCs w:val="28"/>
          <w:lang w:eastAsia="ru-RU"/>
        </w:rPr>
        <w:t>нафар</w:t>
      </w:r>
      <w:proofErr w:type="spellEnd"/>
      <w:r w:rsidRPr="00312EFC">
        <w:rPr>
          <w:rFonts w:ascii="Times New Roman" w:hAnsi="Times New Roman" w:cs="Times New Roman"/>
          <w:sz w:val="28"/>
          <w:szCs w:val="28"/>
          <w:lang w:eastAsia="ru-RU"/>
        </w:rPr>
        <w:t xml:space="preserve"> </w:t>
      </w:r>
      <w:proofErr w:type="spellStart"/>
      <w:r w:rsidRPr="00312EFC">
        <w:rPr>
          <w:rFonts w:ascii="Times New Roman" w:hAnsi="Times New Roman" w:cs="Times New Roman"/>
          <w:sz w:val="28"/>
          <w:szCs w:val="28"/>
          <w:lang w:eastAsia="ru-RU"/>
        </w:rPr>
        <w:t>ходимлар</w:t>
      </w:r>
      <w:proofErr w:type="spellEnd"/>
      <w:r w:rsidRPr="00312EFC">
        <w:rPr>
          <w:rFonts w:ascii="Times New Roman" w:hAnsi="Times New Roman" w:cs="Times New Roman"/>
          <w:sz w:val="28"/>
          <w:szCs w:val="28"/>
          <w:lang w:eastAsia="ru-RU"/>
        </w:rPr>
        <w:t xml:space="preserve"> </w:t>
      </w:r>
      <w:proofErr w:type="spellStart"/>
      <w:r w:rsidRPr="00312EFC">
        <w:rPr>
          <w:rFonts w:ascii="Times New Roman" w:hAnsi="Times New Roman" w:cs="Times New Roman"/>
          <w:sz w:val="28"/>
          <w:szCs w:val="28"/>
          <w:lang w:eastAsia="ru-RU"/>
        </w:rPr>
        <w:t>томонидан</w:t>
      </w:r>
      <w:proofErr w:type="spellEnd"/>
      <w:r w:rsidRPr="00312EFC">
        <w:rPr>
          <w:rFonts w:ascii="Times New Roman" w:hAnsi="Times New Roman" w:cs="Times New Roman"/>
          <w:sz w:val="28"/>
          <w:szCs w:val="28"/>
          <w:lang w:eastAsia="ru-RU"/>
        </w:rPr>
        <w:t xml:space="preserve"> декларация </w:t>
      </w:r>
      <w:proofErr w:type="spellStart"/>
      <w:r w:rsidRPr="00312EFC">
        <w:rPr>
          <w:rFonts w:ascii="Times New Roman" w:hAnsi="Times New Roman" w:cs="Times New Roman"/>
          <w:sz w:val="28"/>
          <w:szCs w:val="28"/>
          <w:lang w:eastAsia="ru-RU"/>
        </w:rPr>
        <w:t>тўлд</w:t>
      </w:r>
      <w:r w:rsidR="006B5680">
        <w:rPr>
          <w:rFonts w:ascii="Times New Roman" w:hAnsi="Times New Roman" w:cs="Times New Roman"/>
          <w:sz w:val="28"/>
          <w:szCs w:val="28"/>
          <w:lang w:eastAsia="ru-RU"/>
        </w:rPr>
        <w:t>и</w:t>
      </w:r>
      <w:r w:rsidRPr="00312EFC">
        <w:rPr>
          <w:rFonts w:ascii="Times New Roman" w:hAnsi="Times New Roman" w:cs="Times New Roman"/>
          <w:sz w:val="28"/>
          <w:szCs w:val="28"/>
          <w:lang w:eastAsia="ru-RU"/>
        </w:rPr>
        <w:t>рилди</w:t>
      </w:r>
      <w:proofErr w:type="spellEnd"/>
      <w:r w:rsidRPr="00312EFC">
        <w:rPr>
          <w:rFonts w:ascii="Times New Roman" w:hAnsi="Times New Roman" w:cs="Times New Roman"/>
          <w:sz w:val="28"/>
          <w:szCs w:val="28"/>
          <w:lang w:eastAsia="ru-RU"/>
        </w:rPr>
        <w:t xml:space="preserve"> </w:t>
      </w:r>
      <w:proofErr w:type="spellStart"/>
      <w:r w:rsidRPr="00312EFC">
        <w:rPr>
          <w:rFonts w:ascii="Times New Roman" w:hAnsi="Times New Roman" w:cs="Times New Roman"/>
          <w:sz w:val="28"/>
          <w:szCs w:val="28"/>
          <w:lang w:eastAsia="ru-RU"/>
        </w:rPr>
        <w:t>ва</w:t>
      </w:r>
      <w:proofErr w:type="spellEnd"/>
      <w:r w:rsidRPr="00312EFC">
        <w:rPr>
          <w:rFonts w:ascii="Times New Roman" w:hAnsi="Times New Roman" w:cs="Times New Roman"/>
          <w:sz w:val="28"/>
          <w:szCs w:val="28"/>
          <w:lang w:eastAsia="ru-RU"/>
        </w:rPr>
        <w:t xml:space="preserve"> </w:t>
      </w:r>
      <w:proofErr w:type="spellStart"/>
      <w:r w:rsidRPr="00312EFC">
        <w:rPr>
          <w:rFonts w:ascii="Times New Roman" w:hAnsi="Times New Roman" w:cs="Times New Roman"/>
          <w:sz w:val="28"/>
          <w:szCs w:val="28"/>
          <w:lang w:eastAsia="ru-RU"/>
        </w:rPr>
        <w:t>кадрлар</w:t>
      </w:r>
      <w:proofErr w:type="spellEnd"/>
      <w:r w:rsidRPr="00312EFC">
        <w:rPr>
          <w:rFonts w:ascii="Times New Roman" w:hAnsi="Times New Roman" w:cs="Times New Roman"/>
          <w:sz w:val="28"/>
          <w:szCs w:val="28"/>
          <w:lang w:eastAsia="ru-RU"/>
        </w:rPr>
        <w:t xml:space="preserve"> </w:t>
      </w:r>
      <w:proofErr w:type="spellStart"/>
      <w:r w:rsidRPr="00312EFC">
        <w:rPr>
          <w:rFonts w:ascii="Times New Roman" w:hAnsi="Times New Roman" w:cs="Times New Roman"/>
          <w:sz w:val="28"/>
          <w:szCs w:val="28"/>
          <w:lang w:eastAsia="ru-RU"/>
        </w:rPr>
        <w:t>бўл</w:t>
      </w:r>
      <w:r w:rsidR="006B5680">
        <w:rPr>
          <w:rFonts w:ascii="Times New Roman" w:hAnsi="Times New Roman" w:cs="Times New Roman"/>
          <w:sz w:val="28"/>
          <w:szCs w:val="28"/>
          <w:lang w:eastAsia="ru-RU"/>
        </w:rPr>
        <w:t>и</w:t>
      </w:r>
      <w:r w:rsidRPr="00312EFC">
        <w:rPr>
          <w:rFonts w:ascii="Times New Roman" w:hAnsi="Times New Roman" w:cs="Times New Roman"/>
          <w:sz w:val="28"/>
          <w:szCs w:val="28"/>
          <w:lang w:eastAsia="ru-RU"/>
        </w:rPr>
        <w:t>мига</w:t>
      </w:r>
      <w:proofErr w:type="spellEnd"/>
      <w:r w:rsidRPr="00312EFC">
        <w:rPr>
          <w:rFonts w:ascii="Times New Roman" w:hAnsi="Times New Roman" w:cs="Times New Roman"/>
          <w:sz w:val="28"/>
          <w:szCs w:val="28"/>
          <w:lang w:eastAsia="ru-RU"/>
        </w:rPr>
        <w:t xml:space="preserve"> </w:t>
      </w:r>
      <w:proofErr w:type="spellStart"/>
      <w:r w:rsidRPr="00312EFC">
        <w:rPr>
          <w:rFonts w:ascii="Times New Roman" w:hAnsi="Times New Roman" w:cs="Times New Roman"/>
          <w:sz w:val="28"/>
          <w:szCs w:val="28"/>
          <w:lang w:eastAsia="ru-RU"/>
        </w:rPr>
        <w:t>тақдим</w:t>
      </w:r>
      <w:proofErr w:type="spellEnd"/>
      <w:r w:rsidRPr="00312EFC">
        <w:rPr>
          <w:rFonts w:ascii="Times New Roman" w:hAnsi="Times New Roman" w:cs="Times New Roman"/>
          <w:sz w:val="28"/>
          <w:szCs w:val="28"/>
          <w:lang w:eastAsia="ru-RU"/>
        </w:rPr>
        <w:t xml:space="preserve"> </w:t>
      </w:r>
      <w:proofErr w:type="spellStart"/>
      <w:r w:rsidRPr="00312EFC">
        <w:rPr>
          <w:rFonts w:ascii="Times New Roman" w:hAnsi="Times New Roman" w:cs="Times New Roman"/>
          <w:sz w:val="28"/>
          <w:szCs w:val="28"/>
          <w:lang w:eastAsia="ru-RU"/>
        </w:rPr>
        <w:t>этилди</w:t>
      </w:r>
      <w:proofErr w:type="spellEnd"/>
      <w:r w:rsidRPr="00312EFC">
        <w:rPr>
          <w:rFonts w:ascii="Times New Roman" w:hAnsi="Times New Roman" w:cs="Times New Roman"/>
          <w:sz w:val="28"/>
          <w:szCs w:val="28"/>
          <w:lang w:eastAsia="ru-RU"/>
        </w:rPr>
        <w:t>.</w:t>
      </w:r>
    </w:p>
    <w:p w:rsidR="003B0DD5" w:rsidRPr="00312EFC" w:rsidRDefault="003B0DD5" w:rsidP="003B0DD5">
      <w:pPr>
        <w:pStyle w:val="a6"/>
        <w:jc w:val="both"/>
        <w:rPr>
          <w:rFonts w:ascii="Times New Roman" w:hAnsi="Times New Roman" w:cs="Times New Roman"/>
          <w:sz w:val="28"/>
          <w:szCs w:val="28"/>
          <w:lang w:val="uz-Cyrl-UZ" w:eastAsia="ru-RU"/>
        </w:rPr>
      </w:pPr>
      <w:r w:rsidRPr="00312EFC">
        <w:rPr>
          <w:rFonts w:ascii="Times New Roman" w:hAnsi="Times New Roman" w:cs="Times New Roman"/>
          <w:sz w:val="28"/>
          <w:szCs w:val="28"/>
          <w:lang w:eastAsia="ru-RU"/>
        </w:rPr>
        <w:tab/>
        <w:t xml:space="preserve">  </w:t>
      </w:r>
      <w:r w:rsidRPr="00312EFC">
        <w:rPr>
          <w:rFonts w:ascii="Times New Roman" w:hAnsi="Times New Roman" w:cs="Times New Roman"/>
          <w:sz w:val="28"/>
          <w:szCs w:val="28"/>
          <w:lang w:val="uz-Cyrl-UZ" w:eastAsia="ru-RU"/>
        </w:rPr>
        <w:t xml:space="preserve">Худди шундай йиғилиш, </w:t>
      </w:r>
      <w:r w:rsidRPr="00312EFC">
        <w:rPr>
          <w:rFonts w:ascii="Times New Roman" w:hAnsi="Times New Roman" w:cs="Times New Roman"/>
          <w:sz w:val="28"/>
          <w:szCs w:val="28"/>
          <w:lang w:val="uz-Cyrl-UZ" w:eastAsia="ru-RU"/>
        </w:rPr>
        <w:t>жорий йилнинг 3 апрель куни соат 16:00да, Давлат тиббий суғуртаси жамғармаси ижро этувчи директори ўринбосари томонидан ZOOM платформаси орқали "Ҳудудларда Реимбурсация тизмини йўлга қўйиш тўғрисида"ги йиғилишга мутахассислар билан биргаликда иштирок этилди.</w:t>
      </w:r>
    </w:p>
    <w:p w:rsidR="003B0DD5" w:rsidRPr="00312EFC" w:rsidRDefault="003B0DD5" w:rsidP="003B0DD5">
      <w:pPr>
        <w:pStyle w:val="a6"/>
        <w:jc w:val="both"/>
        <w:rPr>
          <w:rFonts w:ascii="Times New Roman" w:hAnsi="Times New Roman" w:cs="Times New Roman"/>
          <w:sz w:val="28"/>
          <w:szCs w:val="28"/>
          <w:lang w:val="uz-Cyrl-UZ" w:eastAsia="ru-RU"/>
        </w:rPr>
      </w:pPr>
      <w:r w:rsidRPr="00312EFC">
        <w:rPr>
          <w:rFonts w:ascii="Times New Roman" w:hAnsi="Times New Roman" w:cs="Times New Roman"/>
          <w:sz w:val="28"/>
          <w:szCs w:val="28"/>
          <w:lang w:val="uz-Cyrl-UZ" w:eastAsia="ru-RU"/>
        </w:rPr>
        <w:tab/>
        <w:t>3 апрель куни соат 17:30</w:t>
      </w:r>
      <w:r w:rsidR="006B5680">
        <w:rPr>
          <w:rFonts w:ascii="Times New Roman" w:hAnsi="Times New Roman" w:cs="Times New Roman"/>
          <w:sz w:val="28"/>
          <w:szCs w:val="28"/>
          <w:lang w:val="uz-Cyrl-UZ" w:eastAsia="ru-RU"/>
        </w:rPr>
        <w:t xml:space="preserve"> </w:t>
      </w:r>
      <w:r w:rsidRPr="00312EFC">
        <w:rPr>
          <w:rFonts w:ascii="Times New Roman" w:hAnsi="Times New Roman" w:cs="Times New Roman"/>
          <w:sz w:val="28"/>
          <w:szCs w:val="28"/>
          <w:lang w:val="uz-Cyrl-UZ" w:eastAsia="ru-RU"/>
        </w:rPr>
        <w:t>да, Вилоят соғлиқни сақлаш бошқармаси бошлиғи томонидан ZOOM платформаси орқали ташкил этилган навбатдаги йиғилиш</w:t>
      </w:r>
      <w:r w:rsidR="006B5680">
        <w:rPr>
          <w:rFonts w:ascii="Times New Roman" w:hAnsi="Times New Roman" w:cs="Times New Roman"/>
          <w:sz w:val="28"/>
          <w:szCs w:val="28"/>
          <w:lang w:val="uz-Cyrl-UZ" w:eastAsia="ru-RU"/>
        </w:rPr>
        <w:t>да бўлинма бошлиғи ва молиячи хо</w:t>
      </w:r>
      <w:r w:rsidRPr="00312EFC">
        <w:rPr>
          <w:rFonts w:ascii="Times New Roman" w:hAnsi="Times New Roman" w:cs="Times New Roman"/>
          <w:sz w:val="28"/>
          <w:szCs w:val="28"/>
          <w:lang w:val="uz-Cyrl-UZ" w:eastAsia="ru-RU"/>
        </w:rPr>
        <w:t>димлар билан иштирок эти</w:t>
      </w:r>
      <w:r w:rsidR="006B5680">
        <w:rPr>
          <w:rFonts w:ascii="Times New Roman" w:hAnsi="Times New Roman" w:cs="Times New Roman"/>
          <w:sz w:val="28"/>
          <w:szCs w:val="28"/>
          <w:lang w:val="uz-Cyrl-UZ" w:eastAsia="ru-RU"/>
        </w:rPr>
        <w:t>л</w:t>
      </w:r>
      <w:r w:rsidRPr="00312EFC">
        <w:rPr>
          <w:rFonts w:ascii="Times New Roman" w:hAnsi="Times New Roman" w:cs="Times New Roman"/>
          <w:sz w:val="28"/>
          <w:szCs w:val="28"/>
          <w:lang w:val="uz-Cyrl-UZ" w:eastAsia="ru-RU"/>
        </w:rPr>
        <w:t xml:space="preserve">ди. </w:t>
      </w:r>
    </w:p>
    <w:p w:rsidR="00594DC8" w:rsidRPr="00312EFC" w:rsidRDefault="00572D53" w:rsidP="00176575">
      <w:pPr>
        <w:pStyle w:val="a6"/>
        <w:jc w:val="both"/>
        <w:rPr>
          <w:rFonts w:ascii="Times New Roman" w:hAnsi="Times New Roman" w:cs="Times New Roman"/>
          <w:sz w:val="28"/>
          <w:szCs w:val="28"/>
          <w:lang w:val="uz-Cyrl-UZ" w:eastAsia="ru-RU"/>
        </w:rPr>
      </w:pPr>
      <w:r w:rsidRPr="00312EFC">
        <w:rPr>
          <w:rFonts w:ascii="Times New Roman" w:hAnsi="Times New Roman" w:cs="Times New Roman"/>
          <w:sz w:val="28"/>
          <w:szCs w:val="28"/>
          <w:lang w:val="uz-Cyrl-UZ" w:eastAsia="ru-RU"/>
        </w:rPr>
        <w:tab/>
      </w:r>
      <w:r w:rsidR="00D160D8" w:rsidRPr="00312EFC">
        <w:rPr>
          <w:rFonts w:ascii="Times New Roman" w:eastAsia="Times New Roman" w:hAnsi="Times New Roman" w:cs="Times New Roman"/>
          <w:sz w:val="28"/>
          <w:szCs w:val="28"/>
          <w:lang w:val="uz-Cyrl-UZ" w:eastAsia="ru-RU"/>
        </w:rPr>
        <w:tab/>
      </w:r>
      <w:r w:rsidR="00D160D8" w:rsidRPr="00312EFC">
        <w:rPr>
          <w:rFonts w:ascii="Times New Roman" w:hAnsi="Times New Roman" w:cs="Times New Roman"/>
          <w:sz w:val="28"/>
          <w:szCs w:val="28"/>
          <w:lang w:val="uz-Cyrl-UZ" w:eastAsia="ru-RU"/>
        </w:rPr>
        <w:tab/>
      </w:r>
    </w:p>
    <w:p w:rsidR="003438BE" w:rsidRPr="00312EFC" w:rsidRDefault="00594DC8" w:rsidP="005727A9">
      <w:pPr>
        <w:pStyle w:val="a3"/>
        <w:spacing w:before="0" w:beforeAutospacing="0" w:after="0" w:afterAutospacing="0"/>
        <w:ind w:left="720"/>
        <w:jc w:val="center"/>
        <w:rPr>
          <w:sz w:val="28"/>
          <w:szCs w:val="28"/>
          <w:lang w:val="uz-Cyrl-UZ"/>
        </w:rPr>
      </w:pPr>
      <w:r w:rsidRPr="00312EFC">
        <w:rPr>
          <w:rStyle w:val="a4"/>
          <w:sz w:val="28"/>
          <w:szCs w:val="28"/>
          <w:lang w:val="uz-Cyrl-UZ"/>
        </w:rPr>
        <w:t>II.</w:t>
      </w:r>
      <w:r w:rsidR="001F3919" w:rsidRPr="00312EFC">
        <w:rPr>
          <w:rStyle w:val="a4"/>
          <w:sz w:val="28"/>
          <w:szCs w:val="28"/>
          <w:lang w:val="uz-Cyrl-UZ"/>
        </w:rPr>
        <w:t>М</w:t>
      </w:r>
      <w:r w:rsidR="003438BE" w:rsidRPr="00312EFC">
        <w:rPr>
          <w:rStyle w:val="a4"/>
          <w:sz w:val="28"/>
          <w:szCs w:val="28"/>
          <w:lang w:val="uz-Cyrl-UZ"/>
        </w:rPr>
        <w:t>олиявий</w:t>
      </w:r>
      <w:r w:rsidR="001F3919" w:rsidRPr="00312EFC">
        <w:rPr>
          <w:rStyle w:val="a4"/>
          <w:sz w:val="28"/>
          <w:szCs w:val="28"/>
          <w:lang w:val="uz-Cyrl-UZ"/>
        </w:rPr>
        <w:t>-иқтисодий</w:t>
      </w:r>
      <w:r w:rsidR="003438BE" w:rsidRPr="00312EFC">
        <w:rPr>
          <w:rStyle w:val="a4"/>
          <w:sz w:val="28"/>
          <w:szCs w:val="28"/>
          <w:lang w:val="uz-Cyrl-UZ"/>
        </w:rPr>
        <w:t xml:space="preserve"> жараёнлар:</w:t>
      </w:r>
    </w:p>
    <w:p w:rsidR="00176575" w:rsidRPr="00312EFC" w:rsidRDefault="005727A9" w:rsidP="00DF7028">
      <w:pPr>
        <w:pStyle w:val="a6"/>
        <w:jc w:val="both"/>
        <w:rPr>
          <w:rFonts w:ascii="Times New Roman" w:hAnsi="Times New Roman" w:cs="Times New Roman"/>
          <w:sz w:val="28"/>
          <w:szCs w:val="28"/>
          <w:lang w:val="uz-Cyrl-UZ" w:eastAsia="ru-RU"/>
        </w:rPr>
      </w:pPr>
      <w:r w:rsidRPr="00312EFC">
        <w:rPr>
          <w:sz w:val="28"/>
          <w:szCs w:val="28"/>
          <w:lang w:val="uz-Cyrl-UZ"/>
        </w:rPr>
        <w:tab/>
      </w:r>
      <w:r w:rsidRPr="00312EFC">
        <w:rPr>
          <w:rFonts w:ascii="Times New Roman" w:hAnsi="Times New Roman" w:cs="Times New Roman"/>
          <w:sz w:val="28"/>
          <w:szCs w:val="28"/>
          <w:lang w:val="uz-Cyrl-UZ"/>
        </w:rPr>
        <w:t>1.</w:t>
      </w:r>
      <w:r w:rsidR="00176575" w:rsidRPr="00312EFC">
        <w:rPr>
          <w:rFonts w:ascii="Times New Roman" w:hAnsi="Times New Roman" w:cs="Times New Roman"/>
          <w:sz w:val="28"/>
          <w:szCs w:val="28"/>
          <w:lang w:val="uz-Cyrl-UZ" w:eastAsia="ru-RU"/>
        </w:rPr>
        <w:t xml:space="preserve"> 2025 йил апрель ойи учун ажратилган 114 383 200,0 минг сўм ҳамда </w:t>
      </w:r>
      <w:r w:rsidR="00DF7028" w:rsidRPr="00312EFC">
        <w:rPr>
          <w:rFonts w:ascii="Times New Roman" w:hAnsi="Times New Roman" w:cs="Times New Roman"/>
          <w:sz w:val="28"/>
          <w:szCs w:val="28"/>
          <w:lang w:val="uz-Cyrl-UZ" w:eastAsia="ru-RU"/>
        </w:rPr>
        <w:br/>
      </w:r>
      <w:r w:rsidR="00176575" w:rsidRPr="00312EFC">
        <w:rPr>
          <w:rFonts w:ascii="Times New Roman" w:hAnsi="Times New Roman" w:cs="Times New Roman"/>
          <w:sz w:val="28"/>
          <w:szCs w:val="28"/>
          <w:lang w:val="uz-Cyrl-UZ" w:eastAsia="ru-RU"/>
        </w:rPr>
        <w:t>2025 йил март ойи учун ўз вақтида ўтказиб берилмаган 16 899 000,0 минг сўм миқдоридаги трансферт маблағларини Давлат тиббий суғуртаси жамғармасининг 200521860124017076909337001 шахсий ғазна ҳи</w:t>
      </w:r>
      <w:r w:rsidR="006B5680">
        <w:rPr>
          <w:rFonts w:ascii="Times New Roman" w:hAnsi="Times New Roman" w:cs="Times New Roman"/>
          <w:sz w:val="28"/>
          <w:szCs w:val="28"/>
          <w:lang w:val="uz-Cyrl-UZ" w:eastAsia="ru-RU"/>
        </w:rPr>
        <w:t>собвара</w:t>
      </w:r>
      <w:r w:rsidR="00176575" w:rsidRPr="00312EFC">
        <w:rPr>
          <w:rFonts w:ascii="Times New Roman" w:hAnsi="Times New Roman" w:cs="Times New Roman"/>
          <w:sz w:val="28"/>
          <w:szCs w:val="28"/>
          <w:lang w:val="uz-Cyrl-UZ" w:eastAsia="ru-RU"/>
        </w:rPr>
        <w:t>ғига ўтказилиши бўйича вилоят молия ва иқтисодиёт бошқармасига хат лой</w:t>
      </w:r>
      <w:r w:rsidR="006B5680">
        <w:rPr>
          <w:rFonts w:ascii="Times New Roman" w:hAnsi="Times New Roman" w:cs="Times New Roman"/>
          <w:sz w:val="28"/>
          <w:szCs w:val="28"/>
          <w:lang w:val="uz-Cyrl-UZ" w:eastAsia="ru-RU"/>
        </w:rPr>
        <w:t>и</w:t>
      </w:r>
      <w:r w:rsidR="00176575" w:rsidRPr="00312EFC">
        <w:rPr>
          <w:rFonts w:ascii="Times New Roman" w:hAnsi="Times New Roman" w:cs="Times New Roman"/>
          <w:sz w:val="28"/>
          <w:szCs w:val="28"/>
          <w:lang w:val="uz-Cyrl-UZ" w:eastAsia="ru-RU"/>
        </w:rPr>
        <w:t>хаси тайёрланди ва раҳбар имзоси билан етказилди.</w:t>
      </w:r>
    </w:p>
    <w:p w:rsidR="0097263B" w:rsidRPr="00312EFC" w:rsidRDefault="00176575" w:rsidP="00DF7028">
      <w:pPr>
        <w:pStyle w:val="a6"/>
        <w:jc w:val="both"/>
        <w:rPr>
          <w:rFonts w:ascii="Times New Roman" w:hAnsi="Times New Roman" w:cs="Times New Roman"/>
          <w:sz w:val="28"/>
          <w:szCs w:val="28"/>
          <w:lang w:val="uz-Cyrl-UZ" w:eastAsia="ru-RU"/>
        </w:rPr>
      </w:pPr>
      <w:r w:rsidRPr="00312EFC">
        <w:rPr>
          <w:rFonts w:ascii="Times New Roman" w:hAnsi="Times New Roman" w:cs="Times New Roman"/>
          <w:sz w:val="28"/>
          <w:szCs w:val="28"/>
          <w:lang w:val="uz-Cyrl-UZ" w:eastAsia="ru-RU"/>
        </w:rPr>
        <w:tab/>
        <w:t xml:space="preserve">2. </w:t>
      </w:r>
      <w:r w:rsidR="0097263B" w:rsidRPr="00312EFC">
        <w:rPr>
          <w:rFonts w:ascii="Times New Roman" w:hAnsi="Times New Roman" w:cs="Times New Roman"/>
          <w:sz w:val="28"/>
          <w:szCs w:val="28"/>
          <w:lang w:val="uz-Cyrl-UZ" w:eastAsia="ru-RU"/>
        </w:rPr>
        <w:t>Бўлинма мутахассислар</w:t>
      </w:r>
      <w:r w:rsidR="006B5680">
        <w:rPr>
          <w:rFonts w:ascii="Times New Roman" w:hAnsi="Times New Roman" w:cs="Times New Roman"/>
          <w:sz w:val="28"/>
          <w:szCs w:val="28"/>
          <w:lang w:val="uz-Cyrl-UZ" w:eastAsia="ru-RU"/>
        </w:rPr>
        <w:t>и</w:t>
      </w:r>
      <w:r w:rsidR="0097263B" w:rsidRPr="00312EFC">
        <w:rPr>
          <w:rFonts w:ascii="Times New Roman" w:hAnsi="Times New Roman" w:cs="Times New Roman"/>
          <w:sz w:val="28"/>
          <w:szCs w:val="28"/>
          <w:lang w:val="uz-Cyrl-UZ" w:eastAsia="ru-RU"/>
        </w:rPr>
        <w:t xml:space="preserve"> вилоят Иқтисодиёт ва молия бошқармасига борилди ва соҳа мутахассислари билан биргаликда 2025 йил </w:t>
      </w:r>
      <w:r w:rsidRPr="00312EFC">
        <w:rPr>
          <w:rFonts w:ascii="Times New Roman" w:hAnsi="Times New Roman" w:cs="Times New Roman"/>
          <w:sz w:val="28"/>
          <w:szCs w:val="28"/>
          <w:lang w:val="uz-Cyrl-UZ" w:eastAsia="ru-RU"/>
        </w:rPr>
        <w:t>март</w:t>
      </w:r>
      <w:r w:rsidR="0097263B" w:rsidRPr="00312EFC">
        <w:rPr>
          <w:rFonts w:ascii="Times New Roman" w:hAnsi="Times New Roman" w:cs="Times New Roman"/>
          <w:sz w:val="28"/>
          <w:szCs w:val="28"/>
          <w:lang w:val="uz-Cyrl-UZ" w:eastAsia="ru-RU"/>
        </w:rPr>
        <w:t xml:space="preserve"> ойи учун 5 ва </w:t>
      </w:r>
      <w:r w:rsidR="00DF7028" w:rsidRPr="00312EFC">
        <w:rPr>
          <w:rFonts w:ascii="Times New Roman" w:hAnsi="Times New Roman" w:cs="Times New Roman"/>
          <w:sz w:val="28"/>
          <w:szCs w:val="28"/>
          <w:lang w:val="uz-Cyrl-UZ" w:eastAsia="ru-RU"/>
        </w:rPr>
        <w:br/>
      </w:r>
      <w:r w:rsidR="0097263B" w:rsidRPr="00312EFC">
        <w:rPr>
          <w:rFonts w:ascii="Times New Roman" w:hAnsi="Times New Roman" w:cs="Times New Roman"/>
          <w:sz w:val="28"/>
          <w:szCs w:val="28"/>
          <w:lang w:val="uz-Cyrl-UZ" w:eastAsia="ru-RU"/>
        </w:rPr>
        <w:t xml:space="preserve">15 % маблағларни ажратилиши муҳокама этилди ҳамда </w:t>
      </w:r>
      <w:r w:rsidRPr="00312EFC">
        <w:rPr>
          <w:rFonts w:ascii="Times New Roman" w:hAnsi="Times New Roman" w:cs="Times New Roman"/>
          <w:sz w:val="28"/>
          <w:szCs w:val="28"/>
          <w:lang w:val="uz-Cyrl-UZ" w:eastAsia="ru-RU"/>
        </w:rPr>
        <w:t>60,0</w:t>
      </w:r>
      <w:r w:rsidR="0097263B" w:rsidRPr="00312EFC">
        <w:rPr>
          <w:rFonts w:ascii="Times New Roman" w:hAnsi="Times New Roman" w:cs="Times New Roman"/>
          <w:sz w:val="28"/>
          <w:szCs w:val="28"/>
          <w:lang w:val="uz-Cyrl-UZ" w:eastAsia="ru-RU"/>
        </w:rPr>
        <w:t xml:space="preserve"> млрд сўм маблағларни</w:t>
      </w:r>
      <w:r w:rsidRPr="00312EFC">
        <w:rPr>
          <w:rFonts w:ascii="Times New Roman" w:hAnsi="Times New Roman" w:cs="Times New Roman"/>
          <w:sz w:val="28"/>
          <w:szCs w:val="28"/>
          <w:lang w:val="uz-Cyrl-UZ" w:eastAsia="ru-RU"/>
        </w:rPr>
        <w:t xml:space="preserve"> ажратиш масаласи ҳал этилди. 2-3 апрел</w:t>
      </w:r>
      <w:r w:rsidR="0097263B" w:rsidRPr="00312EFC">
        <w:rPr>
          <w:rFonts w:ascii="Times New Roman" w:hAnsi="Times New Roman" w:cs="Times New Roman"/>
          <w:sz w:val="28"/>
          <w:szCs w:val="28"/>
          <w:lang w:val="uz-Cyrl-UZ" w:eastAsia="ru-RU"/>
        </w:rPr>
        <w:t xml:space="preserve"> кун</w:t>
      </w:r>
      <w:r w:rsidRPr="00312EFC">
        <w:rPr>
          <w:rFonts w:ascii="Times New Roman" w:hAnsi="Times New Roman" w:cs="Times New Roman"/>
          <w:sz w:val="28"/>
          <w:szCs w:val="28"/>
          <w:lang w:val="uz-Cyrl-UZ" w:eastAsia="ru-RU"/>
        </w:rPr>
        <w:t>ларида 50,0</w:t>
      </w:r>
      <w:r w:rsidR="0097263B" w:rsidRPr="00312EFC">
        <w:rPr>
          <w:rFonts w:ascii="Times New Roman" w:hAnsi="Times New Roman" w:cs="Times New Roman"/>
          <w:sz w:val="28"/>
          <w:szCs w:val="28"/>
          <w:lang w:val="uz-Cyrl-UZ" w:eastAsia="ru-RU"/>
        </w:rPr>
        <w:t xml:space="preserve"> млрд сўм молиялаштири</w:t>
      </w:r>
      <w:r w:rsidR="000C64BF" w:rsidRPr="00312EFC">
        <w:rPr>
          <w:rFonts w:ascii="Times New Roman" w:hAnsi="Times New Roman" w:cs="Times New Roman"/>
          <w:sz w:val="28"/>
          <w:szCs w:val="28"/>
          <w:lang w:val="uz-Cyrl-UZ" w:eastAsia="ru-RU"/>
        </w:rPr>
        <w:t>шга эришилди.</w:t>
      </w:r>
    </w:p>
    <w:p w:rsidR="000C64BF" w:rsidRPr="00312EFC" w:rsidRDefault="000C64BF" w:rsidP="00DF7028">
      <w:pPr>
        <w:pStyle w:val="a6"/>
        <w:jc w:val="both"/>
        <w:rPr>
          <w:rFonts w:ascii="Times New Roman" w:hAnsi="Times New Roman" w:cs="Times New Roman"/>
          <w:sz w:val="28"/>
          <w:szCs w:val="28"/>
          <w:lang w:val="uz-Cyrl-UZ" w:eastAsia="ru-RU"/>
        </w:rPr>
      </w:pPr>
      <w:r w:rsidRPr="00312EFC">
        <w:rPr>
          <w:rFonts w:ascii="Times New Roman" w:hAnsi="Times New Roman" w:cs="Times New Roman"/>
          <w:sz w:val="28"/>
          <w:szCs w:val="28"/>
          <w:lang w:val="uz-Cyrl-UZ" w:eastAsia="ru-RU"/>
        </w:rPr>
        <w:tab/>
        <w:t xml:space="preserve">Шунингдек, вилоятдаги “Аҳоли жон бошига” усулида 153 та, “Глобал бюджет” усулида 18 та, “Глобал бюджет ва ҳар бир даволанган ҳолат” усулида </w:t>
      </w:r>
      <w:r w:rsidR="00DF7028" w:rsidRPr="00312EFC">
        <w:rPr>
          <w:rFonts w:ascii="Times New Roman" w:hAnsi="Times New Roman" w:cs="Times New Roman"/>
          <w:sz w:val="28"/>
          <w:szCs w:val="28"/>
          <w:lang w:val="uz-Cyrl-UZ" w:eastAsia="ru-RU"/>
        </w:rPr>
        <w:br/>
      </w:r>
      <w:r w:rsidRPr="00312EFC">
        <w:rPr>
          <w:rFonts w:ascii="Times New Roman" w:hAnsi="Times New Roman" w:cs="Times New Roman"/>
          <w:sz w:val="28"/>
          <w:szCs w:val="28"/>
          <w:lang w:val="uz-Cyrl-UZ" w:eastAsia="ru-RU"/>
        </w:rPr>
        <w:t xml:space="preserve">18 та тиббиёт муассасаларни </w:t>
      </w:r>
      <w:r w:rsidR="00176575" w:rsidRPr="00312EFC">
        <w:rPr>
          <w:rFonts w:ascii="Times New Roman" w:hAnsi="Times New Roman" w:cs="Times New Roman"/>
          <w:sz w:val="28"/>
          <w:szCs w:val="28"/>
          <w:lang w:val="uz-Cyrl-UZ" w:eastAsia="ru-RU"/>
        </w:rPr>
        <w:t>жами 59,646 млрд сўм</w:t>
      </w:r>
      <w:r w:rsidRPr="00312EFC">
        <w:rPr>
          <w:rFonts w:ascii="Times New Roman" w:hAnsi="Times New Roman" w:cs="Times New Roman"/>
          <w:sz w:val="28"/>
          <w:szCs w:val="28"/>
          <w:lang w:val="uz-Cyrl-UZ" w:eastAsia="ru-RU"/>
        </w:rPr>
        <w:t xml:space="preserve"> маблағлари молиялаштирилди.</w:t>
      </w:r>
    </w:p>
    <w:p w:rsidR="00176575" w:rsidRPr="00312EFC" w:rsidRDefault="004B7AC9" w:rsidP="00DF7028">
      <w:pPr>
        <w:pStyle w:val="a6"/>
        <w:jc w:val="both"/>
        <w:rPr>
          <w:rFonts w:ascii="Times New Roman" w:hAnsi="Times New Roman" w:cs="Times New Roman"/>
          <w:sz w:val="28"/>
          <w:szCs w:val="28"/>
          <w:lang w:val="uz-Cyrl-UZ" w:eastAsia="ru-RU"/>
        </w:rPr>
      </w:pPr>
      <w:r w:rsidRPr="00312EFC">
        <w:rPr>
          <w:rFonts w:ascii="Times New Roman" w:hAnsi="Times New Roman" w:cs="Times New Roman"/>
          <w:sz w:val="28"/>
          <w:szCs w:val="28"/>
          <w:lang w:val="uz-Cyrl-UZ"/>
        </w:rPr>
        <w:tab/>
        <w:t>2</w:t>
      </w:r>
      <w:r w:rsidRPr="00312EFC">
        <w:rPr>
          <w:rFonts w:ascii="Times New Roman" w:hAnsi="Times New Roman" w:cs="Times New Roman"/>
          <w:sz w:val="28"/>
          <w:szCs w:val="28"/>
          <w:lang w:val="uz-Cyrl-UZ" w:eastAsia="ru-RU"/>
        </w:rPr>
        <w:t>.</w:t>
      </w:r>
      <w:r w:rsidR="00176575" w:rsidRPr="00312EFC">
        <w:rPr>
          <w:rFonts w:ascii="Times New Roman" w:hAnsi="Times New Roman" w:cs="Times New Roman"/>
          <w:sz w:val="28"/>
          <w:szCs w:val="28"/>
          <w:lang w:val="uz-Cyrl-UZ" w:eastAsia="ru-RU"/>
        </w:rPr>
        <w:t xml:space="preserve"> Жамғарма билан шартнома тузган 16 та тиббиёт муассасасининг 2025 йил учун мўлжалланган бизнес режаси ва шартномалари қайта кўриб чиқилиб, имзолаш учун тайёрланди.  (жадваллар илова этилади). Шунингдек, тўлов топшириқномалари проводкалари Uz ASBO-2 дастурига жами 560 таси киритилди.</w:t>
      </w:r>
    </w:p>
    <w:p w:rsidR="00E84E30" w:rsidRPr="00312EFC" w:rsidRDefault="00E84E30" w:rsidP="00DF7028">
      <w:pPr>
        <w:pStyle w:val="a6"/>
        <w:jc w:val="both"/>
        <w:rPr>
          <w:rFonts w:ascii="Times New Roman" w:hAnsi="Times New Roman" w:cs="Times New Roman"/>
          <w:sz w:val="28"/>
          <w:szCs w:val="28"/>
          <w:lang w:val="uz-Cyrl-UZ"/>
        </w:rPr>
      </w:pPr>
      <w:bookmarkStart w:id="0" w:name="_GoBack"/>
      <w:bookmarkEnd w:id="0"/>
    </w:p>
    <w:p w:rsidR="003438BE" w:rsidRPr="00312EFC" w:rsidRDefault="004B7AC9" w:rsidP="005727A9">
      <w:pPr>
        <w:pStyle w:val="a6"/>
        <w:jc w:val="center"/>
        <w:rPr>
          <w:rStyle w:val="a4"/>
          <w:rFonts w:ascii="Times New Roman" w:hAnsi="Times New Roman" w:cs="Times New Roman"/>
          <w:sz w:val="28"/>
          <w:szCs w:val="28"/>
          <w:lang w:val="uz-Cyrl-UZ"/>
        </w:rPr>
      </w:pPr>
      <w:r w:rsidRPr="00312EFC">
        <w:rPr>
          <w:rStyle w:val="a4"/>
          <w:rFonts w:ascii="Times New Roman" w:hAnsi="Times New Roman" w:cs="Times New Roman"/>
          <w:sz w:val="28"/>
          <w:szCs w:val="28"/>
          <w:lang w:val="uz-Cyrl-UZ"/>
        </w:rPr>
        <w:t xml:space="preserve">III. </w:t>
      </w:r>
      <w:r w:rsidR="003438BE" w:rsidRPr="00312EFC">
        <w:rPr>
          <w:rStyle w:val="a4"/>
          <w:rFonts w:ascii="Times New Roman" w:hAnsi="Times New Roman" w:cs="Times New Roman"/>
          <w:sz w:val="28"/>
          <w:szCs w:val="28"/>
          <w:lang w:val="uz-Cyrl-UZ"/>
        </w:rPr>
        <w:t>Техник таъминлаш ва реимбурсация:</w:t>
      </w:r>
    </w:p>
    <w:p w:rsidR="009A587A" w:rsidRPr="00312EFC" w:rsidRDefault="0040085D" w:rsidP="009A587A">
      <w:pPr>
        <w:pStyle w:val="a6"/>
        <w:jc w:val="both"/>
        <w:rPr>
          <w:rFonts w:ascii="Times New Roman" w:hAnsi="Times New Roman" w:cs="Times New Roman"/>
          <w:sz w:val="28"/>
          <w:szCs w:val="28"/>
          <w:lang w:val="uz-Cyrl-UZ" w:eastAsia="ru-RU"/>
        </w:rPr>
      </w:pPr>
      <w:r w:rsidRPr="00312EFC">
        <w:rPr>
          <w:sz w:val="28"/>
          <w:szCs w:val="28"/>
          <w:lang w:val="uz-Cyrl-UZ"/>
        </w:rPr>
        <w:tab/>
      </w:r>
      <w:r w:rsidR="0080163B" w:rsidRPr="00312EFC">
        <w:rPr>
          <w:rFonts w:ascii="Times New Roman" w:hAnsi="Times New Roman" w:cs="Times New Roman"/>
          <w:sz w:val="28"/>
          <w:szCs w:val="28"/>
          <w:lang w:val="uz-Cyrl-UZ"/>
        </w:rPr>
        <w:t>1</w:t>
      </w:r>
      <w:r w:rsidR="0080163B" w:rsidRPr="00312EFC">
        <w:rPr>
          <w:rFonts w:ascii="Times New Roman" w:hAnsi="Times New Roman" w:cs="Times New Roman"/>
          <w:sz w:val="28"/>
          <w:szCs w:val="28"/>
          <w:lang w:val="uz-Cyrl-UZ" w:eastAsia="ru-RU"/>
        </w:rPr>
        <w:t xml:space="preserve">. </w:t>
      </w:r>
      <w:r w:rsidR="009A587A" w:rsidRPr="00312EFC">
        <w:rPr>
          <w:rFonts w:ascii="Times New Roman" w:hAnsi="Times New Roman" w:cs="Times New Roman"/>
          <w:sz w:val="28"/>
          <w:szCs w:val="28"/>
          <w:lang w:val="uz-Cyrl-UZ" w:eastAsia="ru-RU"/>
        </w:rPr>
        <w:t>Реимбурсация дастури бўйича ўрганиш ишлари</w:t>
      </w:r>
      <w:r w:rsidR="009A587A" w:rsidRPr="00312EFC">
        <w:rPr>
          <w:rFonts w:ascii="Times New Roman" w:hAnsi="Times New Roman" w:cs="Times New Roman"/>
          <w:sz w:val="28"/>
          <w:szCs w:val="28"/>
          <w:lang w:val="uz-Cyrl-UZ" w:eastAsia="ru-RU"/>
        </w:rPr>
        <w:t xml:space="preserve"> </w:t>
      </w:r>
      <w:r w:rsidR="009A587A" w:rsidRPr="00312EFC">
        <w:rPr>
          <w:rFonts w:ascii="Times New Roman" w:hAnsi="Times New Roman" w:cs="Times New Roman"/>
          <w:sz w:val="28"/>
          <w:szCs w:val="28"/>
          <w:lang w:val="uz-Cyrl-UZ" w:eastAsia="ru-RU"/>
        </w:rPr>
        <w:t xml:space="preserve">Реимбурсация дастури доирасида бажарилаётган ишлар ҳолатини ўрганиш мақсадида Навоий </w:t>
      </w:r>
      <w:r w:rsidR="009A587A" w:rsidRPr="00312EFC">
        <w:rPr>
          <w:rFonts w:ascii="Times New Roman" w:hAnsi="Times New Roman" w:cs="Times New Roman"/>
          <w:sz w:val="28"/>
          <w:szCs w:val="28"/>
          <w:lang w:val="uz-Cyrl-UZ" w:eastAsia="ru-RU"/>
        </w:rPr>
        <w:lastRenderedPageBreak/>
        <w:t>вилоятининг Кармана тумани ҳудудидаги қуйидаги 40-сон ОП, 42-сон ОП, 3-сон ОП, “Боғобод” ОШПларда</w:t>
      </w:r>
      <w:r w:rsidR="00E84E30">
        <w:rPr>
          <w:rFonts w:ascii="Times New Roman" w:hAnsi="Times New Roman" w:cs="Times New Roman"/>
          <w:sz w:val="28"/>
          <w:szCs w:val="28"/>
          <w:lang w:val="uz-Cyrl-UZ" w:eastAsia="ru-RU"/>
        </w:rPr>
        <w:t>г</w:t>
      </w:r>
      <w:r w:rsidR="009A587A" w:rsidRPr="00312EFC">
        <w:rPr>
          <w:rFonts w:ascii="Times New Roman" w:hAnsi="Times New Roman" w:cs="Times New Roman"/>
          <w:sz w:val="28"/>
          <w:szCs w:val="28"/>
          <w:lang w:val="uz-Cyrl-UZ" w:eastAsia="ru-RU"/>
        </w:rPr>
        <w:t>и</w:t>
      </w:r>
      <w:r w:rsidR="00E84E30">
        <w:rPr>
          <w:rFonts w:ascii="Times New Roman" w:hAnsi="Times New Roman" w:cs="Times New Roman"/>
          <w:sz w:val="28"/>
          <w:szCs w:val="28"/>
          <w:lang w:val="uz-Cyrl-UZ" w:eastAsia="ru-RU"/>
        </w:rPr>
        <w:t xml:space="preserve"> </w:t>
      </w:r>
      <w:r w:rsidR="009A587A" w:rsidRPr="00312EFC">
        <w:rPr>
          <w:rFonts w:ascii="Times New Roman" w:hAnsi="Times New Roman" w:cs="Times New Roman"/>
          <w:sz w:val="28"/>
          <w:szCs w:val="28"/>
          <w:lang w:val="uz-Cyrl-UZ" w:eastAsia="ru-RU"/>
        </w:rPr>
        <w:t>ички дорихоналар</w:t>
      </w:r>
      <w:r w:rsidR="009A587A" w:rsidRPr="00312EFC">
        <w:rPr>
          <w:rFonts w:ascii="Times New Roman" w:hAnsi="Times New Roman" w:cs="Times New Roman"/>
          <w:sz w:val="28"/>
          <w:szCs w:val="28"/>
          <w:lang w:val="uz-Cyrl-UZ" w:eastAsia="ru-RU"/>
        </w:rPr>
        <w:t>да мониторинг ўтказилди.</w:t>
      </w:r>
    </w:p>
    <w:p w:rsidR="009A587A" w:rsidRPr="00312EFC" w:rsidRDefault="009A587A" w:rsidP="009A587A">
      <w:pPr>
        <w:pStyle w:val="a6"/>
        <w:jc w:val="both"/>
        <w:rPr>
          <w:rFonts w:ascii="Times New Roman" w:hAnsi="Times New Roman" w:cs="Times New Roman"/>
          <w:sz w:val="28"/>
          <w:szCs w:val="28"/>
          <w:lang w:val="uz-Cyrl-UZ" w:eastAsia="ru-RU"/>
        </w:rPr>
      </w:pPr>
      <w:r w:rsidRPr="00312EFC">
        <w:rPr>
          <w:rFonts w:ascii="Times New Roman" w:hAnsi="Times New Roman" w:cs="Times New Roman"/>
          <w:sz w:val="28"/>
          <w:szCs w:val="28"/>
          <w:lang w:val="uz-Cyrl-UZ" w:eastAsia="ru-RU"/>
        </w:rPr>
        <w:tab/>
        <w:t xml:space="preserve">Бунда, </w:t>
      </w:r>
      <w:r w:rsidRPr="00312EFC">
        <w:rPr>
          <w:rFonts w:ascii="Times New Roman" w:hAnsi="Times New Roman" w:cs="Times New Roman"/>
          <w:sz w:val="28"/>
          <w:szCs w:val="28"/>
          <w:lang w:val="uz-Cyrl-UZ" w:eastAsia="ru-RU"/>
        </w:rPr>
        <w:t xml:space="preserve">мавжуд дорилар қолдиғи ўрганилиб, тегишли хулосалар берилди. Шунингдек, рецепт ёзиш жараёнида юзага келаётган </w:t>
      </w:r>
      <w:r w:rsidRPr="00312EFC">
        <w:rPr>
          <w:rFonts w:ascii="Times New Roman" w:hAnsi="Times New Roman" w:cs="Times New Roman"/>
          <w:sz w:val="28"/>
          <w:szCs w:val="28"/>
          <w:lang w:val="uz-Cyrl-UZ" w:eastAsia="ru-RU"/>
        </w:rPr>
        <w:t xml:space="preserve">тушунмовчиликларга </w:t>
      </w:r>
      <w:r w:rsidRPr="00312EFC">
        <w:rPr>
          <w:rFonts w:ascii="Times New Roman" w:hAnsi="Times New Roman" w:cs="Times New Roman"/>
          <w:sz w:val="28"/>
          <w:szCs w:val="28"/>
          <w:lang w:val="uz-Cyrl-UZ" w:eastAsia="ru-RU"/>
        </w:rPr>
        <w:t xml:space="preserve">аниқлик киритилиб, бу борада тиббиёт ходимларига зарур тушунтиришлар берилди. </w:t>
      </w:r>
    </w:p>
    <w:p w:rsidR="009A587A" w:rsidRPr="00312EFC" w:rsidRDefault="009A587A" w:rsidP="009A587A">
      <w:pPr>
        <w:pStyle w:val="a6"/>
        <w:jc w:val="both"/>
        <w:rPr>
          <w:rFonts w:ascii="Times New Roman" w:hAnsi="Times New Roman" w:cs="Times New Roman"/>
          <w:sz w:val="28"/>
          <w:szCs w:val="28"/>
          <w:lang w:val="uz-Cyrl-UZ" w:eastAsia="ru-RU"/>
        </w:rPr>
      </w:pPr>
      <w:r w:rsidRPr="00312EFC">
        <w:rPr>
          <w:rFonts w:ascii="Times New Roman" w:hAnsi="Times New Roman" w:cs="Times New Roman"/>
          <w:sz w:val="28"/>
          <w:szCs w:val="28"/>
          <w:lang w:val="uz-Cyrl-UZ" w:eastAsia="ru-RU"/>
        </w:rPr>
        <w:tab/>
      </w:r>
      <w:r w:rsidRPr="00312EFC">
        <w:rPr>
          <w:rFonts w:ascii="Times New Roman" w:hAnsi="Times New Roman" w:cs="Times New Roman"/>
          <w:sz w:val="28"/>
          <w:szCs w:val="28"/>
          <w:lang w:val="uz-Cyrl-UZ" w:eastAsia="ru-RU"/>
        </w:rPr>
        <w:t xml:space="preserve">2. ДТСЖ ва дорихоналар ўртасидаги шартнома тузиш жараёнлари давом эттирилди. </w:t>
      </w:r>
      <w:r w:rsidRPr="00312EFC">
        <w:rPr>
          <w:rFonts w:ascii="Times New Roman" w:hAnsi="Times New Roman" w:cs="Times New Roman"/>
          <w:sz w:val="28"/>
          <w:szCs w:val="28"/>
          <w:lang w:val="uz-Cyrl-UZ" w:eastAsia="ru-RU"/>
        </w:rPr>
        <w:t>Жумладан,</w:t>
      </w:r>
      <w:r w:rsidRPr="00312EFC">
        <w:rPr>
          <w:rFonts w:ascii="Times New Roman" w:hAnsi="Times New Roman" w:cs="Times New Roman"/>
          <w:sz w:val="28"/>
          <w:szCs w:val="28"/>
          <w:lang w:val="uz-Cyrl-UZ" w:eastAsia="ru-RU"/>
        </w:rPr>
        <w:t xml:space="preserve">  “Навбаҳор Акмал Фарм” МЧЖ билан янги шартнома имзоланди.</w:t>
      </w:r>
    </w:p>
    <w:p w:rsidR="009A587A" w:rsidRPr="00312EFC" w:rsidRDefault="009A587A" w:rsidP="009A587A">
      <w:pPr>
        <w:pStyle w:val="a6"/>
        <w:jc w:val="both"/>
        <w:rPr>
          <w:rFonts w:ascii="Times New Roman" w:hAnsi="Times New Roman" w:cs="Times New Roman"/>
          <w:sz w:val="28"/>
          <w:szCs w:val="28"/>
          <w:lang w:val="uz-Cyrl-UZ" w:eastAsia="ru-RU"/>
        </w:rPr>
      </w:pPr>
      <w:r w:rsidRPr="00312EFC">
        <w:rPr>
          <w:rFonts w:ascii="Times New Roman" w:hAnsi="Times New Roman" w:cs="Times New Roman"/>
          <w:sz w:val="28"/>
          <w:szCs w:val="28"/>
          <w:lang w:val="uz-Cyrl-UZ" w:eastAsia="ru-RU"/>
        </w:rPr>
        <w:tab/>
      </w:r>
      <w:r w:rsidRPr="00312EFC">
        <w:rPr>
          <w:rFonts w:ascii="Times New Roman" w:hAnsi="Times New Roman" w:cs="Times New Roman"/>
          <w:sz w:val="28"/>
          <w:szCs w:val="28"/>
          <w:lang w:val="uz-Cyrl-UZ" w:eastAsia="ru-RU"/>
        </w:rPr>
        <w:t>БТСЁМ яқинида жойлашган потенсиал дорихоналар билан ҳамкорлик қилиш учун тушунтириш ишлари олиб борилди. Бу дорихоналарни Реимбурсация тизимига жалб қилиш орқали ДТСЖ фаолиятини кенгайтириш режалаштирилмоқда.</w:t>
      </w:r>
    </w:p>
    <w:p w:rsidR="009A587A" w:rsidRPr="00312EFC" w:rsidRDefault="009A587A" w:rsidP="0080163B">
      <w:pPr>
        <w:pStyle w:val="a6"/>
        <w:jc w:val="both"/>
        <w:rPr>
          <w:rFonts w:ascii="Times New Roman" w:hAnsi="Times New Roman" w:cs="Times New Roman"/>
          <w:sz w:val="28"/>
          <w:szCs w:val="28"/>
          <w:lang w:val="uz-Cyrl-UZ" w:eastAsia="ru-RU"/>
        </w:rPr>
      </w:pPr>
      <w:r w:rsidRPr="00312EFC">
        <w:rPr>
          <w:rFonts w:ascii="Times New Roman" w:hAnsi="Times New Roman" w:cs="Times New Roman"/>
          <w:sz w:val="28"/>
          <w:szCs w:val="28"/>
          <w:lang w:val="uz-Cyrl-UZ" w:eastAsia="ru-RU"/>
        </w:rPr>
        <w:tab/>
      </w:r>
      <w:r w:rsidRPr="00312EFC">
        <w:rPr>
          <w:rFonts w:ascii="Times New Roman" w:hAnsi="Times New Roman" w:cs="Times New Roman"/>
          <w:sz w:val="28"/>
          <w:szCs w:val="28"/>
          <w:lang w:val="uz-Cyrl-UZ" w:eastAsia="ru-RU"/>
        </w:rPr>
        <w:t xml:space="preserve">3. Дорихоналарда дефактура ҳолатини олдини олиш мақсадида </w:t>
      </w:r>
      <w:r w:rsidR="00E84E30" w:rsidRPr="00E84E30">
        <w:rPr>
          <w:rFonts w:ascii="Times New Roman" w:hAnsi="Times New Roman" w:cs="Times New Roman"/>
          <w:sz w:val="28"/>
          <w:szCs w:val="28"/>
          <w:lang w:val="uz-Cyrl-UZ" w:eastAsia="ru-RU"/>
        </w:rPr>
        <w:t>DMED</w:t>
      </w:r>
      <w:r w:rsidRPr="00312EFC">
        <w:rPr>
          <w:rFonts w:ascii="Times New Roman" w:hAnsi="Times New Roman" w:cs="Times New Roman"/>
          <w:sz w:val="28"/>
          <w:szCs w:val="28"/>
          <w:lang w:val="uz-Cyrl-UZ" w:eastAsia="ru-RU"/>
        </w:rPr>
        <w:t xml:space="preserve"> дастуридан фойдаланилиб, мавжуд дори воситаларининг қолдиғи таҳлил қилинди. Хусусан</w:t>
      </w:r>
      <w:r w:rsidRPr="00312EFC">
        <w:rPr>
          <w:rFonts w:ascii="Times New Roman" w:hAnsi="Times New Roman" w:cs="Times New Roman"/>
          <w:sz w:val="28"/>
          <w:szCs w:val="28"/>
          <w:lang w:val="uz-Cyrl-UZ" w:eastAsia="ru-RU"/>
        </w:rPr>
        <w:t>,</w:t>
      </w:r>
      <w:r w:rsidRPr="00312EFC">
        <w:rPr>
          <w:rFonts w:ascii="Times New Roman" w:hAnsi="Times New Roman" w:cs="Times New Roman"/>
          <w:sz w:val="28"/>
          <w:szCs w:val="28"/>
          <w:lang w:val="uz-Cyrl-UZ" w:eastAsia="ru-RU"/>
        </w:rPr>
        <w:t xml:space="preserve"> “</w:t>
      </w:r>
      <w:r w:rsidR="00E84E30" w:rsidRPr="00E84E30">
        <w:rPr>
          <w:rFonts w:ascii="Times New Roman" w:hAnsi="Times New Roman" w:cs="Times New Roman"/>
          <w:sz w:val="28"/>
          <w:szCs w:val="28"/>
          <w:lang w:val="uz-Cyrl-UZ" w:eastAsia="ru-RU"/>
        </w:rPr>
        <w:t>Fito Farm Lek</w:t>
      </w:r>
      <w:r w:rsidRPr="00312EFC">
        <w:rPr>
          <w:rFonts w:ascii="Times New Roman" w:hAnsi="Times New Roman" w:cs="Times New Roman"/>
          <w:sz w:val="28"/>
          <w:szCs w:val="28"/>
          <w:lang w:val="uz-Cyrl-UZ" w:eastAsia="ru-RU"/>
        </w:rPr>
        <w:t>” МЧЖ барча дорихонларидаги дори воситаларининг қолдиғи ўрганилди.</w:t>
      </w:r>
      <w:r w:rsidR="00312EFC" w:rsidRPr="00312EFC">
        <w:rPr>
          <w:rFonts w:ascii="Times New Roman" w:hAnsi="Times New Roman" w:cs="Times New Roman"/>
          <w:sz w:val="28"/>
          <w:szCs w:val="28"/>
          <w:lang w:val="uz-Cyrl-UZ" w:eastAsia="ru-RU"/>
        </w:rPr>
        <w:t xml:space="preserve"> Шунингдек, </w:t>
      </w:r>
      <w:r w:rsidRPr="00312EFC">
        <w:rPr>
          <w:rFonts w:ascii="Times New Roman" w:hAnsi="Times New Roman" w:cs="Times New Roman"/>
          <w:sz w:val="28"/>
          <w:szCs w:val="28"/>
          <w:lang w:val="uz-Cyrl-UZ" w:eastAsia="ru-RU"/>
        </w:rPr>
        <w:t>“Дори Дармон” АЖ дорихонасида мониторинг ишлари давом эттирилмоқда.</w:t>
      </w:r>
    </w:p>
    <w:p w:rsidR="0040085D" w:rsidRPr="00312EFC" w:rsidRDefault="0040085D" w:rsidP="005727A9">
      <w:pPr>
        <w:pStyle w:val="a6"/>
        <w:jc w:val="both"/>
        <w:rPr>
          <w:rFonts w:ascii="Times New Roman" w:hAnsi="Times New Roman" w:cs="Times New Roman"/>
          <w:sz w:val="28"/>
          <w:szCs w:val="28"/>
          <w:lang w:val="uz-Cyrl-UZ"/>
        </w:rPr>
      </w:pPr>
    </w:p>
    <w:p w:rsidR="0040085D" w:rsidRPr="00312EFC" w:rsidRDefault="00B433B2" w:rsidP="005727A9">
      <w:pPr>
        <w:pStyle w:val="a6"/>
        <w:jc w:val="center"/>
        <w:rPr>
          <w:rFonts w:ascii="Times New Roman" w:hAnsi="Times New Roman" w:cs="Times New Roman"/>
          <w:b/>
          <w:sz w:val="28"/>
          <w:szCs w:val="28"/>
          <w:lang w:val="uz-Cyrl-UZ"/>
        </w:rPr>
      </w:pPr>
      <w:r w:rsidRPr="00312EFC">
        <w:rPr>
          <w:rFonts w:ascii="Times New Roman" w:hAnsi="Times New Roman" w:cs="Times New Roman"/>
          <w:b/>
          <w:sz w:val="28"/>
          <w:szCs w:val="28"/>
          <w:lang w:val="uz-Cyrl-UZ"/>
        </w:rPr>
        <w:t>IV.</w:t>
      </w:r>
      <w:r w:rsidR="0040085D" w:rsidRPr="00312EFC">
        <w:rPr>
          <w:rFonts w:ascii="Times New Roman" w:hAnsi="Times New Roman" w:cs="Times New Roman"/>
          <w:b/>
          <w:sz w:val="28"/>
          <w:szCs w:val="28"/>
          <w:lang w:val="uz-Cyrl-UZ"/>
        </w:rPr>
        <w:t>Ташкилий ишлар:</w:t>
      </w:r>
    </w:p>
    <w:p w:rsidR="0040085D" w:rsidRPr="00312EFC" w:rsidRDefault="0040085D" w:rsidP="009A587A">
      <w:pPr>
        <w:pStyle w:val="a6"/>
        <w:jc w:val="both"/>
        <w:rPr>
          <w:rFonts w:ascii="Times New Roman" w:hAnsi="Times New Roman" w:cs="Times New Roman"/>
          <w:sz w:val="28"/>
          <w:szCs w:val="28"/>
          <w:lang w:val="uz-Cyrl-UZ"/>
        </w:rPr>
      </w:pPr>
      <w:r w:rsidRPr="00312EFC">
        <w:rPr>
          <w:sz w:val="28"/>
          <w:szCs w:val="28"/>
          <w:lang w:val="uz-Cyrl-UZ"/>
        </w:rPr>
        <w:tab/>
      </w:r>
      <w:r w:rsidRPr="00312EFC">
        <w:rPr>
          <w:rFonts w:ascii="Times New Roman" w:hAnsi="Times New Roman" w:cs="Times New Roman"/>
          <w:sz w:val="28"/>
          <w:szCs w:val="28"/>
          <w:lang w:val="uz-Cyrl-UZ"/>
        </w:rPr>
        <w:t>1. Телеграмда махсус гуруҳлар очилди (t.me/DTSJMUASSASA, t.me/DTSJN), видеойўриқномалар жойлаштирилди.</w:t>
      </w:r>
    </w:p>
    <w:p w:rsidR="0040085D" w:rsidRPr="00312EFC" w:rsidRDefault="0040085D" w:rsidP="009A587A">
      <w:pPr>
        <w:pStyle w:val="a6"/>
        <w:jc w:val="both"/>
        <w:rPr>
          <w:rFonts w:ascii="Times New Roman" w:hAnsi="Times New Roman" w:cs="Times New Roman"/>
          <w:sz w:val="28"/>
          <w:szCs w:val="28"/>
          <w:lang w:val="uz-Cyrl-UZ"/>
        </w:rPr>
      </w:pPr>
      <w:r w:rsidRPr="00312EFC">
        <w:rPr>
          <w:rFonts w:ascii="Times New Roman" w:hAnsi="Times New Roman" w:cs="Times New Roman"/>
          <w:sz w:val="28"/>
          <w:szCs w:val="28"/>
          <w:lang w:val="uz-Cyrl-UZ"/>
        </w:rPr>
        <w:tab/>
        <w:t>2. Рецептларни шакллантириш ва дорихоналарда амалга ошириш жараёнидаги муаммолар телефон орқали, онлайн ёки манзилли ҳал этилмоқда.</w:t>
      </w:r>
    </w:p>
    <w:p w:rsidR="00805F9C" w:rsidRPr="00312EFC" w:rsidRDefault="0040085D" w:rsidP="009A587A">
      <w:pPr>
        <w:pStyle w:val="a6"/>
        <w:jc w:val="both"/>
        <w:rPr>
          <w:rFonts w:ascii="Times New Roman" w:hAnsi="Times New Roman" w:cs="Times New Roman"/>
          <w:sz w:val="28"/>
          <w:szCs w:val="28"/>
        </w:rPr>
      </w:pPr>
      <w:r w:rsidRPr="00312EFC">
        <w:rPr>
          <w:rFonts w:ascii="Times New Roman" w:hAnsi="Times New Roman" w:cs="Times New Roman"/>
          <w:sz w:val="28"/>
          <w:szCs w:val="28"/>
          <w:lang w:val="uz-Cyrl-UZ"/>
        </w:rPr>
        <w:tab/>
      </w:r>
      <w:r w:rsidRPr="00312EFC">
        <w:rPr>
          <w:rFonts w:ascii="Times New Roman" w:hAnsi="Times New Roman" w:cs="Times New Roman"/>
          <w:sz w:val="28"/>
          <w:szCs w:val="28"/>
        </w:rPr>
        <w:t xml:space="preserve">3. </w:t>
      </w:r>
      <w:proofErr w:type="spellStart"/>
      <w:r w:rsidRPr="00312EFC">
        <w:rPr>
          <w:rFonts w:ascii="Times New Roman" w:hAnsi="Times New Roman" w:cs="Times New Roman"/>
          <w:sz w:val="28"/>
          <w:szCs w:val="28"/>
        </w:rPr>
        <w:t>Н</w:t>
      </w:r>
      <w:proofErr w:type="gramStart"/>
      <w:r w:rsidRPr="00312EFC">
        <w:rPr>
          <w:rFonts w:ascii="Times New Roman" w:hAnsi="Times New Roman" w:cs="Times New Roman"/>
          <w:sz w:val="28"/>
          <w:szCs w:val="28"/>
        </w:rPr>
        <w:t>a</w:t>
      </w:r>
      <w:proofErr w:type="gramEnd"/>
      <w:r w:rsidRPr="00312EFC">
        <w:rPr>
          <w:rFonts w:ascii="Times New Roman" w:hAnsi="Times New Roman" w:cs="Times New Roman"/>
          <w:sz w:val="28"/>
          <w:szCs w:val="28"/>
        </w:rPr>
        <w:t>вoий</w:t>
      </w:r>
      <w:proofErr w:type="spellEnd"/>
      <w:r w:rsidRPr="00312EFC">
        <w:rPr>
          <w:rFonts w:ascii="Times New Roman" w:hAnsi="Times New Roman" w:cs="Times New Roman"/>
          <w:sz w:val="28"/>
          <w:szCs w:val="28"/>
        </w:rPr>
        <w:t xml:space="preserve"> </w:t>
      </w:r>
      <w:proofErr w:type="spellStart"/>
      <w:r w:rsidRPr="00312EFC">
        <w:rPr>
          <w:rFonts w:ascii="Times New Roman" w:hAnsi="Times New Roman" w:cs="Times New Roman"/>
          <w:sz w:val="28"/>
          <w:szCs w:val="28"/>
        </w:rPr>
        <w:t>вилояти</w:t>
      </w:r>
      <w:proofErr w:type="spellEnd"/>
      <w:r w:rsidR="00805F9C" w:rsidRPr="00312EFC">
        <w:rPr>
          <w:rFonts w:ascii="Times New Roman" w:hAnsi="Times New Roman" w:cs="Times New Roman"/>
          <w:sz w:val="28"/>
          <w:szCs w:val="28"/>
        </w:rPr>
        <w:t xml:space="preserve"> </w:t>
      </w:r>
      <w:proofErr w:type="spellStart"/>
      <w:r w:rsidR="00805F9C" w:rsidRPr="00312EFC">
        <w:rPr>
          <w:rFonts w:ascii="Times New Roman" w:hAnsi="Times New Roman" w:cs="Times New Roman"/>
          <w:sz w:val="28"/>
          <w:szCs w:val="28"/>
        </w:rPr>
        <w:t>бўйича</w:t>
      </w:r>
      <w:proofErr w:type="spellEnd"/>
      <w:r w:rsidRPr="00312EFC">
        <w:rPr>
          <w:rFonts w:ascii="Times New Roman" w:hAnsi="Times New Roman" w:cs="Times New Roman"/>
          <w:sz w:val="28"/>
          <w:szCs w:val="28"/>
        </w:rPr>
        <w:t xml:space="preserve"> </w:t>
      </w:r>
      <w:proofErr w:type="spellStart"/>
      <w:r w:rsidRPr="00312EFC">
        <w:rPr>
          <w:rFonts w:ascii="Times New Roman" w:hAnsi="Times New Roman" w:cs="Times New Roman"/>
          <w:sz w:val="28"/>
          <w:szCs w:val="28"/>
        </w:rPr>
        <w:t>Реимбурсация</w:t>
      </w:r>
      <w:proofErr w:type="spellEnd"/>
      <w:r w:rsidRPr="00312EFC">
        <w:rPr>
          <w:rFonts w:ascii="Times New Roman" w:hAnsi="Times New Roman" w:cs="Times New Roman"/>
          <w:sz w:val="28"/>
          <w:szCs w:val="28"/>
        </w:rPr>
        <w:t xml:space="preserve"> </w:t>
      </w:r>
      <w:proofErr w:type="spellStart"/>
      <w:r w:rsidRPr="00312EFC">
        <w:rPr>
          <w:rFonts w:ascii="Times New Roman" w:hAnsi="Times New Roman" w:cs="Times New Roman"/>
          <w:sz w:val="28"/>
          <w:szCs w:val="28"/>
        </w:rPr>
        <w:t>дастури</w:t>
      </w:r>
      <w:proofErr w:type="spellEnd"/>
      <w:r w:rsidRPr="00312EFC">
        <w:rPr>
          <w:rFonts w:ascii="Times New Roman" w:hAnsi="Times New Roman" w:cs="Times New Roman"/>
          <w:sz w:val="28"/>
          <w:szCs w:val="28"/>
        </w:rPr>
        <w:t xml:space="preserve"> </w:t>
      </w:r>
      <w:proofErr w:type="spellStart"/>
      <w:r w:rsidRPr="00312EFC">
        <w:rPr>
          <w:rFonts w:ascii="Times New Roman" w:hAnsi="Times New Roman" w:cs="Times New Roman"/>
          <w:sz w:val="28"/>
          <w:szCs w:val="28"/>
        </w:rPr>
        <w:t>йўлга</w:t>
      </w:r>
      <w:proofErr w:type="spellEnd"/>
      <w:r w:rsidRPr="00312EFC">
        <w:rPr>
          <w:rFonts w:ascii="Times New Roman" w:hAnsi="Times New Roman" w:cs="Times New Roman"/>
          <w:sz w:val="28"/>
          <w:szCs w:val="28"/>
        </w:rPr>
        <w:t xml:space="preserve"> </w:t>
      </w:r>
      <w:proofErr w:type="spellStart"/>
      <w:r w:rsidRPr="00312EFC">
        <w:rPr>
          <w:rFonts w:ascii="Times New Roman" w:hAnsi="Times New Roman" w:cs="Times New Roman"/>
          <w:sz w:val="28"/>
          <w:szCs w:val="28"/>
        </w:rPr>
        <w:t>қўйилди</w:t>
      </w:r>
      <w:proofErr w:type="spellEnd"/>
      <w:r w:rsidRPr="00312EFC">
        <w:rPr>
          <w:rFonts w:ascii="Times New Roman" w:hAnsi="Times New Roman" w:cs="Times New Roman"/>
          <w:sz w:val="28"/>
          <w:szCs w:val="28"/>
        </w:rPr>
        <w:t xml:space="preserve">. </w:t>
      </w:r>
      <w:proofErr w:type="spellStart"/>
      <w:r w:rsidRPr="00312EFC">
        <w:rPr>
          <w:rFonts w:ascii="Times New Roman" w:hAnsi="Times New Roman" w:cs="Times New Roman"/>
          <w:sz w:val="28"/>
          <w:szCs w:val="28"/>
        </w:rPr>
        <w:t>Дорихоналар</w:t>
      </w:r>
      <w:proofErr w:type="spellEnd"/>
      <w:r w:rsidRPr="00312EFC">
        <w:rPr>
          <w:rFonts w:ascii="Times New Roman" w:hAnsi="Times New Roman" w:cs="Times New Roman"/>
          <w:sz w:val="28"/>
          <w:szCs w:val="28"/>
        </w:rPr>
        <w:t xml:space="preserve"> </w:t>
      </w:r>
      <w:proofErr w:type="spellStart"/>
      <w:r w:rsidRPr="00312EFC">
        <w:rPr>
          <w:rFonts w:ascii="Times New Roman" w:hAnsi="Times New Roman" w:cs="Times New Roman"/>
          <w:sz w:val="28"/>
          <w:szCs w:val="28"/>
        </w:rPr>
        <w:t>ва</w:t>
      </w:r>
      <w:proofErr w:type="spellEnd"/>
      <w:r w:rsidRPr="00312EFC">
        <w:rPr>
          <w:rFonts w:ascii="Times New Roman" w:hAnsi="Times New Roman" w:cs="Times New Roman"/>
          <w:sz w:val="28"/>
          <w:szCs w:val="28"/>
        </w:rPr>
        <w:t xml:space="preserve"> </w:t>
      </w:r>
      <w:proofErr w:type="spellStart"/>
      <w:r w:rsidRPr="00312EFC">
        <w:rPr>
          <w:rFonts w:ascii="Times New Roman" w:hAnsi="Times New Roman" w:cs="Times New Roman"/>
          <w:sz w:val="28"/>
          <w:szCs w:val="28"/>
        </w:rPr>
        <w:t>АПМларнинг</w:t>
      </w:r>
      <w:proofErr w:type="spellEnd"/>
      <w:r w:rsidRPr="00312EFC">
        <w:rPr>
          <w:rFonts w:ascii="Times New Roman" w:hAnsi="Times New Roman" w:cs="Times New Roman"/>
          <w:sz w:val="28"/>
          <w:szCs w:val="28"/>
        </w:rPr>
        <w:t xml:space="preserve"> </w:t>
      </w:r>
      <w:proofErr w:type="spellStart"/>
      <w:r w:rsidRPr="00312EFC">
        <w:rPr>
          <w:rFonts w:ascii="Times New Roman" w:hAnsi="Times New Roman" w:cs="Times New Roman"/>
          <w:sz w:val="28"/>
          <w:szCs w:val="28"/>
        </w:rPr>
        <w:t>тайёр</w:t>
      </w:r>
      <w:r w:rsidR="00E84E30">
        <w:rPr>
          <w:rFonts w:ascii="Times New Roman" w:hAnsi="Times New Roman" w:cs="Times New Roman"/>
          <w:sz w:val="28"/>
          <w:szCs w:val="28"/>
        </w:rPr>
        <w:t>гар</w:t>
      </w:r>
      <w:r w:rsidRPr="00312EFC">
        <w:rPr>
          <w:rFonts w:ascii="Times New Roman" w:hAnsi="Times New Roman" w:cs="Times New Roman"/>
          <w:sz w:val="28"/>
          <w:szCs w:val="28"/>
        </w:rPr>
        <w:t>лик</w:t>
      </w:r>
      <w:proofErr w:type="spellEnd"/>
      <w:r w:rsidRPr="00312EFC">
        <w:rPr>
          <w:rFonts w:ascii="Times New Roman" w:hAnsi="Times New Roman" w:cs="Times New Roman"/>
          <w:sz w:val="28"/>
          <w:szCs w:val="28"/>
        </w:rPr>
        <w:t xml:space="preserve"> </w:t>
      </w:r>
      <w:proofErr w:type="spellStart"/>
      <w:r w:rsidRPr="00312EFC">
        <w:rPr>
          <w:rFonts w:ascii="Times New Roman" w:hAnsi="Times New Roman" w:cs="Times New Roman"/>
          <w:sz w:val="28"/>
          <w:szCs w:val="28"/>
        </w:rPr>
        <w:t>ҳолати</w:t>
      </w:r>
      <w:proofErr w:type="spellEnd"/>
      <w:r w:rsidRPr="00312EFC">
        <w:rPr>
          <w:rFonts w:ascii="Times New Roman" w:hAnsi="Times New Roman" w:cs="Times New Roman"/>
          <w:sz w:val="28"/>
          <w:szCs w:val="28"/>
        </w:rPr>
        <w:t xml:space="preserve"> </w:t>
      </w:r>
      <w:proofErr w:type="spellStart"/>
      <w:r w:rsidRPr="00312EFC">
        <w:rPr>
          <w:rFonts w:ascii="Times New Roman" w:hAnsi="Times New Roman" w:cs="Times New Roman"/>
          <w:sz w:val="28"/>
          <w:szCs w:val="28"/>
        </w:rPr>
        <w:t>ўрганилиб</w:t>
      </w:r>
      <w:proofErr w:type="spellEnd"/>
      <w:r w:rsidRPr="00312EFC">
        <w:rPr>
          <w:rFonts w:ascii="Times New Roman" w:hAnsi="Times New Roman" w:cs="Times New Roman"/>
          <w:sz w:val="28"/>
          <w:szCs w:val="28"/>
        </w:rPr>
        <w:t xml:space="preserve">, </w:t>
      </w:r>
      <w:proofErr w:type="spellStart"/>
      <w:r w:rsidR="00805F9C" w:rsidRPr="00312EFC">
        <w:rPr>
          <w:rFonts w:ascii="Times New Roman" w:hAnsi="Times New Roman" w:cs="Times New Roman"/>
          <w:sz w:val="28"/>
          <w:szCs w:val="28"/>
        </w:rPr>
        <w:t>аниқланган</w:t>
      </w:r>
      <w:proofErr w:type="spellEnd"/>
      <w:r w:rsidR="00805F9C" w:rsidRPr="00312EFC">
        <w:rPr>
          <w:rFonts w:ascii="Times New Roman" w:hAnsi="Times New Roman" w:cs="Times New Roman"/>
          <w:sz w:val="28"/>
          <w:szCs w:val="28"/>
        </w:rPr>
        <w:t xml:space="preserve"> </w:t>
      </w:r>
      <w:proofErr w:type="spellStart"/>
      <w:r w:rsidR="00805F9C" w:rsidRPr="00312EFC">
        <w:rPr>
          <w:rFonts w:ascii="Times New Roman" w:hAnsi="Times New Roman" w:cs="Times New Roman"/>
          <w:sz w:val="28"/>
          <w:szCs w:val="28"/>
        </w:rPr>
        <w:t>камчиликлар</w:t>
      </w:r>
      <w:proofErr w:type="spellEnd"/>
      <w:r w:rsidR="00805F9C" w:rsidRPr="00312EFC">
        <w:rPr>
          <w:rFonts w:ascii="Times New Roman" w:hAnsi="Times New Roman" w:cs="Times New Roman"/>
          <w:sz w:val="28"/>
          <w:szCs w:val="28"/>
        </w:rPr>
        <w:t xml:space="preserve"> </w:t>
      </w:r>
      <w:proofErr w:type="spellStart"/>
      <w:r w:rsidR="00805F9C" w:rsidRPr="00312EFC">
        <w:rPr>
          <w:rFonts w:ascii="Times New Roman" w:hAnsi="Times New Roman" w:cs="Times New Roman"/>
          <w:sz w:val="28"/>
          <w:szCs w:val="28"/>
        </w:rPr>
        <w:t>жойида</w:t>
      </w:r>
      <w:proofErr w:type="spellEnd"/>
      <w:r w:rsidR="00805F9C" w:rsidRPr="00312EFC">
        <w:rPr>
          <w:rFonts w:ascii="Times New Roman" w:hAnsi="Times New Roman" w:cs="Times New Roman"/>
          <w:sz w:val="28"/>
          <w:szCs w:val="28"/>
        </w:rPr>
        <w:t xml:space="preserve"> </w:t>
      </w:r>
      <w:proofErr w:type="spellStart"/>
      <w:r w:rsidR="00805F9C" w:rsidRPr="00312EFC">
        <w:rPr>
          <w:rFonts w:ascii="Times New Roman" w:hAnsi="Times New Roman" w:cs="Times New Roman"/>
          <w:sz w:val="28"/>
          <w:szCs w:val="28"/>
        </w:rPr>
        <w:t>бартараф</w:t>
      </w:r>
      <w:proofErr w:type="spellEnd"/>
      <w:r w:rsidR="00805F9C" w:rsidRPr="00312EFC">
        <w:rPr>
          <w:rFonts w:ascii="Times New Roman" w:hAnsi="Times New Roman" w:cs="Times New Roman"/>
          <w:sz w:val="28"/>
          <w:szCs w:val="28"/>
        </w:rPr>
        <w:t xml:space="preserve"> </w:t>
      </w:r>
      <w:proofErr w:type="spellStart"/>
      <w:r w:rsidR="00805F9C" w:rsidRPr="00312EFC">
        <w:rPr>
          <w:rFonts w:ascii="Times New Roman" w:hAnsi="Times New Roman" w:cs="Times New Roman"/>
          <w:sz w:val="28"/>
          <w:szCs w:val="28"/>
        </w:rPr>
        <w:t>этилди</w:t>
      </w:r>
      <w:proofErr w:type="spellEnd"/>
      <w:r w:rsidR="00805F9C" w:rsidRPr="00312EFC">
        <w:rPr>
          <w:rFonts w:ascii="Times New Roman" w:hAnsi="Times New Roman" w:cs="Times New Roman"/>
          <w:sz w:val="28"/>
          <w:szCs w:val="28"/>
        </w:rPr>
        <w:t>.</w:t>
      </w:r>
    </w:p>
    <w:p w:rsidR="009A587A" w:rsidRPr="00312EFC" w:rsidRDefault="00805F9C" w:rsidP="009A587A">
      <w:pPr>
        <w:pStyle w:val="a6"/>
        <w:jc w:val="both"/>
        <w:rPr>
          <w:rFonts w:ascii="Times New Roman" w:eastAsia="Times New Roman" w:hAnsi="Times New Roman" w:cs="Times New Roman"/>
          <w:sz w:val="28"/>
          <w:szCs w:val="28"/>
          <w:lang w:eastAsia="ru-RU"/>
        </w:rPr>
      </w:pPr>
      <w:r w:rsidRPr="00312EFC">
        <w:rPr>
          <w:rFonts w:ascii="Times New Roman" w:hAnsi="Times New Roman" w:cs="Times New Roman"/>
          <w:sz w:val="28"/>
          <w:szCs w:val="28"/>
        </w:rPr>
        <w:tab/>
        <w:t>4.</w:t>
      </w:r>
      <w:r w:rsidR="009A587A" w:rsidRPr="00312EFC">
        <w:rPr>
          <w:rFonts w:ascii="Times New Roman" w:eastAsia="Times New Roman" w:hAnsi="Times New Roman" w:cs="Times New Roman"/>
          <w:sz w:val="28"/>
          <w:szCs w:val="28"/>
          <w:lang w:eastAsia="ru-RU"/>
        </w:rPr>
        <w:t xml:space="preserve"> </w:t>
      </w:r>
      <w:proofErr w:type="spellStart"/>
      <w:proofErr w:type="gramStart"/>
      <w:r w:rsidR="009A587A" w:rsidRPr="00312EFC">
        <w:rPr>
          <w:rFonts w:ascii="Times New Roman" w:eastAsia="Times New Roman" w:hAnsi="Times New Roman" w:cs="Times New Roman"/>
          <w:sz w:val="28"/>
          <w:szCs w:val="28"/>
          <w:lang w:eastAsia="ru-RU"/>
        </w:rPr>
        <w:t>Б</w:t>
      </w:r>
      <w:proofErr w:type="gramEnd"/>
      <w:r w:rsidR="009A587A" w:rsidRPr="00312EFC">
        <w:rPr>
          <w:rFonts w:ascii="Times New Roman" w:eastAsia="Times New Roman" w:hAnsi="Times New Roman" w:cs="Times New Roman"/>
          <w:sz w:val="28"/>
          <w:szCs w:val="28"/>
          <w:lang w:eastAsia="ru-RU"/>
        </w:rPr>
        <w:t>ўлинмага</w:t>
      </w:r>
      <w:proofErr w:type="spellEnd"/>
      <w:r w:rsidR="009A587A" w:rsidRPr="00312EFC">
        <w:rPr>
          <w:rFonts w:ascii="Times New Roman" w:eastAsia="Times New Roman" w:hAnsi="Times New Roman" w:cs="Times New Roman"/>
          <w:sz w:val="28"/>
          <w:szCs w:val="28"/>
          <w:lang w:eastAsia="ru-RU"/>
        </w:rPr>
        <w:t xml:space="preserve"> </w:t>
      </w:r>
      <w:proofErr w:type="spellStart"/>
      <w:r w:rsidR="009A587A" w:rsidRPr="00312EFC">
        <w:rPr>
          <w:rFonts w:ascii="Times New Roman" w:eastAsia="Times New Roman" w:hAnsi="Times New Roman" w:cs="Times New Roman"/>
          <w:sz w:val="28"/>
          <w:szCs w:val="28"/>
          <w:lang w:eastAsia="ru-RU"/>
        </w:rPr>
        <w:t>ажратилган</w:t>
      </w:r>
      <w:proofErr w:type="spellEnd"/>
      <w:r w:rsidR="009A587A" w:rsidRPr="00312EFC">
        <w:rPr>
          <w:rFonts w:ascii="Times New Roman" w:eastAsia="Times New Roman" w:hAnsi="Times New Roman" w:cs="Times New Roman"/>
          <w:sz w:val="28"/>
          <w:szCs w:val="28"/>
          <w:lang w:eastAsia="ru-RU"/>
        </w:rPr>
        <w:t xml:space="preserve"> автомашина </w:t>
      </w:r>
      <w:proofErr w:type="spellStart"/>
      <w:r w:rsidR="009A587A" w:rsidRPr="00312EFC">
        <w:rPr>
          <w:rFonts w:ascii="Times New Roman" w:eastAsia="Times New Roman" w:hAnsi="Times New Roman" w:cs="Times New Roman"/>
          <w:sz w:val="28"/>
          <w:szCs w:val="28"/>
          <w:lang w:eastAsia="ru-RU"/>
        </w:rPr>
        <w:t>учун</w:t>
      </w:r>
      <w:proofErr w:type="spellEnd"/>
      <w:r w:rsidR="009A587A" w:rsidRPr="00312EFC">
        <w:rPr>
          <w:rFonts w:ascii="Times New Roman" w:eastAsia="Times New Roman" w:hAnsi="Times New Roman" w:cs="Times New Roman"/>
          <w:sz w:val="28"/>
          <w:szCs w:val="28"/>
          <w:lang w:eastAsia="ru-RU"/>
        </w:rPr>
        <w:t xml:space="preserve"> метан газ </w:t>
      </w:r>
      <w:proofErr w:type="spellStart"/>
      <w:r w:rsidR="009A587A" w:rsidRPr="00312EFC">
        <w:rPr>
          <w:rFonts w:ascii="Times New Roman" w:eastAsia="Times New Roman" w:hAnsi="Times New Roman" w:cs="Times New Roman"/>
          <w:sz w:val="28"/>
          <w:szCs w:val="28"/>
          <w:lang w:eastAsia="ru-RU"/>
        </w:rPr>
        <w:t>учун</w:t>
      </w:r>
      <w:proofErr w:type="spellEnd"/>
      <w:r w:rsidR="009A587A" w:rsidRPr="00312EFC">
        <w:rPr>
          <w:rFonts w:ascii="Times New Roman" w:eastAsia="Times New Roman" w:hAnsi="Times New Roman" w:cs="Times New Roman"/>
          <w:sz w:val="28"/>
          <w:szCs w:val="28"/>
          <w:lang w:eastAsia="ru-RU"/>
        </w:rPr>
        <w:t xml:space="preserve"> </w:t>
      </w:r>
      <w:proofErr w:type="spellStart"/>
      <w:r w:rsidR="009A587A" w:rsidRPr="00312EFC">
        <w:rPr>
          <w:rFonts w:ascii="Times New Roman" w:eastAsia="Times New Roman" w:hAnsi="Times New Roman" w:cs="Times New Roman"/>
          <w:sz w:val="28"/>
          <w:szCs w:val="28"/>
          <w:lang w:eastAsia="ru-RU"/>
        </w:rPr>
        <w:t>шартнома</w:t>
      </w:r>
      <w:proofErr w:type="spellEnd"/>
      <w:r w:rsidR="009A587A" w:rsidRPr="00312EFC">
        <w:rPr>
          <w:rFonts w:ascii="Times New Roman" w:eastAsia="Times New Roman" w:hAnsi="Times New Roman" w:cs="Times New Roman"/>
          <w:sz w:val="28"/>
          <w:szCs w:val="28"/>
          <w:lang w:eastAsia="ru-RU"/>
        </w:rPr>
        <w:t xml:space="preserve"> </w:t>
      </w:r>
      <w:proofErr w:type="spellStart"/>
      <w:r w:rsidR="009A587A" w:rsidRPr="00312EFC">
        <w:rPr>
          <w:rFonts w:ascii="Times New Roman" w:eastAsia="Times New Roman" w:hAnsi="Times New Roman" w:cs="Times New Roman"/>
          <w:sz w:val="28"/>
          <w:szCs w:val="28"/>
          <w:lang w:eastAsia="ru-RU"/>
        </w:rPr>
        <w:t>олинди</w:t>
      </w:r>
      <w:proofErr w:type="spellEnd"/>
      <w:r w:rsidR="009A587A" w:rsidRPr="00312EFC">
        <w:rPr>
          <w:rFonts w:ascii="Times New Roman" w:eastAsia="Times New Roman" w:hAnsi="Times New Roman" w:cs="Times New Roman"/>
          <w:sz w:val="28"/>
          <w:szCs w:val="28"/>
          <w:lang w:eastAsia="ru-RU"/>
        </w:rPr>
        <w:t xml:space="preserve"> </w:t>
      </w:r>
      <w:proofErr w:type="spellStart"/>
      <w:r w:rsidR="009A587A" w:rsidRPr="00312EFC">
        <w:rPr>
          <w:rFonts w:ascii="Times New Roman" w:eastAsia="Times New Roman" w:hAnsi="Times New Roman" w:cs="Times New Roman"/>
          <w:sz w:val="28"/>
          <w:szCs w:val="28"/>
          <w:lang w:eastAsia="ru-RU"/>
        </w:rPr>
        <w:t>ва</w:t>
      </w:r>
      <w:proofErr w:type="spellEnd"/>
      <w:r w:rsidR="009A587A" w:rsidRPr="00312EFC">
        <w:rPr>
          <w:rFonts w:ascii="Times New Roman" w:eastAsia="Times New Roman" w:hAnsi="Times New Roman" w:cs="Times New Roman"/>
          <w:sz w:val="28"/>
          <w:szCs w:val="28"/>
          <w:lang w:eastAsia="ru-RU"/>
        </w:rPr>
        <w:t xml:space="preserve"> </w:t>
      </w:r>
      <w:proofErr w:type="spellStart"/>
      <w:r w:rsidR="009A587A" w:rsidRPr="00312EFC">
        <w:rPr>
          <w:rFonts w:ascii="Times New Roman" w:eastAsia="Times New Roman" w:hAnsi="Times New Roman" w:cs="Times New Roman"/>
          <w:sz w:val="28"/>
          <w:szCs w:val="28"/>
          <w:lang w:eastAsia="ru-RU"/>
        </w:rPr>
        <w:t>марказий</w:t>
      </w:r>
      <w:proofErr w:type="spellEnd"/>
      <w:r w:rsidR="009A587A" w:rsidRPr="00312EFC">
        <w:rPr>
          <w:rFonts w:ascii="Times New Roman" w:eastAsia="Times New Roman" w:hAnsi="Times New Roman" w:cs="Times New Roman"/>
          <w:sz w:val="28"/>
          <w:szCs w:val="28"/>
          <w:lang w:eastAsia="ru-RU"/>
        </w:rPr>
        <w:t xml:space="preserve"> </w:t>
      </w:r>
      <w:proofErr w:type="spellStart"/>
      <w:r w:rsidR="009A587A" w:rsidRPr="00312EFC">
        <w:rPr>
          <w:rFonts w:ascii="Times New Roman" w:eastAsia="Times New Roman" w:hAnsi="Times New Roman" w:cs="Times New Roman"/>
          <w:sz w:val="28"/>
          <w:szCs w:val="28"/>
          <w:lang w:eastAsia="ru-RU"/>
        </w:rPr>
        <w:t>аппаратга</w:t>
      </w:r>
      <w:proofErr w:type="spellEnd"/>
      <w:r w:rsidR="009A587A" w:rsidRPr="00312EFC">
        <w:rPr>
          <w:rFonts w:ascii="Times New Roman" w:eastAsia="Times New Roman" w:hAnsi="Times New Roman" w:cs="Times New Roman"/>
          <w:sz w:val="28"/>
          <w:szCs w:val="28"/>
          <w:lang w:eastAsia="ru-RU"/>
        </w:rPr>
        <w:t xml:space="preserve"> </w:t>
      </w:r>
      <w:proofErr w:type="spellStart"/>
      <w:r w:rsidR="009A587A" w:rsidRPr="00312EFC">
        <w:rPr>
          <w:rFonts w:ascii="Times New Roman" w:eastAsia="Times New Roman" w:hAnsi="Times New Roman" w:cs="Times New Roman"/>
          <w:sz w:val="28"/>
          <w:szCs w:val="28"/>
          <w:lang w:eastAsia="ru-RU"/>
        </w:rPr>
        <w:t>тақдим</w:t>
      </w:r>
      <w:proofErr w:type="spellEnd"/>
      <w:r w:rsidR="009A587A" w:rsidRPr="00312EFC">
        <w:rPr>
          <w:rFonts w:ascii="Times New Roman" w:eastAsia="Times New Roman" w:hAnsi="Times New Roman" w:cs="Times New Roman"/>
          <w:sz w:val="28"/>
          <w:szCs w:val="28"/>
          <w:lang w:eastAsia="ru-RU"/>
        </w:rPr>
        <w:t xml:space="preserve"> </w:t>
      </w:r>
      <w:proofErr w:type="spellStart"/>
      <w:r w:rsidR="009A587A" w:rsidRPr="00312EFC">
        <w:rPr>
          <w:rFonts w:ascii="Times New Roman" w:eastAsia="Times New Roman" w:hAnsi="Times New Roman" w:cs="Times New Roman"/>
          <w:sz w:val="28"/>
          <w:szCs w:val="28"/>
          <w:lang w:eastAsia="ru-RU"/>
        </w:rPr>
        <w:t>этилди</w:t>
      </w:r>
      <w:proofErr w:type="spellEnd"/>
      <w:r w:rsidR="009A587A" w:rsidRPr="00312EFC">
        <w:rPr>
          <w:rFonts w:ascii="Times New Roman" w:eastAsia="Times New Roman" w:hAnsi="Times New Roman" w:cs="Times New Roman"/>
          <w:sz w:val="28"/>
          <w:szCs w:val="28"/>
          <w:lang w:eastAsia="ru-RU"/>
        </w:rPr>
        <w:t>.</w:t>
      </w:r>
    </w:p>
    <w:p w:rsidR="009A587A" w:rsidRPr="00312EFC" w:rsidRDefault="009A587A" w:rsidP="009A587A">
      <w:pPr>
        <w:pStyle w:val="a6"/>
        <w:jc w:val="both"/>
        <w:rPr>
          <w:rFonts w:ascii="Times New Roman" w:eastAsia="Times New Roman" w:hAnsi="Times New Roman" w:cs="Times New Roman"/>
          <w:sz w:val="28"/>
          <w:szCs w:val="28"/>
          <w:lang w:eastAsia="ru-RU"/>
        </w:rPr>
      </w:pPr>
      <w:r w:rsidRPr="00312EFC">
        <w:rPr>
          <w:rFonts w:ascii="Times New Roman" w:eastAsia="Times New Roman" w:hAnsi="Times New Roman" w:cs="Times New Roman"/>
          <w:sz w:val="28"/>
          <w:szCs w:val="28"/>
          <w:lang w:eastAsia="ru-RU"/>
        </w:rPr>
        <w:tab/>
        <w:t xml:space="preserve">5. </w:t>
      </w:r>
      <w:proofErr w:type="spellStart"/>
      <w:r w:rsidRPr="00312EFC">
        <w:rPr>
          <w:rFonts w:ascii="Times New Roman" w:eastAsia="Times New Roman" w:hAnsi="Times New Roman" w:cs="Times New Roman"/>
          <w:sz w:val="28"/>
          <w:szCs w:val="28"/>
          <w:lang w:eastAsia="ru-RU"/>
        </w:rPr>
        <w:t>Бўлинмада</w:t>
      </w:r>
      <w:proofErr w:type="spellEnd"/>
      <w:r w:rsidRPr="00312EFC">
        <w:rPr>
          <w:rFonts w:ascii="Times New Roman" w:eastAsia="Times New Roman" w:hAnsi="Times New Roman" w:cs="Times New Roman"/>
          <w:sz w:val="28"/>
          <w:szCs w:val="28"/>
          <w:lang w:eastAsia="ru-RU"/>
        </w:rPr>
        <w:t xml:space="preserve"> </w:t>
      </w:r>
      <w:proofErr w:type="spellStart"/>
      <w:r w:rsidRPr="00312EFC">
        <w:rPr>
          <w:rFonts w:ascii="Times New Roman" w:eastAsia="Times New Roman" w:hAnsi="Times New Roman" w:cs="Times New Roman"/>
          <w:sz w:val="28"/>
          <w:szCs w:val="28"/>
          <w:lang w:eastAsia="ru-RU"/>
        </w:rPr>
        <w:t>ком</w:t>
      </w:r>
      <w:r w:rsidR="00E84E30">
        <w:rPr>
          <w:rFonts w:ascii="Times New Roman" w:eastAsia="Times New Roman" w:hAnsi="Times New Roman" w:cs="Times New Roman"/>
          <w:sz w:val="28"/>
          <w:szCs w:val="28"/>
          <w:lang w:eastAsia="ru-RU"/>
        </w:rPr>
        <w:t>мунал</w:t>
      </w:r>
      <w:proofErr w:type="spellEnd"/>
      <w:r w:rsidR="00E84E30">
        <w:rPr>
          <w:rFonts w:ascii="Times New Roman" w:eastAsia="Times New Roman" w:hAnsi="Times New Roman" w:cs="Times New Roman"/>
          <w:sz w:val="28"/>
          <w:szCs w:val="28"/>
          <w:lang w:eastAsia="ru-RU"/>
        </w:rPr>
        <w:t xml:space="preserve"> </w:t>
      </w:r>
      <w:proofErr w:type="spellStart"/>
      <w:r w:rsidR="00E84E30">
        <w:rPr>
          <w:rFonts w:ascii="Times New Roman" w:eastAsia="Times New Roman" w:hAnsi="Times New Roman" w:cs="Times New Roman"/>
          <w:sz w:val="28"/>
          <w:szCs w:val="28"/>
          <w:lang w:eastAsia="ru-RU"/>
        </w:rPr>
        <w:t>тўло</w:t>
      </w:r>
      <w:r w:rsidRPr="00312EFC">
        <w:rPr>
          <w:rFonts w:ascii="Times New Roman" w:eastAsia="Times New Roman" w:hAnsi="Times New Roman" w:cs="Times New Roman"/>
          <w:sz w:val="28"/>
          <w:szCs w:val="28"/>
          <w:lang w:eastAsia="ru-RU"/>
        </w:rPr>
        <w:t>вларда</w:t>
      </w:r>
      <w:proofErr w:type="spellEnd"/>
      <w:r w:rsidRPr="00312EFC">
        <w:rPr>
          <w:rFonts w:ascii="Times New Roman" w:eastAsia="Times New Roman" w:hAnsi="Times New Roman" w:cs="Times New Roman"/>
          <w:sz w:val="28"/>
          <w:szCs w:val="28"/>
          <w:lang w:eastAsia="ru-RU"/>
        </w:rPr>
        <w:t xml:space="preserve"> </w:t>
      </w:r>
      <w:proofErr w:type="spellStart"/>
      <w:r w:rsidRPr="00312EFC">
        <w:rPr>
          <w:rFonts w:ascii="Times New Roman" w:eastAsia="Times New Roman" w:hAnsi="Times New Roman" w:cs="Times New Roman"/>
          <w:sz w:val="28"/>
          <w:szCs w:val="28"/>
          <w:lang w:eastAsia="ru-RU"/>
        </w:rPr>
        <w:t>узилиш</w:t>
      </w:r>
      <w:proofErr w:type="spellEnd"/>
      <w:r w:rsidRPr="00312EFC">
        <w:rPr>
          <w:rFonts w:ascii="Times New Roman" w:eastAsia="Times New Roman" w:hAnsi="Times New Roman" w:cs="Times New Roman"/>
          <w:sz w:val="28"/>
          <w:szCs w:val="28"/>
          <w:lang w:eastAsia="ru-RU"/>
        </w:rPr>
        <w:t xml:space="preserve"> </w:t>
      </w:r>
      <w:proofErr w:type="spellStart"/>
      <w:r w:rsidRPr="00312EFC">
        <w:rPr>
          <w:rFonts w:ascii="Times New Roman" w:eastAsia="Times New Roman" w:hAnsi="Times New Roman" w:cs="Times New Roman"/>
          <w:sz w:val="28"/>
          <w:szCs w:val="28"/>
          <w:lang w:eastAsia="ru-RU"/>
        </w:rPr>
        <w:t>бў</w:t>
      </w:r>
      <w:proofErr w:type="gramStart"/>
      <w:r w:rsidRPr="00312EFC">
        <w:rPr>
          <w:rFonts w:ascii="Times New Roman" w:eastAsia="Times New Roman" w:hAnsi="Times New Roman" w:cs="Times New Roman"/>
          <w:sz w:val="28"/>
          <w:szCs w:val="28"/>
          <w:lang w:eastAsia="ru-RU"/>
        </w:rPr>
        <w:t>лишни</w:t>
      </w:r>
      <w:proofErr w:type="spellEnd"/>
      <w:proofErr w:type="gramEnd"/>
      <w:r w:rsidRPr="00312EFC">
        <w:rPr>
          <w:rFonts w:ascii="Times New Roman" w:eastAsia="Times New Roman" w:hAnsi="Times New Roman" w:cs="Times New Roman"/>
          <w:sz w:val="28"/>
          <w:szCs w:val="28"/>
          <w:lang w:eastAsia="ru-RU"/>
        </w:rPr>
        <w:t xml:space="preserve"> </w:t>
      </w:r>
      <w:proofErr w:type="spellStart"/>
      <w:r w:rsidRPr="00312EFC">
        <w:rPr>
          <w:rFonts w:ascii="Times New Roman" w:eastAsia="Times New Roman" w:hAnsi="Times New Roman" w:cs="Times New Roman"/>
          <w:sz w:val="28"/>
          <w:szCs w:val="28"/>
          <w:lang w:eastAsia="ru-RU"/>
        </w:rPr>
        <w:t>олдини</w:t>
      </w:r>
      <w:proofErr w:type="spellEnd"/>
      <w:r w:rsidRPr="00312EFC">
        <w:rPr>
          <w:rFonts w:ascii="Times New Roman" w:eastAsia="Times New Roman" w:hAnsi="Times New Roman" w:cs="Times New Roman"/>
          <w:sz w:val="28"/>
          <w:szCs w:val="28"/>
          <w:lang w:eastAsia="ru-RU"/>
        </w:rPr>
        <w:t xml:space="preserve"> </w:t>
      </w:r>
      <w:proofErr w:type="spellStart"/>
      <w:r w:rsidRPr="00312EFC">
        <w:rPr>
          <w:rFonts w:ascii="Times New Roman" w:eastAsia="Times New Roman" w:hAnsi="Times New Roman" w:cs="Times New Roman"/>
          <w:sz w:val="28"/>
          <w:szCs w:val="28"/>
          <w:lang w:eastAsia="ru-RU"/>
        </w:rPr>
        <w:t>олиш</w:t>
      </w:r>
      <w:proofErr w:type="spellEnd"/>
      <w:r w:rsidRPr="00312EFC">
        <w:rPr>
          <w:rFonts w:ascii="Times New Roman" w:eastAsia="Times New Roman" w:hAnsi="Times New Roman" w:cs="Times New Roman"/>
          <w:sz w:val="28"/>
          <w:szCs w:val="28"/>
          <w:lang w:eastAsia="ru-RU"/>
        </w:rPr>
        <w:t xml:space="preserve"> </w:t>
      </w:r>
      <w:proofErr w:type="spellStart"/>
      <w:r w:rsidRPr="00312EFC">
        <w:rPr>
          <w:rFonts w:ascii="Times New Roman" w:eastAsia="Times New Roman" w:hAnsi="Times New Roman" w:cs="Times New Roman"/>
          <w:sz w:val="28"/>
          <w:szCs w:val="28"/>
          <w:lang w:eastAsia="ru-RU"/>
        </w:rPr>
        <w:t>мақсадида</w:t>
      </w:r>
      <w:proofErr w:type="spellEnd"/>
      <w:r w:rsidRPr="00312EFC">
        <w:rPr>
          <w:rFonts w:ascii="Times New Roman" w:eastAsia="Times New Roman" w:hAnsi="Times New Roman" w:cs="Times New Roman"/>
          <w:sz w:val="28"/>
          <w:szCs w:val="28"/>
          <w:lang w:eastAsia="ru-RU"/>
        </w:rPr>
        <w:t xml:space="preserve"> </w:t>
      </w:r>
      <w:proofErr w:type="spellStart"/>
      <w:r w:rsidRPr="00312EFC">
        <w:rPr>
          <w:rFonts w:ascii="Times New Roman" w:eastAsia="Times New Roman" w:hAnsi="Times New Roman" w:cs="Times New Roman"/>
          <w:sz w:val="28"/>
          <w:szCs w:val="28"/>
          <w:lang w:eastAsia="ru-RU"/>
        </w:rPr>
        <w:t>марказий</w:t>
      </w:r>
      <w:proofErr w:type="spellEnd"/>
      <w:r w:rsidRPr="00312EFC">
        <w:rPr>
          <w:rFonts w:ascii="Times New Roman" w:eastAsia="Times New Roman" w:hAnsi="Times New Roman" w:cs="Times New Roman"/>
          <w:sz w:val="28"/>
          <w:szCs w:val="28"/>
          <w:lang w:eastAsia="ru-RU"/>
        </w:rPr>
        <w:t xml:space="preserve"> </w:t>
      </w:r>
      <w:proofErr w:type="spellStart"/>
      <w:r w:rsidRPr="00312EFC">
        <w:rPr>
          <w:rFonts w:ascii="Times New Roman" w:eastAsia="Times New Roman" w:hAnsi="Times New Roman" w:cs="Times New Roman"/>
          <w:sz w:val="28"/>
          <w:szCs w:val="28"/>
          <w:lang w:eastAsia="ru-RU"/>
        </w:rPr>
        <w:t>аппаратдан</w:t>
      </w:r>
      <w:proofErr w:type="spellEnd"/>
      <w:r w:rsidRPr="00312EFC">
        <w:rPr>
          <w:rFonts w:ascii="Times New Roman" w:eastAsia="Times New Roman" w:hAnsi="Times New Roman" w:cs="Times New Roman"/>
          <w:sz w:val="28"/>
          <w:szCs w:val="28"/>
          <w:lang w:eastAsia="ru-RU"/>
        </w:rPr>
        <w:t xml:space="preserve"> лот </w:t>
      </w:r>
      <w:proofErr w:type="spellStart"/>
      <w:r w:rsidRPr="00312EFC">
        <w:rPr>
          <w:rFonts w:ascii="Times New Roman" w:eastAsia="Times New Roman" w:hAnsi="Times New Roman" w:cs="Times New Roman"/>
          <w:sz w:val="28"/>
          <w:szCs w:val="28"/>
          <w:lang w:eastAsia="ru-RU"/>
        </w:rPr>
        <w:t>олинди</w:t>
      </w:r>
      <w:proofErr w:type="spellEnd"/>
      <w:r w:rsidRPr="00312EFC">
        <w:rPr>
          <w:rFonts w:ascii="Times New Roman" w:eastAsia="Times New Roman" w:hAnsi="Times New Roman" w:cs="Times New Roman"/>
          <w:sz w:val="28"/>
          <w:szCs w:val="28"/>
          <w:lang w:eastAsia="ru-RU"/>
        </w:rPr>
        <w:t xml:space="preserve"> </w:t>
      </w:r>
      <w:proofErr w:type="spellStart"/>
      <w:r w:rsidRPr="00312EFC">
        <w:rPr>
          <w:rFonts w:ascii="Times New Roman" w:eastAsia="Times New Roman" w:hAnsi="Times New Roman" w:cs="Times New Roman"/>
          <w:sz w:val="28"/>
          <w:szCs w:val="28"/>
          <w:lang w:eastAsia="ru-RU"/>
        </w:rPr>
        <w:t>ва</w:t>
      </w:r>
      <w:proofErr w:type="spellEnd"/>
      <w:r w:rsidRPr="00312EFC">
        <w:rPr>
          <w:rFonts w:ascii="Times New Roman" w:eastAsia="Times New Roman" w:hAnsi="Times New Roman" w:cs="Times New Roman"/>
          <w:sz w:val="28"/>
          <w:szCs w:val="28"/>
          <w:lang w:eastAsia="ru-RU"/>
        </w:rPr>
        <w:t xml:space="preserve"> </w:t>
      </w:r>
      <w:proofErr w:type="spellStart"/>
      <w:r w:rsidRPr="00312EFC">
        <w:rPr>
          <w:rFonts w:ascii="Times New Roman" w:eastAsia="Times New Roman" w:hAnsi="Times New Roman" w:cs="Times New Roman"/>
          <w:sz w:val="28"/>
          <w:szCs w:val="28"/>
          <w:lang w:eastAsia="ru-RU"/>
        </w:rPr>
        <w:t>коммунал</w:t>
      </w:r>
      <w:proofErr w:type="spellEnd"/>
      <w:r w:rsidRPr="00312EFC">
        <w:rPr>
          <w:rFonts w:ascii="Times New Roman" w:eastAsia="Times New Roman" w:hAnsi="Times New Roman" w:cs="Times New Roman"/>
          <w:sz w:val="28"/>
          <w:szCs w:val="28"/>
          <w:lang w:eastAsia="ru-RU"/>
        </w:rPr>
        <w:t xml:space="preserve"> </w:t>
      </w:r>
      <w:proofErr w:type="spellStart"/>
      <w:r w:rsidRPr="00312EFC">
        <w:rPr>
          <w:rFonts w:ascii="Times New Roman" w:eastAsia="Times New Roman" w:hAnsi="Times New Roman" w:cs="Times New Roman"/>
          <w:sz w:val="28"/>
          <w:szCs w:val="28"/>
          <w:lang w:eastAsia="ru-RU"/>
        </w:rPr>
        <w:t>ташкилотларга</w:t>
      </w:r>
      <w:proofErr w:type="spellEnd"/>
      <w:r w:rsidRPr="00312EFC">
        <w:rPr>
          <w:rFonts w:ascii="Times New Roman" w:eastAsia="Times New Roman" w:hAnsi="Times New Roman" w:cs="Times New Roman"/>
          <w:sz w:val="28"/>
          <w:szCs w:val="28"/>
          <w:lang w:eastAsia="ru-RU"/>
        </w:rPr>
        <w:t xml:space="preserve"> </w:t>
      </w:r>
      <w:proofErr w:type="spellStart"/>
      <w:r w:rsidRPr="00312EFC">
        <w:rPr>
          <w:rFonts w:ascii="Times New Roman" w:eastAsia="Times New Roman" w:hAnsi="Times New Roman" w:cs="Times New Roman"/>
          <w:sz w:val="28"/>
          <w:szCs w:val="28"/>
          <w:lang w:eastAsia="ru-RU"/>
        </w:rPr>
        <w:t>етказилди</w:t>
      </w:r>
      <w:proofErr w:type="spellEnd"/>
      <w:r w:rsidRPr="00312EFC">
        <w:rPr>
          <w:rFonts w:ascii="Times New Roman" w:eastAsia="Times New Roman" w:hAnsi="Times New Roman" w:cs="Times New Roman"/>
          <w:sz w:val="28"/>
          <w:szCs w:val="28"/>
          <w:lang w:eastAsia="ru-RU"/>
        </w:rPr>
        <w:t xml:space="preserve">. </w:t>
      </w:r>
    </w:p>
    <w:p w:rsidR="009A587A" w:rsidRPr="00312EFC" w:rsidRDefault="009A587A" w:rsidP="009A587A">
      <w:pPr>
        <w:jc w:val="both"/>
        <w:rPr>
          <w:rFonts w:ascii="Times New Roman" w:eastAsia="Times New Roman" w:hAnsi="Times New Roman" w:cs="Times New Roman"/>
          <w:sz w:val="28"/>
          <w:szCs w:val="28"/>
          <w:lang w:eastAsia="ru-RU"/>
        </w:rPr>
      </w:pPr>
    </w:p>
    <w:p w:rsidR="00D4289E" w:rsidRDefault="00D4289E" w:rsidP="005727A9">
      <w:pPr>
        <w:pStyle w:val="a6"/>
        <w:jc w:val="both"/>
        <w:rPr>
          <w:rFonts w:ascii="Times New Roman" w:hAnsi="Times New Roman" w:cs="Times New Roman"/>
          <w:sz w:val="27"/>
          <w:szCs w:val="27"/>
        </w:rPr>
      </w:pPr>
    </w:p>
    <w:p w:rsidR="00CF1D9A" w:rsidRDefault="00CF1D9A" w:rsidP="00CF1D9A">
      <w:pPr>
        <w:pStyle w:val="a6"/>
        <w:jc w:val="both"/>
        <w:rPr>
          <w:rFonts w:ascii="Times New Roman" w:hAnsi="Times New Roman" w:cs="Times New Roman"/>
          <w:sz w:val="28"/>
          <w:lang w:val="uz-Cyrl-UZ"/>
        </w:rPr>
      </w:pPr>
    </w:p>
    <w:tbl>
      <w:tblPr>
        <w:tblStyle w:val="a8"/>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2126"/>
        <w:gridCol w:w="1843"/>
      </w:tblGrid>
      <w:tr w:rsidR="00CF1D9A" w:rsidRPr="00784F12" w:rsidTr="004C2B84">
        <w:tc>
          <w:tcPr>
            <w:tcW w:w="4962" w:type="dxa"/>
          </w:tcPr>
          <w:p w:rsidR="00CF1D9A" w:rsidRDefault="00CF1D9A" w:rsidP="00CF1D9A">
            <w:pPr>
              <w:pStyle w:val="a6"/>
              <w:jc w:val="center"/>
              <w:rPr>
                <w:rFonts w:ascii="Times New Roman" w:hAnsi="Times New Roman"/>
                <w:b/>
                <w:sz w:val="28"/>
                <w:szCs w:val="28"/>
                <w:lang w:val="uz-Cyrl-UZ"/>
              </w:rPr>
            </w:pPr>
            <w:r w:rsidRPr="00784F12">
              <w:rPr>
                <w:rFonts w:ascii="Times New Roman" w:hAnsi="Times New Roman"/>
                <w:b/>
                <w:sz w:val="28"/>
                <w:szCs w:val="28"/>
                <w:lang w:val="uz-Cyrl-UZ"/>
              </w:rPr>
              <w:t>Навоий вилоят ҳудудий</w:t>
            </w:r>
          </w:p>
          <w:p w:rsidR="00CF1D9A" w:rsidRPr="00784F12" w:rsidRDefault="00CF1D9A" w:rsidP="00CF1D9A">
            <w:pPr>
              <w:pStyle w:val="a6"/>
              <w:jc w:val="center"/>
              <w:rPr>
                <w:rFonts w:ascii="Times New Roman" w:hAnsi="Times New Roman"/>
                <w:b/>
                <w:sz w:val="28"/>
                <w:szCs w:val="28"/>
                <w:lang w:val="uz-Cyrl-UZ"/>
              </w:rPr>
            </w:pPr>
            <w:r w:rsidRPr="00784F12">
              <w:rPr>
                <w:rFonts w:ascii="Times New Roman" w:hAnsi="Times New Roman"/>
                <w:b/>
                <w:sz w:val="28"/>
                <w:szCs w:val="28"/>
                <w:lang w:val="uz-Cyrl-UZ"/>
              </w:rPr>
              <w:t xml:space="preserve"> бўлинмаси </w:t>
            </w:r>
          </w:p>
        </w:tc>
        <w:tc>
          <w:tcPr>
            <w:tcW w:w="2126" w:type="dxa"/>
          </w:tcPr>
          <w:p w:rsidR="00CF1D9A" w:rsidRPr="00784F12" w:rsidRDefault="00CF1D9A" w:rsidP="004C2B84">
            <w:pPr>
              <w:pStyle w:val="2"/>
              <w:jc w:val="center"/>
              <w:rPr>
                <w:rFonts w:ascii="Times New Roman" w:hAnsi="Times New Roman"/>
                <w:b/>
                <w:sz w:val="28"/>
                <w:szCs w:val="28"/>
                <w:lang w:val="uz-Cyrl-UZ"/>
              </w:rPr>
            </w:pPr>
          </w:p>
        </w:tc>
        <w:tc>
          <w:tcPr>
            <w:tcW w:w="1843" w:type="dxa"/>
          </w:tcPr>
          <w:p w:rsidR="00CF1D9A" w:rsidRDefault="00CF1D9A" w:rsidP="004C2B84">
            <w:pPr>
              <w:pStyle w:val="2"/>
              <w:jc w:val="center"/>
              <w:rPr>
                <w:rFonts w:ascii="Times New Roman" w:hAnsi="Times New Roman"/>
                <w:b/>
                <w:sz w:val="28"/>
                <w:szCs w:val="28"/>
                <w:lang w:val="uz-Cyrl-UZ"/>
              </w:rPr>
            </w:pPr>
          </w:p>
          <w:p w:rsidR="00CF1D9A" w:rsidRPr="00784F12" w:rsidRDefault="00CF1D9A" w:rsidP="004C2B84">
            <w:pPr>
              <w:pStyle w:val="2"/>
              <w:jc w:val="center"/>
              <w:rPr>
                <w:rFonts w:ascii="Times New Roman" w:hAnsi="Times New Roman"/>
                <w:b/>
                <w:sz w:val="28"/>
                <w:szCs w:val="28"/>
                <w:lang w:val="uz-Cyrl-UZ"/>
              </w:rPr>
            </w:pPr>
            <w:r w:rsidRPr="00784F12">
              <w:rPr>
                <w:rFonts w:ascii="Times New Roman" w:hAnsi="Times New Roman"/>
                <w:b/>
                <w:sz w:val="28"/>
                <w:szCs w:val="28"/>
                <w:lang w:val="uz-Cyrl-UZ"/>
              </w:rPr>
              <w:t>О.Норқулов</w:t>
            </w:r>
          </w:p>
        </w:tc>
      </w:tr>
    </w:tbl>
    <w:p w:rsidR="00CF1D9A" w:rsidRDefault="00CF1D9A" w:rsidP="00CF1D9A">
      <w:pPr>
        <w:pStyle w:val="a6"/>
        <w:jc w:val="center"/>
        <w:rPr>
          <w:rFonts w:ascii="Times New Roman" w:hAnsi="Times New Roman"/>
          <w:sz w:val="28"/>
          <w:lang w:val="uz-Cyrl-UZ"/>
        </w:rPr>
      </w:pPr>
      <w:r>
        <w:rPr>
          <w:rFonts w:ascii="Times New Roman" w:hAnsi="Times New Roman"/>
          <w:sz w:val="28"/>
          <w:lang w:val="uz-Cyrl-UZ"/>
        </w:rPr>
        <w:t xml:space="preserve">                                                                           </w:t>
      </w:r>
    </w:p>
    <w:p w:rsidR="00CF1D9A" w:rsidRDefault="00CF1D9A" w:rsidP="005727A9">
      <w:pPr>
        <w:pStyle w:val="a6"/>
        <w:jc w:val="center"/>
        <w:rPr>
          <w:lang w:val="uz-Cyrl-UZ"/>
        </w:rPr>
      </w:pPr>
      <w:r>
        <w:rPr>
          <w:rFonts w:ascii="Times New Roman" w:hAnsi="Times New Roman"/>
          <w:sz w:val="28"/>
          <w:lang w:val="uz-Cyrl-UZ"/>
        </w:rPr>
        <w:tab/>
      </w:r>
      <w:r>
        <w:rPr>
          <w:rFonts w:ascii="Times New Roman" w:hAnsi="Times New Roman"/>
          <w:sz w:val="28"/>
          <w:lang w:val="uz-Cyrl-UZ"/>
        </w:rPr>
        <w:tab/>
      </w:r>
      <w:r>
        <w:rPr>
          <w:rFonts w:ascii="Times New Roman" w:hAnsi="Times New Roman"/>
          <w:sz w:val="28"/>
          <w:lang w:val="uz-Cyrl-UZ"/>
        </w:rPr>
        <w:tab/>
      </w:r>
      <w:r>
        <w:rPr>
          <w:rFonts w:ascii="Times New Roman" w:hAnsi="Times New Roman"/>
          <w:sz w:val="28"/>
          <w:lang w:val="uz-Cyrl-UZ"/>
        </w:rPr>
        <w:tab/>
      </w:r>
      <w:r>
        <w:rPr>
          <w:rFonts w:ascii="Times New Roman" w:hAnsi="Times New Roman"/>
          <w:sz w:val="28"/>
          <w:lang w:val="uz-Cyrl-UZ"/>
        </w:rPr>
        <w:tab/>
      </w:r>
      <w:r>
        <w:rPr>
          <w:rFonts w:ascii="Times New Roman" w:hAnsi="Times New Roman"/>
          <w:sz w:val="28"/>
          <w:lang w:val="uz-Cyrl-UZ"/>
        </w:rPr>
        <w:tab/>
      </w:r>
      <w:r>
        <w:rPr>
          <w:rFonts w:ascii="Times New Roman" w:hAnsi="Times New Roman"/>
          <w:sz w:val="28"/>
          <w:lang w:val="uz-Cyrl-UZ"/>
        </w:rPr>
        <w:tab/>
        <w:t xml:space="preserve">    </w:t>
      </w:r>
      <w:r w:rsidRPr="00E57216">
        <w:rPr>
          <w:rFonts w:ascii="Times New Roman" w:hAnsi="Times New Roman"/>
          <w:sz w:val="28"/>
          <w:lang w:val="uz-Cyrl-UZ"/>
        </w:rPr>
        <w:t xml:space="preserve">“____” </w:t>
      </w:r>
      <w:r w:rsidR="009A587A">
        <w:rPr>
          <w:rFonts w:ascii="Times New Roman" w:hAnsi="Times New Roman"/>
          <w:sz w:val="28"/>
          <w:lang w:val="uz-Cyrl-UZ"/>
        </w:rPr>
        <w:t>апрел</w:t>
      </w:r>
      <w:r>
        <w:rPr>
          <w:rFonts w:ascii="Times New Roman" w:hAnsi="Times New Roman"/>
          <w:sz w:val="28"/>
          <w:lang w:val="uz-Cyrl-UZ"/>
        </w:rPr>
        <w:t xml:space="preserve"> </w:t>
      </w:r>
      <w:r w:rsidRPr="00E57216">
        <w:rPr>
          <w:rFonts w:ascii="Times New Roman" w:hAnsi="Times New Roman"/>
          <w:sz w:val="28"/>
          <w:lang w:val="uz-Cyrl-UZ"/>
        </w:rPr>
        <w:t>202</w:t>
      </w:r>
      <w:r>
        <w:rPr>
          <w:rFonts w:ascii="Times New Roman" w:hAnsi="Times New Roman"/>
          <w:sz w:val="28"/>
          <w:lang w:val="uz-Cyrl-UZ"/>
        </w:rPr>
        <w:t>5</w:t>
      </w:r>
      <w:r w:rsidRPr="00E57216">
        <w:rPr>
          <w:rFonts w:ascii="Times New Roman" w:hAnsi="Times New Roman"/>
          <w:sz w:val="28"/>
          <w:lang w:val="uz-Cyrl-UZ"/>
        </w:rPr>
        <w:t xml:space="preserve"> йил</w:t>
      </w:r>
    </w:p>
    <w:p w:rsidR="00CF1D9A" w:rsidRPr="00805F9C" w:rsidRDefault="00CF1D9A" w:rsidP="00805F9C">
      <w:pPr>
        <w:pStyle w:val="a6"/>
        <w:jc w:val="both"/>
        <w:rPr>
          <w:rFonts w:ascii="Times New Roman" w:hAnsi="Times New Roman" w:cs="Times New Roman"/>
          <w:sz w:val="28"/>
          <w:szCs w:val="28"/>
        </w:rPr>
      </w:pPr>
    </w:p>
    <w:sectPr w:rsidR="00CF1D9A" w:rsidRPr="00805F9C" w:rsidSect="005727A9">
      <w:pgSz w:w="11906" w:h="16838"/>
      <w:pgMar w:top="851" w:right="850"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F7F5C"/>
    <w:multiLevelType w:val="hybridMultilevel"/>
    <w:tmpl w:val="A504234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
    <w:nsid w:val="22B83324"/>
    <w:multiLevelType w:val="multilevel"/>
    <w:tmpl w:val="46B63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BE26A2"/>
    <w:multiLevelType w:val="multilevel"/>
    <w:tmpl w:val="BCCC7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EF21DF"/>
    <w:multiLevelType w:val="hybridMultilevel"/>
    <w:tmpl w:val="061A551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4">
    <w:nsid w:val="41837FCD"/>
    <w:multiLevelType w:val="multilevel"/>
    <w:tmpl w:val="5A8AC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464340"/>
    <w:multiLevelType w:val="multilevel"/>
    <w:tmpl w:val="55284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7314C8A"/>
    <w:multiLevelType w:val="multilevel"/>
    <w:tmpl w:val="3C62E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1"/>
  </w:num>
  <w:num w:numId="4">
    <w:abstractNumId w:val="2"/>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056"/>
    <w:rsid w:val="000C64BF"/>
    <w:rsid w:val="00176575"/>
    <w:rsid w:val="001D57F7"/>
    <w:rsid w:val="001F3919"/>
    <w:rsid w:val="00233F12"/>
    <w:rsid w:val="00276E52"/>
    <w:rsid w:val="002D65D1"/>
    <w:rsid w:val="002E7589"/>
    <w:rsid w:val="002F5B4C"/>
    <w:rsid w:val="00312EFC"/>
    <w:rsid w:val="00342A0C"/>
    <w:rsid w:val="003438BE"/>
    <w:rsid w:val="003B0DD5"/>
    <w:rsid w:val="003D5630"/>
    <w:rsid w:val="0040085D"/>
    <w:rsid w:val="0044001D"/>
    <w:rsid w:val="004B7AC9"/>
    <w:rsid w:val="004C27FD"/>
    <w:rsid w:val="005727A9"/>
    <w:rsid w:val="00572D53"/>
    <w:rsid w:val="00580E40"/>
    <w:rsid w:val="00594DC8"/>
    <w:rsid w:val="005A0614"/>
    <w:rsid w:val="005C6995"/>
    <w:rsid w:val="005E5F05"/>
    <w:rsid w:val="006B5680"/>
    <w:rsid w:val="006C7AAC"/>
    <w:rsid w:val="006E3D19"/>
    <w:rsid w:val="007458BE"/>
    <w:rsid w:val="0080163B"/>
    <w:rsid w:val="00805F9C"/>
    <w:rsid w:val="00831BE2"/>
    <w:rsid w:val="00910823"/>
    <w:rsid w:val="0097263B"/>
    <w:rsid w:val="009865EF"/>
    <w:rsid w:val="009A587A"/>
    <w:rsid w:val="00A63DBF"/>
    <w:rsid w:val="00A76245"/>
    <w:rsid w:val="00A828F8"/>
    <w:rsid w:val="00AC6DF5"/>
    <w:rsid w:val="00B433B2"/>
    <w:rsid w:val="00BA1EEE"/>
    <w:rsid w:val="00BA58BE"/>
    <w:rsid w:val="00C43EF1"/>
    <w:rsid w:val="00C61CA2"/>
    <w:rsid w:val="00CE00D1"/>
    <w:rsid w:val="00CF1D9A"/>
    <w:rsid w:val="00D0433B"/>
    <w:rsid w:val="00D160D8"/>
    <w:rsid w:val="00D16C30"/>
    <w:rsid w:val="00D20C0C"/>
    <w:rsid w:val="00D4289E"/>
    <w:rsid w:val="00DF7028"/>
    <w:rsid w:val="00E40DBA"/>
    <w:rsid w:val="00E84E30"/>
    <w:rsid w:val="00E97F68"/>
    <w:rsid w:val="00FE00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438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438BE"/>
    <w:rPr>
      <w:b/>
      <w:bCs/>
    </w:rPr>
  </w:style>
  <w:style w:type="paragraph" w:styleId="a5">
    <w:name w:val="List Paragraph"/>
    <w:basedOn w:val="a"/>
    <w:uiPriority w:val="34"/>
    <w:qFormat/>
    <w:rsid w:val="00C43EF1"/>
    <w:pPr>
      <w:ind w:left="720"/>
      <w:contextualSpacing/>
    </w:pPr>
  </w:style>
  <w:style w:type="paragraph" w:styleId="a6">
    <w:name w:val="No Spacing"/>
    <w:link w:val="a7"/>
    <w:qFormat/>
    <w:rsid w:val="0044001D"/>
    <w:pPr>
      <w:spacing w:after="0" w:line="240" w:lineRule="auto"/>
    </w:pPr>
  </w:style>
  <w:style w:type="character" w:customStyle="1" w:styleId="a7">
    <w:name w:val="Без интервала Знак"/>
    <w:link w:val="a6"/>
    <w:qFormat/>
    <w:locked/>
    <w:rsid w:val="00CE00D1"/>
  </w:style>
  <w:style w:type="paragraph" w:customStyle="1" w:styleId="2">
    <w:name w:val="Без интервала2"/>
    <w:uiPriority w:val="1"/>
    <w:qFormat/>
    <w:rsid w:val="00CF1D9A"/>
    <w:pPr>
      <w:spacing w:after="0" w:line="240" w:lineRule="auto"/>
    </w:pPr>
    <w:rPr>
      <w:rFonts w:ascii="Calibri" w:eastAsia="Times New Roman" w:hAnsi="Calibri" w:cs="Times New Roman"/>
      <w:lang w:eastAsia="ru-RU"/>
    </w:rPr>
  </w:style>
  <w:style w:type="table" w:styleId="a8">
    <w:name w:val="Table Grid"/>
    <w:basedOn w:val="a1"/>
    <w:uiPriority w:val="39"/>
    <w:rsid w:val="00CF1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438B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438BE"/>
    <w:rPr>
      <w:b/>
      <w:bCs/>
    </w:rPr>
  </w:style>
  <w:style w:type="paragraph" w:styleId="a5">
    <w:name w:val="List Paragraph"/>
    <w:basedOn w:val="a"/>
    <w:uiPriority w:val="34"/>
    <w:qFormat/>
    <w:rsid w:val="00C43EF1"/>
    <w:pPr>
      <w:ind w:left="720"/>
      <w:contextualSpacing/>
    </w:pPr>
  </w:style>
  <w:style w:type="paragraph" w:styleId="a6">
    <w:name w:val="No Spacing"/>
    <w:link w:val="a7"/>
    <w:qFormat/>
    <w:rsid w:val="0044001D"/>
    <w:pPr>
      <w:spacing w:after="0" w:line="240" w:lineRule="auto"/>
    </w:pPr>
  </w:style>
  <w:style w:type="character" w:customStyle="1" w:styleId="a7">
    <w:name w:val="Без интервала Знак"/>
    <w:link w:val="a6"/>
    <w:qFormat/>
    <w:locked/>
    <w:rsid w:val="00CE00D1"/>
  </w:style>
  <w:style w:type="paragraph" w:customStyle="1" w:styleId="2">
    <w:name w:val="Без интервала2"/>
    <w:uiPriority w:val="1"/>
    <w:qFormat/>
    <w:rsid w:val="00CF1D9A"/>
    <w:pPr>
      <w:spacing w:after="0" w:line="240" w:lineRule="auto"/>
    </w:pPr>
    <w:rPr>
      <w:rFonts w:ascii="Calibri" w:eastAsia="Times New Roman" w:hAnsi="Calibri" w:cs="Times New Roman"/>
      <w:lang w:eastAsia="ru-RU"/>
    </w:rPr>
  </w:style>
  <w:style w:type="table" w:styleId="a8">
    <w:name w:val="Table Grid"/>
    <w:basedOn w:val="a1"/>
    <w:uiPriority w:val="39"/>
    <w:rsid w:val="00CF1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949302">
      <w:bodyDiv w:val="1"/>
      <w:marLeft w:val="0"/>
      <w:marRight w:val="0"/>
      <w:marTop w:val="0"/>
      <w:marBottom w:val="0"/>
      <w:divBdr>
        <w:top w:val="none" w:sz="0" w:space="0" w:color="auto"/>
        <w:left w:val="none" w:sz="0" w:space="0" w:color="auto"/>
        <w:bottom w:val="none" w:sz="0" w:space="0" w:color="auto"/>
        <w:right w:val="none" w:sz="0" w:space="0" w:color="auto"/>
      </w:divBdr>
    </w:div>
    <w:div w:id="109782899">
      <w:bodyDiv w:val="1"/>
      <w:marLeft w:val="0"/>
      <w:marRight w:val="0"/>
      <w:marTop w:val="0"/>
      <w:marBottom w:val="0"/>
      <w:divBdr>
        <w:top w:val="none" w:sz="0" w:space="0" w:color="auto"/>
        <w:left w:val="none" w:sz="0" w:space="0" w:color="auto"/>
        <w:bottom w:val="none" w:sz="0" w:space="0" w:color="auto"/>
        <w:right w:val="none" w:sz="0" w:space="0" w:color="auto"/>
      </w:divBdr>
    </w:div>
    <w:div w:id="120658576">
      <w:bodyDiv w:val="1"/>
      <w:marLeft w:val="0"/>
      <w:marRight w:val="0"/>
      <w:marTop w:val="0"/>
      <w:marBottom w:val="0"/>
      <w:divBdr>
        <w:top w:val="none" w:sz="0" w:space="0" w:color="auto"/>
        <w:left w:val="none" w:sz="0" w:space="0" w:color="auto"/>
        <w:bottom w:val="none" w:sz="0" w:space="0" w:color="auto"/>
        <w:right w:val="none" w:sz="0" w:space="0" w:color="auto"/>
      </w:divBdr>
    </w:div>
    <w:div w:id="126969500">
      <w:bodyDiv w:val="1"/>
      <w:marLeft w:val="0"/>
      <w:marRight w:val="0"/>
      <w:marTop w:val="0"/>
      <w:marBottom w:val="0"/>
      <w:divBdr>
        <w:top w:val="none" w:sz="0" w:space="0" w:color="auto"/>
        <w:left w:val="none" w:sz="0" w:space="0" w:color="auto"/>
        <w:bottom w:val="none" w:sz="0" w:space="0" w:color="auto"/>
        <w:right w:val="none" w:sz="0" w:space="0" w:color="auto"/>
      </w:divBdr>
    </w:div>
    <w:div w:id="161163980">
      <w:bodyDiv w:val="1"/>
      <w:marLeft w:val="0"/>
      <w:marRight w:val="0"/>
      <w:marTop w:val="0"/>
      <w:marBottom w:val="0"/>
      <w:divBdr>
        <w:top w:val="none" w:sz="0" w:space="0" w:color="auto"/>
        <w:left w:val="none" w:sz="0" w:space="0" w:color="auto"/>
        <w:bottom w:val="none" w:sz="0" w:space="0" w:color="auto"/>
        <w:right w:val="none" w:sz="0" w:space="0" w:color="auto"/>
      </w:divBdr>
    </w:div>
    <w:div w:id="199630671">
      <w:bodyDiv w:val="1"/>
      <w:marLeft w:val="0"/>
      <w:marRight w:val="0"/>
      <w:marTop w:val="0"/>
      <w:marBottom w:val="0"/>
      <w:divBdr>
        <w:top w:val="none" w:sz="0" w:space="0" w:color="auto"/>
        <w:left w:val="none" w:sz="0" w:space="0" w:color="auto"/>
        <w:bottom w:val="none" w:sz="0" w:space="0" w:color="auto"/>
        <w:right w:val="none" w:sz="0" w:space="0" w:color="auto"/>
      </w:divBdr>
    </w:div>
    <w:div w:id="218638014">
      <w:bodyDiv w:val="1"/>
      <w:marLeft w:val="0"/>
      <w:marRight w:val="0"/>
      <w:marTop w:val="0"/>
      <w:marBottom w:val="0"/>
      <w:divBdr>
        <w:top w:val="none" w:sz="0" w:space="0" w:color="auto"/>
        <w:left w:val="none" w:sz="0" w:space="0" w:color="auto"/>
        <w:bottom w:val="none" w:sz="0" w:space="0" w:color="auto"/>
        <w:right w:val="none" w:sz="0" w:space="0" w:color="auto"/>
      </w:divBdr>
    </w:div>
    <w:div w:id="244724440">
      <w:bodyDiv w:val="1"/>
      <w:marLeft w:val="0"/>
      <w:marRight w:val="0"/>
      <w:marTop w:val="0"/>
      <w:marBottom w:val="0"/>
      <w:divBdr>
        <w:top w:val="none" w:sz="0" w:space="0" w:color="auto"/>
        <w:left w:val="none" w:sz="0" w:space="0" w:color="auto"/>
        <w:bottom w:val="none" w:sz="0" w:space="0" w:color="auto"/>
        <w:right w:val="none" w:sz="0" w:space="0" w:color="auto"/>
      </w:divBdr>
    </w:div>
    <w:div w:id="253171110">
      <w:bodyDiv w:val="1"/>
      <w:marLeft w:val="0"/>
      <w:marRight w:val="0"/>
      <w:marTop w:val="0"/>
      <w:marBottom w:val="0"/>
      <w:divBdr>
        <w:top w:val="none" w:sz="0" w:space="0" w:color="auto"/>
        <w:left w:val="none" w:sz="0" w:space="0" w:color="auto"/>
        <w:bottom w:val="none" w:sz="0" w:space="0" w:color="auto"/>
        <w:right w:val="none" w:sz="0" w:space="0" w:color="auto"/>
      </w:divBdr>
    </w:div>
    <w:div w:id="382019555">
      <w:bodyDiv w:val="1"/>
      <w:marLeft w:val="0"/>
      <w:marRight w:val="0"/>
      <w:marTop w:val="0"/>
      <w:marBottom w:val="0"/>
      <w:divBdr>
        <w:top w:val="none" w:sz="0" w:space="0" w:color="auto"/>
        <w:left w:val="none" w:sz="0" w:space="0" w:color="auto"/>
        <w:bottom w:val="none" w:sz="0" w:space="0" w:color="auto"/>
        <w:right w:val="none" w:sz="0" w:space="0" w:color="auto"/>
      </w:divBdr>
    </w:div>
    <w:div w:id="409238762">
      <w:bodyDiv w:val="1"/>
      <w:marLeft w:val="0"/>
      <w:marRight w:val="0"/>
      <w:marTop w:val="0"/>
      <w:marBottom w:val="0"/>
      <w:divBdr>
        <w:top w:val="none" w:sz="0" w:space="0" w:color="auto"/>
        <w:left w:val="none" w:sz="0" w:space="0" w:color="auto"/>
        <w:bottom w:val="none" w:sz="0" w:space="0" w:color="auto"/>
        <w:right w:val="none" w:sz="0" w:space="0" w:color="auto"/>
      </w:divBdr>
    </w:div>
    <w:div w:id="472143523">
      <w:bodyDiv w:val="1"/>
      <w:marLeft w:val="0"/>
      <w:marRight w:val="0"/>
      <w:marTop w:val="0"/>
      <w:marBottom w:val="0"/>
      <w:divBdr>
        <w:top w:val="none" w:sz="0" w:space="0" w:color="auto"/>
        <w:left w:val="none" w:sz="0" w:space="0" w:color="auto"/>
        <w:bottom w:val="none" w:sz="0" w:space="0" w:color="auto"/>
        <w:right w:val="none" w:sz="0" w:space="0" w:color="auto"/>
      </w:divBdr>
    </w:div>
    <w:div w:id="505755322">
      <w:bodyDiv w:val="1"/>
      <w:marLeft w:val="0"/>
      <w:marRight w:val="0"/>
      <w:marTop w:val="0"/>
      <w:marBottom w:val="0"/>
      <w:divBdr>
        <w:top w:val="none" w:sz="0" w:space="0" w:color="auto"/>
        <w:left w:val="none" w:sz="0" w:space="0" w:color="auto"/>
        <w:bottom w:val="none" w:sz="0" w:space="0" w:color="auto"/>
        <w:right w:val="none" w:sz="0" w:space="0" w:color="auto"/>
      </w:divBdr>
    </w:div>
    <w:div w:id="528836889">
      <w:bodyDiv w:val="1"/>
      <w:marLeft w:val="0"/>
      <w:marRight w:val="0"/>
      <w:marTop w:val="0"/>
      <w:marBottom w:val="0"/>
      <w:divBdr>
        <w:top w:val="none" w:sz="0" w:space="0" w:color="auto"/>
        <w:left w:val="none" w:sz="0" w:space="0" w:color="auto"/>
        <w:bottom w:val="none" w:sz="0" w:space="0" w:color="auto"/>
        <w:right w:val="none" w:sz="0" w:space="0" w:color="auto"/>
      </w:divBdr>
    </w:div>
    <w:div w:id="551815239">
      <w:bodyDiv w:val="1"/>
      <w:marLeft w:val="0"/>
      <w:marRight w:val="0"/>
      <w:marTop w:val="0"/>
      <w:marBottom w:val="0"/>
      <w:divBdr>
        <w:top w:val="none" w:sz="0" w:space="0" w:color="auto"/>
        <w:left w:val="none" w:sz="0" w:space="0" w:color="auto"/>
        <w:bottom w:val="none" w:sz="0" w:space="0" w:color="auto"/>
        <w:right w:val="none" w:sz="0" w:space="0" w:color="auto"/>
      </w:divBdr>
    </w:div>
    <w:div w:id="556937831">
      <w:bodyDiv w:val="1"/>
      <w:marLeft w:val="0"/>
      <w:marRight w:val="0"/>
      <w:marTop w:val="0"/>
      <w:marBottom w:val="0"/>
      <w:divBdr>
        <w:top w:val="none" w:sz="0" w:space="0" w:color="auto"/>
        <w:left w:val="none" w:sz="0" w:space="0" w:color="auto"/>
        <w:bottom w:val="none" w:sz="0" w:space="0" w:color="auto"/>
        <w:right w:val="none" w:sz="0" w:space="0" w:color="auto"/>
      </w:divBdr>
    </w:div>
    <w:div w:id="562328441">
      <w:bodyDiv w:val="1"/>
      <w:marLeft w:val="0"/>
      <w:marRight w:val="0"/>
      <w:marTop w:val="0"/>
      <w:marBottom w:val="0"/>
      <w:divBdr>
        <w:top w:val="none" w:sz="0" w:space="0" w:color="auto"/>
        <w:left w:val="none" w:sz="0" w:space="0" w:color="auto"/>
        <w:bottom w:val="none" w:sz="0" w:space="0" w:color="auto"/>
        <w:right w:val="none" w:sz="0" w:space="0" w:color="auto"/>
      </w:divBdr>
    </w:div>
    <w:div w:id="584730952">
      <w:bodyDiv w:val="1"/>
      <w:marLeft w:val="0"/>
      <w:marRight w:val="0"/>
      <w:marTop w:val="0"/>
      <w:marBottom w:val="0"/>
      <w:divBdr>
        <w:top w:val="none" w:sz="0" w:space="0" w:color="auto"/>
        <w:left w:val="none" w:sz="0" w:space="0" w:color="auto"/>
        <w:bottom w:val="none" w:sz="0" w:space="0" w:color="auto"/>
        <w:right w:val="none" w:sz="0" w:space="0" w:color="auto"/>
      </w:divBdr>
    </w:div>
    <w:div w:id="672223249">
      <w:bodyDiv w:val="1"/>
      <w:marLeft w:val="0"/>
      <w:marRight w:val="0"/>
      <w:marTop w:val="0"/>
      <w:marBottom w:val="0"/>
      <w:divBdr>
        <w:top w:val="none" w:sz="0" w:space="0" w:color="auto"/>
        <w:left w:val="none" w:sz="0" w:space="0" w:color="auto"/>
        <w:bottom w:val="none" w:sz="0" w:space="0" w:color="auto"/>
        <w:right w:val="none" w:sz="0" w:space="0" w:color="auto"/>
      </w:divBdr>
    </w:div>
    <w:div w:id="711462756">
      <w:bodyDiv w:val="1"/>
      <w:marLeft w:val="0"/>
      <w:marRight w:val="0"/>
      <w:marTop w:val="0"/>
      <w:marBottom w:val="0"/>
      <w:divBdr>
        <w:top w:val="none" w:sz="0" w:space="0" w:color="auto"/>
        <w:left w:val="none" w:sz="0" w:space="0" w:color="auto"/>
        <w:bottom w:val="none" w:sz="0" w:space="0" w:color="auto"/>
        <w:right w:val="none" w:sz="0" w:space="0" w:color="auto"/>
      </w:divBdr>
    </w:div>
    <w:div w:id="888145976">
      <w:bodyDiv w:val="1"/>
      <w:marLeft w:val="0"/>
      <w:marRight w:val="0"/>
      <w:marTop w:val="0"/>
      <w:marBottom w:val="0"/>
      <w:divBdr>
        <w:top w:val="none" w:sz="0" w:space="0" w:color="auto"/>
        <w:left w:val="none" w:sz="0" w:space="0" w:color="auto"/>
        <w:bottom w:val="none" w:sz="0" w:space="0" w:color="auto"/>
        <w:right w:val="none" w:sz="0" w:space="0" w:color="auto"/>
      </w:divBdr>
    </w:div>
    <w:div w:id="969238544">
      <w:bodyDiv w:val="1"/>
      <w:marLeft w:val="0"/>
      <w:marRight w:val="0"/>
      <w:marTop w:val="0"/>
      <w:marBottom w:val="0"/>
      <w:divBdr>
        <w:top w:val="none" w:sz="0" w:space="0" w:color="auto"/>
        <w:left w:val="none" w:sz="0" w:space="0" w:color="auto"/>
        <w:bottom w:val="none" w:sz="0" w:space="0" w:color="auto"/>
        <w:right w:val="none" w:sz="0" w:space="0" w:color="auto"/>
      </w:divBdr>
    </w:div>
    <w:div w:id="970936563">
      <w:bodyDiv w:val="1"/>
      <w:marLeft w:val="0"/>
      <w:marRight w:val="0"/>
      <w:marTop w:val="0"/>
      <w:marBottom w:val="0"/>
      <w:divBdr>
        <w:top w:val="none" w:sz="0" w:space="0" w:color="auto"/>
        <w:left w:val="none" w:sz="0" w:space="0" w:color="auto"/>
        <w:bottom w:val="none" w:sz="0" w:space="0" w:color="auto"/>
        <w:right w:val="none" w:sz="0" w:space="0" w:color="auto"/>
      </w:divBdr>
    </w:div>
    <w:div w:id="1001202134">
      <w:bodyDiv w:val="1"/>
      <w:marLeft w:val="0"/>
      <w:marRight w:val="0"/>
      <w:marTop w:val="0"/>
      <w:marBottom w:val="0"/>
      <w:divBdr>
        <w:top w:val="none" w:sz="0" w:space="0" w:color="auto"/>
        <w:left w:val="none" w:sz="0" w:space="0" w:color="auto"/>
        <w:bottom w:val="none" w:sz="0" w:space="0" w:color="auto"/>
        <w:right w:val="none" w:sz="0" w:space="0" w:color="auto"/>
      </w:divBdr>
    </w:div>
    <w:div w:id="1035236285">
      <w:bodyDiv w:val="1"/>
      <w:marLeft w:val="0"/>
      <w:marRight w:val="0"/>
      <w:marTop w:val="0"/>
      <w:marBottom w:val="0"/>
      <w:divBdr>
        <w:top w:val="none" w:sz="0" w:space="0" w:color="auto"/>
        <w:left w:val="none" w:sz="0" w:space="0" w:color="auto"/>
        <w:bottom w:val="none" w:sz="0" w:space="0" w:color="auto"/>
        <w:right w:val="none" w:sz="0" w:space="0" w:color="auto"/>
      </w:divBdr>
    </w:div>
    <w:div w:id="1037386630">
      <w:bodyDiv w:val="1"/>
      <w:marLeft w:val="0"/>
      <w:marRight w:val="0"/>
      <w:marTop w:val="0"/>
      <w:marBottom w:val="0"/>
      <w:divBdr>
        <w:top w:val="none" w:sz="0" w:space="0" w:color="auto"/>
        <w:left w:val="none" w:sz="0" w:space="0" w:color="auto"/>
        <w:bottom w:val="none" w:sz="0" w:space="0" w:color="auto"/>
        <w:right w:val="none" w:sz="0" w:space="0" w:color="auto"/>
      </w:divBdr>
    </w:div>
    <w:div w:id="1039478411">
      <w:bodyDiv w:val="1"/>
      <w:marLeft w:val="0"/>
      <w:marRight w:val="0"/>
      <w:marTop w:val="0"/>
      <w:marBottom w:val="0"/>
      <w:divBdr>
        <w:top w:val="none" w:sz="0" w:space="0" w:color="auto"/>
        <w:left w:val="none" w:sz="0" w:space="0" w:color="auto"/>
        <w:bottom w:val="none" w:sz="0" w:space="0" w:color="auto"/>
        <w:right w:val="none" w:sz="0" w:space="0" w:color="auto"/>
      </w:divBdr>
    </w:div>
    <w:div w:id="1040978329">
      <w:bodyDiv w:val="1"/>
      <w:marLeft w:val="0"/>
      <w:marRight w:val="0"/>
      <w:marTop w:val="0"/>
      <w:marBottom w:val="0"/>
      <w:divBdr>
        <w:top w:val="none" w:sz="0" w:space="0" w:color="auto"/>
        <w:left w:val="none" w:sz="0" w:space="0" w:color="auto"/>
        <w:bottom w:val="none" w:sz="0" w:space="0" w:color="auto"/>
        <w:right w:val="none" w:sz="0" w:space="0" w:color="auto"/>
      </w:divBdr>
    </w:div>
    <w:div w:id="1168205544">
      <w:bodyDiv w:val="1"/>
      <w:marLeft w:val="0"/>
      <w:marRight w:val="0"/>
      <w:marTop w:val="0"/>
      <w:marBottom w:val="0"/>
      <w:divBdr>
        <w:top w:val="none" w:sz="0" w:space="0" w:color="auto"/>
        <w:left w:val="none" w:sz="0" w:space="0" w:color="auto"/>
        <w:bottom w:val="none" w:sz="0" w:space="0" w:color="auto"/>
        <w:right w:val="none" w:sz="0" w:space="0" w:color="auto"/>
      </w:divBdr>
    </w:div>
    <w:div w:id="1365785994">
      <w:bodyDiv w:val="1"/>
      <w:marLeft w:val="0"/>
      <w:marRight w:val="0"/>
      <w:marTop w:val="0"/>
      <w:marBottom w:val="0"/>
      <w:divBdr>
        <w:top w:val="none" w:sz="0" w:space="0" w:color="auto"/>
        <w:left w:val="none" w:sz="0" w:space="0" w:color="auto"/>
        <w:bottom w:val="none" w:sz="0" w:space="0" w:color="auto"/>
        <w:right w:val="none" w:sz="0" w:space="0" w:color="auto"/>
      </w:divBdr>
    </w:div>
    <w:div w:id="1445688354">
      <w:bodyDiv w:val="1"/>
      <w:marLeft w:val="0"/>
      <w:marRight w:val="0"/>
      <w:marTop w:val="0"/>
      <w:marBottom w:val="0"/>
      <w:divBdr>
        <w:top w:val="none" w:sz="0" w:space="0" w:color="auto"/>
        <w:left w:val="none" w:sz="0" w:space="0" w:color="auto"/>
        <w:bottom w:val="none" w:sz="0" w:space="0" w:color="auto"/>
        <w:right w:val="none" w:sz="0" w:space="0" w:color="auto"/>
      </w:divBdr>
    </w:div>
    <w:div w:id="1470242055">
      <w:bodyDiv w:val="1"/>
      <w:marLeft w:val="0"/>
      <w:marRight w:val="0"/>
      <w:marTop w:val="0"/>
      <w:marBottom w:val="0"/>
      <w:divBdr>
        <w:top w:val="none" w:sz="0" w:space="0" w:color="auto"/>
        <w:left w:val="none" w:sz="0" w:space="0" w:color="auto"/>
        <w:bottom w:val="none" w:sz="0" w:space="0" w:color="auto"/>
        <w:right w:val="none" w:sz="0" w:space="0" w:color="auto"/>
      </w:divBdr>
    </w:div>
    <w:div w:id="1530023308">
      <w:bodyDiv w:val="1"/>
      <w:marLeft w:val="0"/>
      <w:marRight w:val="0"/>
      <w:marTop w:val="0"/>
      <w:marBottom w:val="0"/>
      <w:divBdr>
        <w:top w:val="none" w:sz="0" w:space="0" w:color="auto"/>
        <w:left w:val="none" w:sz="0" w:space="0" w:color="auto"/>
        <w:bottom w:val="none" w:sz="0" w:space="0" w:color="auto"/>
        <w:right w:val="none" w:sz="0" w:space="0" w:color="auto"/>
      </w:divBdr>
    </w:div>
    <w:div w:id="1769500085">
      <w:bodyDiv w:val="1"/>
      <w:marLeft w:val="0"/>
      <w:marRight w:val="0"/>
      <w:marTop w:val="0"/>
      <w:marBottom w:val="0"/>
      <w:divBdr>
        <w:top w:val="none" w:sz="0" w:space="0" w:color="auto"/>
        <w:left w:val="none" w:sz="0" w:space="0" w:color="auto"/>
        <w:bottom w:val="none" w:sz="0" w:space="0" w:color="auto"/>
        <w:right w:val="none" w:sz="0" w:space="0" w:color="auto"/>
      </w:divBdr>
    </w:div>
    <w:div w:id="1781954576">
      <w:bodyDiv w:val="1"/>
      <w:marLeft w:val="0"/>
      <w:marRight w:val="0"/>
      <w:marTop w:val="0"/>
      <w:marBottom w:val="0"/>
      <w:divBdr>
        <w:top w:val="none" w:sz="0" w:space="0" w:color="auto"/>
        <w:left w:val="none" w:sz="0" w:space="0" w:color="auto"/>
        <w:bottom w:val="none" w:sz="0" w:space="0" w:color="auto"/>
        <w:right w:val="none" w:sz="0" w:space="0" w:color="auto"/>
      </w:divBdr>
    </w:div>
    <w:div w:id="2041393335">
      <w:bodyDiv w:val="1"/>
      <w:marLeft w:val="0"/>
      <w:marRight w:val="0"/>
      <w:marTop w:val="0"/>
      <w:marBottom w:val="0"/>
      <w:divBdr>
        <w:top w:val="none" w:sz="0" w:space="0" w:color="auto"/>
        <w:left w:val="none" w:sz="0" w:space="0" w:color="auto"/>
        <w:bottom w:val="none" w:sz="0" w:space="0" w:color="auto"/>
        <w:right w:val="none" w:sz="0" w:space="0" w:color="auto"/>
      </w:divBdr>
    </w:div>
    <w:div w:id="2083792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287</TotalTime>
  <Pages>3</Pages>
  <Words>1127</Words>
  <Characters>6429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Hojiyev</dc:creator>
  <cp:lastModifiedBy>Tibbiy sug'urta</cp:lastModifiedBy>
  <cp:revision>55</cp:revision>
  <dcterms:created xsi:type="dcterms:W3CDTF">2025-03-14T10:29:00Z</dcterms:created>
  <dcterms:modified xsi:type="dcterms:W3CDTF">2025-04-04T14:30:00Z</dcterms:modified>
</cp:coreProperties>
</file>