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5521" w:rsidRPr="002C32C6" w:rsidRDefault="00045521" w:rsidP="003B6583">
      <w:pPr>
        <w:spacing w:after="0" w:line="240" w:lineRule="auto"/>
        <w:ind w:firstLine="851"/>
        <w:jc w:val="center"/>
        <w:rPr>
          <w:rFonts w:ascii="Times New Roman" w:hAnsi="Times New Roman" w:cs="Times New Roman"/>
          <w:b/>
          <w:sz w:val="28"/>
          <w:szCs w:val="28"/>
          <w:lang w:val="uz-Cyrl-UZ"/>
        </w:rPr>
      </w:pPr>
      <w:r w:rsidRPr="002C32C6">
        <w:rPr>
          <w:rFonts w:ascii="Times New Roman" w:hAnsi="Times New Roman" w:cs="Times New Roman"/>
          <w:b/>
          <w:sz w:val="28"/>
          <w:szCs w:val="28"/>
          <w:lang w:val="uz-Cyrl-UZ"/>
        </w:rPr>
        <w:t xml:space="preserve">ДТСЖ Сирдарё вилояти бўлинмаси томонидан </w:t>
      </w:r>
      <w:r w:rsidR="00EE497C" w:rsidRPr="002C32C6">
        <w:rPr>
          <w:rFonts w:ascii="Times New Roman" w:hAnsi="Times New Roman" w:cs="Times New Roman"/>
          <w:b/>
          <w:sz w:val="28"/>
          <w:szCs w:val="28"/>
          <w:lang w:val="uz-Cyrl-UZ"/>
        </w:rPr>
        <w:t>01</w:t>
      </w:r>
      <w:r w:rsidRPr="002C32C6">
        <w:rPr>
          <w:rFonts w:ascii="Times New Roman" w:hAnsi="Times New Roman" w:cs="Times New Roman"/>
          <w:b/>
          <w:sz w:val="28"/>
          <w:szCs w:val="28"/>
          <w:lang w:val="uz-Cyrl-UZ"/>
        </w:rPr>
        <w:t xml:space="preserve"> </w:t>
      </w:r>
      <w:r w:rsidR="00EE497C" w:rsidRPr="002C32C6">
        <w:rPr>
          <w:rFonts w:ascii="Times New Roman" w:hAnsi="Times New Roman" w:cs="Times New Roman"/>
          <w:b/>
          <w:sz w:val="28"/>
          <w:szCs w:val="28"/>
          <w:lang w:val="uz-Cyrl-UZ"/>
        </w:rPr>
        <w:t>апрел</w:t>
      </w:r>
      <w:r w:rsidRPr="002C32C6">
        <w:rPr>
          <w:rFonts w:ascii="Times New Roman" w:hAnsi="Times New Roman" w:cs="Times New Roman"/>
          <w:b/>
          <w:sz w:val="28"/>
          <w:szCs w:val="28"/>
          <w:lang w:val="uz-Cyrl-UZ"/>
        </w:rPr>
        <w:t xml:space="preserve">дан </w:t>
      </w:r>
      <w:r w:rsidR="00EE497C" w:rsidRPr="002C32C6">
        <w:rPr>
          <w:rFonts w:ascii="Times New Roman" w:hAnsi="Times New Roman" w:cs="Times New Roman"/>
          <w:b/>
          <w:sz w:val="28"/>
          <w:szCs w:val="28"/>
          <w:lang w:val="uz-Cyrl-UZ"/>
        </w:rPr>
        <w:t>04</w:t>
      </w:r>
      <w:r w:rsidRPr="002C32C6">
        <w:rPr>
          <w:rFonts w:ascii="Times New Roman" w:hAnsi="Times New Roman" w:cs="Times New Roman"/>
          <w:b/>
          <w:sz w:val="28"/>
          <w:szCs w:val="28"/>
          <w:lang w:val="uz-Cyrl-UZ"/>
        </w:rPr>
        <w:t xml:space="preserve"> </w:t>
      </w:r>
      <w:r w:rsidR="00EE497C" w:rsidRPr="002C32C6">
        <w:rPr>
          <w:rFonts w:ascii="Times New Roman" w:hAnsi="Times New Roman" w:cs="Times New Roman"/>
          <w:b/>
          <w:sz w:val="28"/>
          <w:szCs w:val="28"/>
          <w:lang w:val="uz-Cyrl-UZ"/>
        </w:rPr>
        <w:t>апрел</w:t>
      </w:r>
      <w:r w:rsidR="00D55BB6" w:rsidRPr="002C32C6">
        <w:rPr>
          <w:rFonts w:ascii="Times New Roman" w:hAnsi="Times New Roman" w:cs="Times New Roman"/>
          <w:b/>
          <w:sz w:val="28"/>
          <w:szCs w:val="28"/>
          <w:lang w:val="uz-Cyrl-UZ"/>
        </w:rPr>
        <w:t>га</w:t>
      </w:r>
      <w:r w:rsidRPr="002C32C6">
        <w:rPr>
          <w:rFonts w:ascii="Times New Roman" w:hAnsi="Times New Roman" w:cs="Times New Roman"/>
          <w:b/>
          <w:sz w:val="28"/>
          <w:szCs w:val="28"/>
          <w:lang w:val="uz-Cyrl-UZ"/>
        </w:rPr>
        <w:t xml:space="preserve"> қадар амалга оширилган ишлар юзасидан</w:t>
      </w:r>
    </w:p>
    <w:p w:rsidR="00045521" w:rsidRPr="002C32C6" w:rsidRDefault="00045521" w:rsidP="003B6583">
      <w:pPr>
        <w:spacing w:after="0" w:line="240" w:lineRule="auto"/>
        <w:ind w:firstLine="851"/>
        <w:jc w:val="center"/>
        <w:rPr>
          <w:rFonts w:ascii="Times New Roman" w:hAnsi="Times New Roman" w:cs="Times New Roman"/>
          <w:b/>
          <w:sz w:val="28"/>
          <w:szCs w:val="28"/>
          <w:lang w:val="uz-Cyrl-UZ"/>
        </w:rPr>
      </w:pPr>
      <w:r w:rsidRPr="002C32C6">
        <w:rPr>
          <w:rFonts w:ascii="Times New Roman" w:hAnsi="Times New Roman" w:cs="Times New Roman"/>
          <w:b/>
          <w:sz w:val="28"/>
          <w:szCs w:val="28"/>
          <w:lang w:val="uz-Cyrl-UZ"/>
        </w:rPr>
        <w:t>МАЪЛУМОТ</w:t>
      </w:r>
    </w:p>
    <w:p w:rsidR="00C41F13" w:rsidRPr="002C32C6" w:rsidRDefault="00C41F13" w:rsidP="003B6583">
      <w:pPr>
        <w:spacing w:after="0" w:line="240" w:lineRule="auto"/>
        <w:ind w:firstLine="851"/>
        <w:jc w:val="center"/>
        <w:rPr>
          <w:rFonts w:ascii="Times New Roman" w:hAnsi="Times New Roman" w:cs="Times New Roman"/>
          <w:b/>
          <w:sz w:val="28"/>
          <w:szCs w:val="28"/>
          <w:lang w:val="uz-Cyrl-UZ"/>
        </w:rPr>
      </w:pPr>
    </w:p>
    <w:p w:rsidR="002C32C6" w:rsidRPr="002735B0" w:rsidRDefault="002C32C6" w:rsidP="002C32C6">
      <w:pPr>
        <w:spacing w:after="0" w:line="240" w:lineRule="auto"/>
        <w:ind w:firstLine="851"/>
        <w:jc w:val="both"/>
        <w:rPr>
          <w:rFonts w:ascii="Times New Roman" w:hAnsi="Times New Roman" w:cs="Times New Roman"/>
          <w:sz w:val="28"/>
          <w:szCs w:val="28"/>
          <w:lang w:val="uz-Cyrl-UZ"/>
        </w:rPr>
      </w:pPr>
      <w:r w:rsidRPr="002C32C6">
        <w:rPr>
          <w:rFonts w:ascii="Times New Roman" w:hAnsi="Times New Roman" w:cs="Times New Roman"/>
          <w:sz w:val="28"/>
          <w:szCs w:val="28"/>
          <w:lang w:val="uz-Cyrl-UZ"/>
        </w:rPr>
        <w:t xml:space="preserve">Тасдиқланган режа-графикга асосида Ўзбекистон Республикаси Президентининг 2024 йил 5-сентябрдаги “Давлат тиббий суғуртаси механизмларини жорий этишга оид чора-тадбирлар тўғрисида”ги қарори ижросини юзасидан ўрганиш ва амалий ёрдам кўрсатиш мақсадида 2025 йилнинг 1-4 март кунлари Давлат тиббий суғуртаси жамғармаси ходимлари ва Сирдарё вилоят соғлиқни сақлаш бошқармаси ходимлари иштирокида мониторинг ўтказилди. Ховос туман тиббиёт бирлашмасида ўтказилган ўрганиш юзасидан маълумотнома тайорланди ва ДТСЖ марказий аппаратга тақдим қилинади.Давлат тиббий суғуртаси жамғармаси Сирдарё филиали бўлинимаси мутахассислари, МФЙ фаоллари, тиббиёт ходимлари билан биргаликда </w:t>
      </w:r>
      <w:r w:rsidRPr="002C32C6">
        <w:rPr>
          <w:rFonts w:ascii="Times New Roman" w:hAnsi="Times New Roman" w:cs="Times New Roman"/>
          <w:b/>
          <w:sz w:val="28"/>
          <w:szCs w:val="28"/>
          <w:lang w:val="uz-Cyrl-UZ"/>
        </w:rPr>
        <w:t>“Давлат тиббий суғурта механизмларини жорий этишга оид чора</w:t>
      </w:r>
      <w:r w:rsidRPr="002C32C6">
        <w:rPr>
          <w:rFonts w:ascii="Times New Roman" w:hAnsi="Times New Roman" w:cs="Times New Roman"/>
          <w:sz w:val="28"/>
          <w:szCs w:val="28"/>
          <w:lang w:val="uz-Cyrl-UZ"/>
        </w:rPr>
        <w:t>-</w:t>
      </w:r>
      <w:r w:rsidRPr="002C32C6">
        <w:rPr>
          <w:rFonts w:ascii="Times New Roman" w:hAnsi="Times New Roman" w:cs="Times New Roman"/>
          <w:b/>
          <w:sz w:val="28"/>
          <w:szCs w:val="28"/>
          <w:lang w:val="uz-Cyrl-UZ"/>
        </w:rPr>
        <w:t>тадбирлар тўғрисида”ги ПҚ-311-</w:t>
      </w:r>
      <w:r w:rsidRPr="002C32C6">
        <w:rPr>
          <w:rFonts w:ascii="Times New Roman" w:hAnsi="Times New Roman" w:cs="Times New Roman"/>
          <w:sz w:val="28"/>
          <w:szCs w:val="28"/>
          <w:lang w:val="uz-Cyrl-UZ"/>
        </w:rPr>
        <w:t xml:space="preserve">сонли қарори мавзусидаги йиғилиш-семинари ўтказилди ва баённома тузилиб ДТСЖ марказий аппаратга тақдим қилинди. Давлат тиббий суғуртаси жамғармасининг 30.07.2024 йилдаги 21-сонли йиғилиш баёни (1-топшириқ) ва 20.08.2024 йилдаги 28-сонли йиғилиш баёнларининг (1-банд) ижроси юзасидан Сирдарё </w:t>
      </w:r>
      <w:r w:rsidRPr="002735B0">
        <w:rPr>
          <w:rFonts w:ascii="Times New Roman" w:hAnsi="Times New Roman" w:cs="Times New Roman"/>
          <w:sz w:val="28"/>
          <w:szCs w:val="28"/>
          <w:lang w:val="uz-Cyrl-UZ"/>
        </w:rPr>
        <w:t>вилоятининг барча шифохона муассасаларини 2025 йил 1 март кунидан 31 март кунигача mis2.ssv.uz ахборот тизимига киритилган беморлар сони онлайн мониторинг қилинди ва хисоботлар олиниб ДТСЖ марказий аппаратга тақдим қилинди.</w:t>
      </w:r>
    </w:p>
    <w:p w:rsidR="00FE534B" w:rsidRPr="002735B0" w:rsidRDefault="00FE534B" w:rsidP="00FE534B">
      <w:pPr>
        <w:spacing w:after="0" w:line="240" w:lineRule="auto"/>
        <w:ind w:firstLine="851"/>
        <w:jc w:val="both"/>
        <w:rPr>
          <w:rFonts w:ascii="Times New Roman" w:hAnsi="Times New Roman" w:cs="Times New Roman"/>
          <w:sz w:val="28"/>
          <w:szCs w:val="28"/>
          <w:lang w:val="uz-Cyrl-UZ"/>
        </w:rPr>
      </w:pPr>
    </w:p>
    <w:p w:rsidR="00BB1DED" w:rsidRPr="002735B0" w:rsidRDefault="00A516FE" w:rsidP="00617A6B">
      <w:pPr>
        <w:tabs>
          <w:tab w:val="left" w:pos="567"/>
        </w:tabs>
        <w:spacing w:line="240" w:lineRule="auto"/>
        <w:ind w:right="22" w:firstLine="810"/>
        <w:jc w:val="both"/>
        <w:rPr>
          <w:sz w:val="28"/>
          <w:szCs w:val="28"/>
          <w:lang w:val="uz-Cyrl-UZ"/>
        </w:rPr>
      </w:pPr>
      <w:r w:rsidRPr="002735B0">
        <w:rPr>
          <w:rFonts w:ascii="Times New Roman" w:eastAsia="Calibri" w:hAnsi="Times New Roman" w:cs="Times New Roman"/>
          <w:b/>
          <w:bCs/>
          <w:sz w:val="28"/>
          <w:szCs w:val="28"/>
          <w:lang w:val="uz-Cyrl-UZ"/>
        </w:rPr>
        <w:t>ДТСЖ Сирдарё вилояти</w:t>
      </w:r>
      <w:r w:rsidR="006233AD" w:rsidRPr="002735B0">
        <w:rPr>
          <w:rFonts w:ascii="Times New Roman" w:eastAsia="Calibri" w:hAnsi="Times New Roman" w:cs="Times New Roman"/>
          <w:b/>
          <w:bCs/>
          <w:sz w:val="28"/>
          <w:szCs w:val="28"/>
          <w:lang w:val="uz-Cyrl-UZ"/>
        </w:rPr>
        <w:t xml:space="preserve"> бўлинмаси молия-иқтисод бўлими</w:t>
      </w:r>
    </w:p>
    <w:p w:rsidR="00EE497C" w:rsidRPr="002735B0" w:rsidRDefault="000B60D1"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 xml:space="preserve">2025 йил </w:t>
      </w:r>
      <w:r w:rsidR="00EE497C" w:rsidRPr="002735B0">
        <w:rPr>
          <w:rFonts w:ascii="Times New Roman" w:hAnsi="Times New Roman" w:cs="Times New Roman"/>
          <w:sz w:val="28"/>
          <w:szCs w:val="28"/>
          <w:lang w:val="uz-Cyrl-UZ"/>
        </w:rPr>
        <w:t>апрел ойи сертификатлари тайёрланиб тиббиёт ташкилотларига 85-95 фоиз маблағлари молиялаштирилди.</w:t>
      </w:r>
    </w:p>
    <w:p w:rsidR="000B60D1" w:rsidRPr="002735B0" w:rsidRDefault="004108B7"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Республикада “Соғлиқни сақлаш тизими ва аҳолига тиббий хизмат кўрсатиш тамойилларини такомиллаштириш орқали соҳани ислоҳ қилишни изчил давом эттириш чора-тадбирлари тўғрисида”га фармони лойихаси бўйича тажриба-синов лойиҳасига тушган Сирдарё тумани бўйича тахлиллар амалаг оширил</w:t>
      </w:r>
      <w:r w:rsidR="00EE497C" w:rsidRPr="002735B0">
        <w:rPr>
          <w:rFonts w:ascii="Times New Roman" w:hAnsi="Times New Roman" w:cs="Times New Roman"/>
          <w:sz w:val="28"/>
          <w:szCs w:val="28"/>
          <w:lang w:val="uz-Cyrl-UZ"/>
        </w:rPr>
        <w:t>моқда</w:t>
      </w:r>
      <w:r w:rsidRPr="002735B0">
        <w:rPr>
          <w:rFonts w:ascii="Times New Roman" w:hAnsi="Times New Roman" w:cs="Times New Roman"/>
          <w:sz w:val="28"/>
          <w:szCs w:val="28"/>
          <w:lang w:val="uz-Cyrl-UZ"/>
        </w:rPr>
        <w:t>.</w:t>
      </w:r>
    </w:p>
    <w:p w:rsidR="00EE497C" w:rsidRPr="002735B0" w:rsidRDefault="00EE497C"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Опен бюджет бўйича маълумотлар тайёрланди.</w:t>
      </w:r>
    </w:p>
    <w:p w:rsidR="00EE497C" w:rsidRPr="002735B0" w:rsidRDefault="00EE497C"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Тиббиёт ташкилотларининг 1 апрел холатига ш/х қолдиқ маблағлари маълумоти тайёрланди</w:t>
      </w:r>
    </w:p>
    <w:p w:rsidR="004108B7" w:rsidRPr="002735B0" w:rsidRDefault="00EE497C"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Апрел ойи иш ҳақи сўровномалари йиғилиб тахлил қилинди.</w:t>
      </w:r>
    </w:p>
    <w:p w:rsidR="004108B7" w:rsidRPr="002735B0" w:rsidRDefault="004108B7"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Бюджет ташкилотлари бўйича Пенсия қонунининг 12-моддасига асосан қарздорликлари тўғрисида маълумотлар тайёрланди</w:t>
      </w:r>
      <w:r w:rsidR="00EE497C" w:rsidRPr="002735B0">
        <w:rPr>
          <w:rFonts w:ascii="Times New Roman" w:hAnsi="Times New Roman" w:cs="Times New Roman"/>
          <w:sz w:val="28"/>
          <w:szCs w:val="28"/>
          <w:lang w:val="uz-Cyrl-UZ"/>
        </w:rPr>
        <w:t xml:space="preserve"> ва марказга юборилди.</w:t>
      </w:r>
    </w:p>
    <w:p w:rsidR="00D937DC" w:rsidRPr="002735B0" w:rsidRDefault="00D937DC" w:rsidP="000B60D1">
      <w:pPr>
        <w:pStyle w:val="a4"/>
        <w:numPr>
          <w:ilvl w:val="0"/>
          <w:numId w:val="3"/>
        </w:numPr>
        <w:ind w:left="360"/>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 xml:space="preserve">Марказ томонидан берилган топшириқлар ижроси билан шуғулланилди. </w:t>
      </w:r>
    </w:p>
    <w:p w:rsidR="00E34E70" w:rsidRPr="002735B0" w:rsidRDefault="00EE497C" w:rsidP="004108B7">
      <w:pPr>
        <w:spacing w:after="0" w:line="240" w:lineRule="auto"/>
        <w:jc w:val="both"/>
        <w:rPr>
          <w:rFonts w:ascii="Times New Roman" w:hAnsi="Times New Roman" w:cs="Times New Roman"/>
          <w:sz w:val="28"/>
          <w:szCs w:val="28"/>
          <w:lang w:val="uz-Cyrl-UZ"/>
        </w:rPr>
      </w:pPr>
      <w:r w:rsidRPr="002735B0">
        <w:rPr>
          <w:rFonts w:ascii="Times New Roman" w:hAnsi="Times New Roman" w:cs="Times New Roman"/>
          <w:sz w:val="28"/>
          <w:szCs w:val="28"/>
          <w:lang w:val="uz-Cyrl-UZ"/>
        </w:rPr>
        <w:t>8</w:t>
      </w:r>
      <w:r w:rsidR="004108B7" w:rsidRPr="002735B0">
        <w:rPr>
          <w:rFonts w:ascii="Times New Roman" w:hAnsi="Times New Roman" w:cs="Times New Roman"/>
          <w:sz w:val="28"/>
          <w:szCs w:val="28"/>
          <w:lang w:val="uz-Cyrl-UZ"/>
        </w:rPr>
        <w:t xml:space="preserve">. </w:t>
      </w:r>
      <w:r w:rsidR="00BD6401" w:rsidRPr="002735B0">
        <w:rPr>
          <w:rFonts w:ascii="Times New Roman" w:hAnsi="Times New Roman" w:cs="Times New Roman"/>
          <w:sz w:val="28"/>
          <w:szCs w:val="28"/>
          <w:lang w:val="uz-Cyrl-UZ"/>
        </w:rPr>
        <w:t>Ташкилотлардан келган</w:t>
      </w:r>
      <w:r w:rsidR="00B20F56" w:rsidRPr="002735B0">
        <w:rPr>
          <w:rFonts w:ascii="Times New Roman" w:hAnsi="Times New Roman" w:cs="Times New Roman"/>
          <w:sz w:val="28"/>
          <w:szCs w:val="28"/>
          <w:lang w:val="uz-Cyrl-UZ"/>
        </w:rPr>
        <w:t xml:space="preserve"> </w:t>
      </w:r>
      <w:r w:rsidRPr="002735B0">
        <w:rPr>
          <w:rFonts w:ascii="Times New Roman" w:hAnsi="Times New Roman" w:cs="Times New Roman"/>
          <w:sz w:val="28"/>
          <w:szCs w:val="28"/>
          <w:lang w:val="uz-Cyrl-UZ"/>
        </w:rPr>
        <w:t>2</w:t>
      </w:r>
      <w:r w:rsidR="00B20F56" w:rsidRPr="002735B0">
        <w:rPr>
          <w:rFonts w:ascii="Times New Roman" w:hAnsi="Times New Roman" w:cs="Times New Roman"/>
          <w:sz w:val="28"/>
          <w:szCs w:val="28"/>
          <w:lang w:val="uz-Cyrl-UZ"/>
        </w:rPr>
        <w:t xml:space="preserve"> та</w:t>
      </w:r>
      <w:r w:rsidR="00BD6401" w:rsidRPr="002735B0">
        <w:rPr>
          <w:rFonts w:ascii="Times New Roman" w:hAnsi="Times New Roman" w:cs="Times New Roman"/>
          <w:sz w:val="28"/>
          <w:szCs w:val="28"/>
          <w:lang w:val="uz-Cyrl-UZ"/>
        </w:rPr>
        <w:t xml:space="preserve"> хатларга жавоб </w:t>
      </w:r>
      <w:r w:rsidR="008777A6" w:rsidRPr="002735B0">
        <w:rPr>
          <w:rFonts w:ascii="Times New Roman" w:hAnsi="Times New Roman" w:cs="Times New Roman"/>
          <w:sz w:val="28"/>
          <w:szCs w:val="28"/>
          <w:lang w:val="uz-Cyrl-UZ"/>
        </w:rPr>
        <w:t xml:space="preserve">хатлари </w:t>
      </w:r>
      <w:r w:rsidR="00435630" w:rsidRPr="002735B0">
        <w:rPr>
          <w:rFonts w:ascii="Times New Roman" w:hAnsi="Times New Roman" w:cs="Times New Roman"/>
          <w:sz w:val="28"/>
          <w:szCs w:val="28"/>
          <w:lang w:val="uz-Cyrl-UZ"/>
        </w:rPr>
        <w:t xml:space="preserve">ўз вақтида </w:t>
      </w:r>
      <w:r w:rsidR="00BD6401" w:rsidRPr="002735B0">
        <w:rPr>
          <w:rFonts w:ascii="Times New Roman" w:hAnsi="Times New Roman" w:cs="Times New Roman"/>
          <w:sz w:val="28"/>
          <w:szCs w:val="28"/>
          <w:lang w:val="uz-Cyrl-UZ"/>
        </w:rPr>
        <w:t>берилди.</w:t>
      </w:r>
      <w:r w:rsidR="00AD1403" w:rsidRPr="002735B0">
        <w:rPr>
          <w:rFonts w:ascii="Times New Roman" w:hAnsi="Times New Roman" w:cs="Times New Roman"/>
          <w:sz w:val="28"/>
          <w:szCs w:val="28"/>
          <w:lang w:val="uz-Cyrl-UZ"/>
        </w:rPr>
        <w:t xml:space="preserve"> </w:t>
      </w:r>
    </w:p>
    <w:p w:rsidR="00E0369A" w:rsidRPr="002735B0" w:rsidRDefault="00E0369A" w:rsidP="003B6583">
      <w:pPr>
        <w:spacing w:after="0" w:line="240" w:lineRule="auto"/>
        <w:ind w:firstLine="709"/>
        <w:jc w:val="both"/>
        <w:rPr>
          <w:rFonts w:ascii="Times New Roman" w:hAnsi="Times New Roman" w:cs="Times New Roman"/>
          <w:b/>
          <w:sz w:val="28"/>
          <w:szCs w:val="28"/>
          <w:lang w:val="uz-Cyrl-UZ"/>
        </w:rPr>
      </w:pPr>
    </w:p>
    <w:p w:rsidR="002C32C6" w:rsidRPr="002735B0" w:rsidRDefault="002C32C6" w:rsidP="002C32C6">
      <w:pPr>
        <w:tabs>
          <w:tab w:val="left" w:pos="284"/>
        </w:tabs>
        <w:spacing w:before="240" w:after="0" w:line="240" w:lineRule="auto"/>
        <w:ind w:firstLine="851"/>
        <w:jc w:val="both"/>
        <w:rPr>
          <w:rFonts w:ascii="Times New Roman" w:hAnsi="Times New Roman"/>
          <w:sz w:val="28"/>
          <w:szCs w:val="28"/>
          <w:lang w:val="uz-Cyrl-UZ"/>
        </w:rPr>
      </w:pPr>
      <w:r w:rsidRPr="002735B0">
        <w:rPr>
          <w:rFonts w:ascii="Times New Roman" w:hAnsi="Times New Roman"/>
          <w:sz w:val="28"/>
          <w:szCs w:val="28"/>
          <w:lang w:val="uz-Cyrl-UZ"/>
        </w:rPr>
        <w:t xml:space="preserve">- 2025 йил 1 апрел куни mis2.ssv.uz ахборот тизимида тиббиёт муассасалари томонидан 066-х/шаклини тўғри киритилаётган ҳолати мониторинг қилинди. “ДМед” ахборот тизимида реимбурсация бўйича ёзилган дорилар сони ва маблағи бўйича ахборот тизимидаги муаммо камчиликлар бўйича Дмед тизими </w:t>
      </w:r>
      <w:r w:rsidRPr="002735B0">
        <w:rPr>
          <w:rFonts w:ascii="Times New Roman" w:hAnsi="Times New Roman"/>
          <w:sz w:val="28"/>
          <w:szCs w:val="28"/>
          <w:lang w:val="uz-Cyrl-UZ"/>
        </w:rPr>
        <w:lastRenderedPageBreak/>
        <w:t>вакиллари билан ишлар олиб борилди. Геолокациялар бўйича ишлар олиб борилди. ССВнинг  17-буруғи бўйича хисоботлар қилиниши бўйича mis2.ssv.uz ахборот тизимида ишлари олиб борилдию</w:t>
      </w:r>
    </w:p>
    <w:p w:rsidR="002C32C6" w:rsidRPr="002735B0" w:rsidRDefault="002C32C6" w:rsidP="002C32C6">
      <w:pPr>
        <w:tabs>
          <w:tab w:val="left" w:pos="284"/>
        </w:tabs>
        <w:spacing w:before="240" w:after="0" w:line="240" w:lineRule="auto"/>
        <w:ind w:firstLine="851"/>
        <w:jc w:val="both"/>
        <w:rPr>
          <w:rFonts w:ascii="Times New Roman" w:hAnsi="Times New Roman"/>
          <w:sz w:val="28"/>
          <w:szCs w:val="28"/>
          <w:lang w:val="uz-Cyrl-UZ"/>
        </w:rPr>
      </w:pPr>
      <w:r w:rsidRPr="002735B0">
        <w:rPr>
          <w:rFonts w:ascii="Times New Roman" w:hAnsi="Times New Roman"/>
          <w:sz w:val="28"/>
          <w:szCs w:val="28"/>
          <w:lang w:val="uz-Cyrl-UZ"/>
        </w:rPr>
        <w:t>- 2025 йил 2 апрел куни ДТСЖ томонидан тасдиқланган режа-графикга асосан Ховос туман тиббиёт бирлашмасига қарашли марказий шифохонада ПҚ-311 қарор билан таништирлиди, ҳамда ўрганиш ишлари олиб борилди.</w:t>
      </w:r>
      <w:r w:rsidRPr="002735B0">
        <w:rPr>
          <w:rFonts w:ascii="Times New Roman" w:hAnsi="Times New Roman"/>
          <w:sz w:val="28"/>
          <w:szCs w:val="28"/>
          <w:lang w:val="uz-Cyrl-UZ"/>
        </w:rPr>
        <w:tab/>
        <w:t>Тиббиёт муассасаларидан электрон поликлиника ва электрон шифохона бўйича тизимда муаммолар бўйича мурожатлари юзасидан ишланди. Дори дармондан Дмед ахборот тизимидан фойдаланишда муаммолар бўйича мурожат этишди ва мурожати юзасидан Дмед вакиллари билан боғланилиб мурожати бўйича ишланди. Дмед ахборот тизимидаги камчиликлар бўйича ишлар олиб борилди Дмед вакили билан биргаликда. ССВнинг  17-буруғи бўйича хисоботлар қилиниши бўйича mis2.ssv.uz ахборот тизимида ишлари олиб борилди.</w:t>
      </w:r>
    </w:p>
    <w:p w:rsidR="002C32C6" w:rsidRPr="002735B0" w:rsidRDefault="002C32C6" w:rsidP="002C32C6">
      <w:pPr>
        <w:tabs>
          <w:tab w:val="left" w:pos="284"/>
        </w:tabs>
        <w:spacing w:before="240" w:after="0" w:line="240" w:lineRule="auto"/>
        <w:ind w:firstLine="851"/>
        <w:jc w:val="both"/>
        <w:rPr>
          <w:rFonts w:ascii="Times New Roman" w:hAnsi="Times New Roman"/>
          <w:sz w:val="28"/>
          <w:szCs w:val="28"/>
          <w:lang w:val="uz-Cyrl-UZ"/>
        </w:rPr>
      </w:pPr>
      <w:r w:rsidRPr="002735B0">
        <w:rPr>
          <w:rFonts w:ascii="Times New Roman" w:hAnsi="Times New Roman"/>
          <w:sz w:val="28"/>
          <w:szCs w:val="28"/>
          <w:lang w:val="uz-Cyrl-UZ"/>
        </w:rPr>
        <w:t>- 2025 йил 3 апрел куни ДТСЖ томонидан тасдиқланган режа-графикга асосан Ховос туман тиббиёт бирлашмасига қарашли марказий шифохонада ва Пахтакор ОШПда рақамлаштириш бўйича ишлар олиб борилди. Тиббиёт муассасаларидан электрон поликлиника ва электрон шифохона бўйича тизимда муаммолар бўйича мурожатлари юзасидан ишланди. ССВнинг  17-буруғи бўйича хисоботлар қилиниши бўйича mis2.ssv.uz ахборот тизимида ишлари олиб борилдию</w:t>
      </w:r>
    </w:p>
    <w:p w:rsidR="002C32C6" w:rsidRPr="002735B0" w:rsidRDefault="002C32C6" w:rsidP="002C32C6">
      <w:pPr>
        <w:tabs>
          <w:tab w:val="left" w:pos="284"/>
        </w:tabs>
        <w:spacing w:before="240" w:after="0" w:line="240" w:lineRule="auto"/>
        <w:ind w:firstLine="851"/>
        <w:jc w:val="both"/>
        <w:rPr>
          <w:rFonts w:ascii="Times New Roman" w:hAnsi="Times New Roman"/>
          <w:sz w:val="28"/>
          <w:szCs w:val="28"/>
          <w:lang w:val="uz-Cyrl-UZ"/>
        </w:rPr>
      </w:pPr>
      <w:r w:rsidRPr="002735B0">
        <w:rPr>
          <w:rFonts w:ascii="Times New Roman" w:hAnsi="Times New Roman"/>
          <w:sz w:val="28"/>
          <w:szCs w:val="28"/>
          <w:lang w:val="uz-Cyrl-UZ"/>
        </w:rPr>
        <w:t xml:space="preserve">- 2025 йил 4 апрел октябр ДТСЖ томонидан тасдиқланган режа-графикга асосан Ховос туман тиббиёт бирлашмасига қарашли Обод турмуш ва Хуснобод ОШПда рақамлаштириш бўйича ишлар олиб борилди. Тиббиёт муассасаларидан электрон поликлиника ва электрон шифохона бўйича тизимда муаммолар бўйича мурожатлари юзасидан ишланди. ССВнинг  17-буруғи бўйича хисоботлар қилиниши бўйича mis2.ssv.uz ахборот тизимида ишлари олиб борилди. </w:t>
      </w:r>
    </w:p>
    <w:p w:rsidR="00DA427B" w:rsidRPr="002735B0" w:rsidRDefault="002C32C6" w:rsidP="002C32C6">
      <w:pPr>
        <w:spacing w:after="0" w:line="240" w:lineRule="auto"/>
        <w:ind w:firstLine="709"/>
        <w:jc w:val="both"/>
        <w:rPr>
          <w:rFonts w:ascii="Times New Roman" w:hAnsi="Times New Roman" w:cs="Times New Roman"/>
          <w:b/>
          <w:sz w:val="28"/>
          <w:szCs w:val="28"/>
          <w:lang w:val="uz-Cyrl-UZ"/>
        </w:rPr>
      </w:pPr>
      <w:r w:rsidRPr="002735B0">
        <w:rPr>
          <w:rFonts w:ascii="Times New Roman" w:hAnsi="Times New Roman"/>
          <w:sz w:val="28"/>
          <w:szCs w:val="28"/>
          <w:lang w:val="uz-Cyrl-UZ"/>
        </w:rPr>
        <w:t xml:space="preserve">Mis2.ssv.uz ахборот тизимида 066-х/шаклини тўлидиришда ва беморниг маълумотларини тўғри ёки нотоғри  киритилиш бўйича ахборот тизимида мониторинг ишлари олиб борилди. </w:t>
      </w:r>
      <w:r w:rsidRPr="002735B0">
        <w:rPr>
          <w:rFonts w:ascii="Times New Roman" w:hAnsi="Times New Roman"/>
          <w:sz w:val="28"/>
          <w:szCs w:val="28"/>
          <w:lang w:val="uz-Cyrl-UZ"/>
        </w:rPr>
        <w:tab/>
      </w:r>
      <w:r w:rsidRPr="002735B0">
        <w:rPr>
          <w:rFonts w:ascii="Times New Roman" w:hAnsi="Times New Roman"/>
          <w:sz w:val="28"/>
          <w:szCs w:val="28"/>
          <w:lang w:val="uz-Cyrl-UZ"/>
        </w:rPr>
        <w:tab/>
      </w:r>
    </w:p>
    <w:p w:rsidR="002735B0" w:rsidRPr="002735B0" w:rsidRDefault="002735B0" w:rsidP="002735B0">
      <w:pPr>
        <w:spacing w:after="0" w:line="240" w:lineRule="auto"/>
        <w:ind w:firstLine="709"/>
        <w:jc w:val="both"/>
        <w:rPr>
          <w:rFonts w:ascii="Times New Roman" w:hAnsi="Times New Roman" w:cs="Times New Roman"/>
          <w:b/>
          <w:sz w:val="28"/>
          <w:szCs w:val="28"/>
          <w:lang w:val="uz-Cyrl-UZ"/>
        </w:rPr>
      </w:pPr>
      <w:r w:rsidRPr="002735B0">
        <w:rPr>
          <w:rFonts w:ascii="Times New Roman" w:eastAsia="Times New Roman" w:hAnsi="Times New Roman" w:cs="Times New Roman"/>
          <w:color w:val="000000"/>
          <w:sz w:val="28"/>
          <w:szCs w:val="28"/>
          <w:lang w:val="uz-Cyrl-UZ" w:eastAsia="ru-RU"/>
        </w:rPr>
        <w:t xml:space="preserve">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карорига муофиқ  Сирдарё вилояти  </w:t>
      </w:r>
      <w:r>
        <w:rPr>
          <w:rFonts w:ascii="Times New Roman" w:eastAsia="Times New Roman" w:hAnsi="Times New Roman" w:cs="Times New Roman"/>
          <w:color w:val="000000"/>
          <w:sz w:val="28"/>
          <w:szCs w:val="28"/>
          <w:lang w:val="uz-Cyrl-UZ" w:eastAsia="ru-RU"/>
        </w:rPr>
        <w:t>Гулистон шаҳар</w:t>
      </w:r>
      <w:r w:rsidRPr="002735B0">
        <w:rPr>
          <w:rFonts w:ascii="Times New Roman" w:eastAsia="Times New Roman" w:hAnsi="Times New Roman" w:cs="Times New Roman"/>
          <w:color w:val="000000"/>
          <w:sz w:val="28"/>
          <w:szCs w:val="28"/>
          <w:lang w:val="uz-Cyrl-UZ" w:eastAsia="ru-RU"/>
        </w:rPr>
        <w:t xml:space="preserve"> КТМП ва  унга қарашли худудда жойлашган Дори Дармон шахобча</w:t>
      </w:r>
      <w:r>
        <w:rPr>
          <w:rFonts w:ascii="Times New Roman" w:eastAsia="Times New Roman" w:hAnsi="Times New Roman" w:cs="Times New Roman"/>
          <w:color w:val="000000"/>
          <w:sz w:val="28"/>
          <w:szCs w:val="28"/>
          <w:lang w:val="uz-Cyrl-UZ" w:eastAsia="ru-RU"/>
        </w:rPr>
        <w:t>ларининг</w:t>
      </w:r>
      <w:r w:rsidRPr="002735B0">
        <w:rPr>
          <w:rFonts w:ascii="Times New Roman" w:eastAsia="Times New Roman" w:hAnsi="Times New Roman" w:cs="Times New Roman"/>
          <w:color w:val="000000"/>
          <w:sz w:val="28"/>
          <w:szCs w:val="28"/>
          <w:lang w:val="uz-Cyrl-UZ" w:eastAsia="ru-RU"/>
        </w:rPr>
        <w:t xml:space="preserve"> фармацефтига, Оилавий шифокорларига ҳамда Гулистон </w:t>
      </w:r>
      <w:r>
        <w:rPr>
          <w:rFonts w:ascii="Times New Roman" w:eastAsia="Times New Roman" w:hAnsi="Times New Roman" w:cs="Times New Roman"/>
          <w:color w:val="000000"/>
          <w:sz w:val="28"/>
          <w:szCs w:val="28"/>
          <w:lang w:val="uz-Cyrl-UZ" w:eastAsia="ru-RU"/>
        </w:rPr>
        <w:t>шаҳар</w:t>
      </w:r>
      <w:r w:rsidRPr="002735B0">
        <w:rPr>
          <w:rFonts w:ascii="Times New Roman" w:eastAsia="Times New Roman" w:hAnsi="Times New Roman" w:cs="Times New Roman"/>
          <w:color w:val="000000"/>
          <w:sz w:val="28"/>
          <w:szCs w:val="28"/>
          <w:lang w:val="uz-Cyrl-UZ" w:eastAsia="ru-RU"/>
        </w:rPr>
        <w:t xml:space="preserve"> </w:t>
      </w:r>
      <w:r>
        <w:rPr>
          <w:rFonts w:ascii="Times New Roman" w:eastAsia="Times New Roman" w:hAnsi="Times New Roman" w:cs="Times New Roman"/>
          <w:color w:val="000000"/>
          <w:sz w:val="28"/>
          <w:szCs w:val="28"/>
          <w:lang w:val="uz-Cyrl-UZ" w:eastAsia="ru-RU"/>
        </w:rPr>
        <w:t xml:space="preserve">ШФЙ ва </w:t>
      </w:r>
      <w:r w:rsidRPr="002735B0">
        <w:rPr>
          <w:rFonts w:ascii="Times New Roman" w:eastAsia="Times New Roman" w:hAnsi="Times New Roman" w:cs="Times New Roman"/>
          <w:color w:val="000000"/>
          <w:sz w:val="28"/>
          <w:szCs w:val="28"/>
          <w:lang w:val="uz-Cyrl-UZ" w:eastAsia="ru-RU"/>
        </w:rPr>
        <w:t>МФЙ а</w:t>
      </w:r>
      <w:r>
        <w:rPr>
          <w:rFonts w:ascii="Times New Roman" w:eastAsia="Times New Roman" w:hAnsi="Times New Roman" w:cs="Times New Roman"/>
          <w:color w:val="000000"/>
          <w:sz w:val="28"/>
          <w:szCs w:val="28"/>
          <w:lang w:val="uz-Cyrl-UZ" w:eastAsia="ru-RU"/>
        </w:rPr>
        <w:t>ҳ</w:t>
      </w:r>
      <w:r w:rsidRPr="002735B0">
        <w:rPr>
          <w:rFonts w:ascii="Times New Roman" w:eastAsia="Times New Roman" w:hAnsi="Times New Roman" w:cs="Times New Roman"/>
          <w:color w:val="000000"/>
          <w:sz w:val="28"/>
          <w:szCs w:val="28"/>
          <w:lang w:val="uz-Cyrl-UZ" w:eastAsia="ru-RU"/>
        </w:rPr>
        <w:t xml:space="preserve">олисига Реимбурсация дастури асосида  7 хил касаллик бўйича 27 турдаги дори дармонлар </w:t>
      </w:r>
      <w:r>
        <w:rPr>
          <w:rFonts w:ascii="Times New Roman" w:eastAsia="Times New Roman" w:hAnsi="Times New Roman" w:cs="Times New Roman"/>
          <w:color w:val="000000"/>
          <w:sz w:val="28"/>
          <w:szCs w:val="28"/>
          <w:lang w:val="uz-Cyrl-UZ" w:eastAsia="ru-RU"/>
        </w:rPr>
        <w:t xml:space="preserve">берилиши </w:t>
      </w:r>
      <w:r w:rsidRPr="002735B0">
        <w:rPr>
          <w:rFonts w:ascii="Times New Roman" w:eastAsia="Times New Roman" w:hAnsi="Times New Roman" w:cs="Times New Roman"/>
          <w:color w:val="000000"/>
          <w:sz w:val="28"/>
          <w:szCs w:val="28"/>
          <w:lang w:val="uz-Cyrl-UZ" w:eastAsia="ru-RU"/>
        </w:rPr>
        <w:t>тўғрисида маьлумот берилди ва қизиқтирган саволларига  жавоб</w:t>
      </w:r>
      <w:r>
        <w:rPr>
          <w:rFonts w:ascii="Times New Roman" w:eastAsia="Times New Roman" w:hAnsi="Times New Roman" w:cs="Times New Roman"/>
          <w:color w:val="000000"/>
          <w:sz w:val="28"/>
          <w:szCs w:val="28"/>
          <w:lang w:val="uz-Cyrl-UZ" w:eastAsia="ru-RU"/>
        </w:rPr>
        <w:t>лар</w:t>
      </w:r>
      <w:r w:rsidRPr="002735B0">
        <w:rPr>
          <w:rFonts w:ascii="Times New Roman" w:eastAsia="Times New Roman" w:hAnsi="Times New Roman" w:cs="Times New Roman"/>
          <w:color w:val="000000"/>
          <w:sz w:val="28"/>
          <w:szCs w:val="28"/>
          <w:lang w:val="uz-Cyrl-UZ" w:eastAsia="ru-RU"/>
        </w:rPr>
        <w:t xml:space="preserve"> берилди.  </w:t>
      </w:r>
    </w:p>
    <w:p w:rsidR="00BC6DE5" w:rsidRDefault="00BC6DE5" w:rsidP="003B6583">
      <w:pPr>
        <w:spacing w:after="0" w:line="240" w:lineRule="auto"/>
        <w:ind w:firstLine="709"/>
        <w:jc w:val="both"/>
        <w:rPr>
          <w:rFonts w:ascii="Times New Roman" w:hAnsi="Times New Roman" w:cs="Times New Roman"/>
          <w:b/>
          <w:sz w:val="26"/>
          <w:szCs w:val="26"/>
          <w:lang w:val="uz-Cyrl-UZ"/>
        </w:rPr>
      </w:pPr>
    </w:p>
    <w:p w:rsidR="002C32C6" w:rsidRDefault="002C32C6" w:rsidP="003B6583">
      <w:pPr>
        <w:spacing w:after="0" w:line="240" w:lineRule="auto"/>
        <w:ind w:firstLine="709"/>
        <w:jc w:val="both"/>
        <w:rPr>
          <w:rFonts w:ascii="Times New Roman" w:hAnsi="Times New Roman" w:cs="Times New Roman"/>
          <w:b/>
          <w:sz w:val="26"/>
          <w:szCs w:val="26"/>
          <w:lang w:val="uz-Cyrl-UZ"/>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677E922F" wp14:editId="7DBB132D">
            <wp:simplePos x="0" y="0"/>
            <wp:positionH relativeFrom="column">
              <wp:posOffset>3059033</wp:posOffset>
            </wp:positionH>
            <wp:positionV relativeFrom="paragraph">
              <wp:posOffset>109799</wp:posOffset>
            </wp:positionV>
            <wp:extent cx="1129776" cy="726285"/>
            <wp:effectExtent l="19050" t="38100" r="32385" b="3619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423389">
                      <a:off x="0" y="0"/>
                      <a:ext cx="1133671" cy="728789"/>
                    </a:xfrm>
                    <a:prstGeom prst="rect">
                      <a:avLst/>
                    </a:prstGeom>
                    <a:noFill/>
                  </pic:spPr>
                </pic:pic>
              </a:graphicData>
            </a:graphic>
            <wp14:sizeRelH relativeFrom="page">
              <wp14:pctWidth>0</wp14:pctWidth>
            </wp14:sizeRelH>
            <wp14:sizeRelV relativeFrom="page">
              <wp14:pctHeight>0</wp14:pctHeight>
            </wp14:sizeRelV>
          </wp:anchor>
        </w:drawing>
      </w:r>
    </w:p>
    <w:p w:rsidR="00612817" w:rsidRPr="00B20F56" w:rsidRDefault="00612817" w:rsidP="003B6583">
      <w:pPr>
        <w:spacing w:after="0" w:line="240" w:lineRule="auto"/>
        <w:ind w:firstLine="709"/>
        <w:jc w:val="both"/>
        <w:rPr>
          <w:rFonts w:ascii="Times New Roman" w:hAnsi="Times New Roman" w:cs="Times New Roman"/>
          <w:b/>
          <w:sz w:val="26"/>
          <w:szCs w:val="26"/>
          <w:lang w:val="uz-Cyrl-UZ"/>
        </w:rPr>
      </w:pPr>
      <w:r w:rsidRPr="00B20F56">
        <w:rPr>
          <w:rFonts w:ascii="Times New Roman" w:hAnsi="Times New Roman" w:cs="Times New Roman"/>
          <w:b/>
          <w:sz w:val="26"/>
          <w:szCs w:val="26"/>
          <w:lang w:val="uz-Cyrl-UZ"/>
        </w:rPr>
        <w:t xml:space="preserve">ДТСЖ Сирдарё бўлинмаси </w:t>
      </w:r>
    </w:p>
    <w:p w:rsidR="00BD6401" w:rsidRPr="00617A6B" w:rsidRDefault="00DC6B2D" w:rsidP="003B6583">
      <w:pPr>
        <w:spacing w:after="0" w:line="240" w:lineRule="auto"/>
        <w:ind w:firstLine="709"/>
        <w:jc w:val="both"/>
        <w:rPr>
          <w:rFonts w:ascii="Times New Roman" w:hAnsi="Times New Roman" w:cs="Times New Roman"/>
          <w:b/>
          <w:sz w:val="26"/>
          <w:szCs w:val="26"/>
          <w:lang w:val="uz-Cyrl-UZ"/>
        </w:rPr>
      </w:pPr>
      <w:r w:rsidRPr="00B20F56">
        <w:rPr>
          <w:rFonts w:ascii="Times New Roman" w:hAnsi="Times New Roman" w:cs="Times New Roman"/>
          <w:b/>
          <w:sz w:val="26"/>
          <w:szCs w:val="26"/>
          <w:lang w:val="uz-Cyrl-UZ"/>
        </w:rPr>
        <w:t xml:space="preserve">  </w:t>
      </w:r>
      <w:r w:rsidR="00B20F56" w:rsidRPr="00B20F56">
        <w:rPr>
          <w:rFonts w:ascii="Times New Roman" w:hAnsi="Times New Roman" w:cs="Times New Roman"/>
          <w:b/>
          <w:sz w:val="26"/>
          <w:szCs w:val="26"/>
          <w:lang w:val="uz-Cyrl-UZ"/>
        </w:rPr>
        <w:t xml:space="preserve"> </w:t>
      </w:r>
      <w:r w:rsidRPr="00B20F56">
        <w:rPr>
          <w:rFonts w:ascii="Times New Roman" w:hAnsi="Times New Roman" w:cs="Times New Roman"/>
          <w:b/>
          <w:sz w:val="26"/>
          <w:szCs w:val="26"/>
          <w:lang w:val="uz-Cyrl-UZ"/>
        </w:rPr>
        <w:t xml:space="preserve"> </w:t>
      </w:r>
      <w:r w:rsidR="00B20F56" w:rsidRPr="00B20F56">
        <w:rPr>
          <w:rFonts w:ascii="Times New Roman" w:hAnsi="Times New Roman" w:cs="Times New Roman"/>
          <w:b/>
          <w:sz w:val="26"/>
          <w:szCs w:val="26"/>
          <w:lang w:val="uz-Cyrl-UZ"/>
        </w:rPr>
        <w:t xml:space="preserve">    </w:t>
      </w:r>
      <w:r w:rsidR="00B20F56">
        <w:rPr>
          <w:rFonts w:ascii="Times New Roman" w:hAnsi="Times New Roman" w:cs="Times New Roman"/>
          <w:b/>
          <w:sz w:val="26"/>
          <w:szCs w:val="26"/>
          <w:lang w:val="uz-Cyrl-UZ"/>
        </w:rPr>
        <w:t xml:space="preserve">  </w:t>
      </w:r>
      <w:r w:rsidR="00B20F56" w:rsidRPr="00B20F56">
        <w:rPr>
          <w:rFonts w:ascii="Times New Roman" w:hAnsi="Times New Roman" w:cs="Times New Roman"/>
          <w:b/>
          <w:sz w:val="26"/>
          <w:szCs w:val="26"/>
          <w:lang w:val="uz-Cyrl-UZ"/>
        </w:rPr>
        <w:t xml:space="preserve"> </w:t>
      </w:r>
      <w:r w:rsidRPr="00B20F56">
        <w:rPr>
          <w:rFonts w:ascii="Times New Roman" w:hAnsi="Times New Roman" w:cs="Times New Roman"/>
          <w:b/>
          <w:sz w:val="26"/>
          <w:szCs w:val="26"/>
          <w:lang w:val="uz-Cyrl-UZ"/>
        </w:rPr>
        <w:t xml:space="preserve"> </w:t>
      </w:r>
      <w:r w:rsidR="00612817" w:rsidRPr="00B20F56">
        <w:rPr>
          <w:rFonts w:ascii="Times New Roman" w:hAnsi="Times New Roman" w:cs="Times New Roman"/>
          <w:b/>
          <w:sz w:val="26"/>
          <w:szCs w:val="26"/>
          <w:lang w:val="uz-Cyrl-UZ"/>
        </w:rPr>
        <w:t>бошлиғи в.б</w:t>
      </w:r>
      <w:r w:rsidR="00612817" w:rsidRPr="00B20F56">
        <w:rPr>
          <w:rFonts w:ascii="Times New Roman" w:hAnsi="Times New Roman" w:cs="Times New Roman"/>
          <w:b/>
          <w:sz w:val="26"/>
          <w:szCs w:val="26"/>
          <w:lang w:val="uz-Cyrl-UZ"/>
        </w:rPr>
        <w:tab/>
      </w:r>
      <w:r w:rsidR="00612817" w:rsidRPr="00B20F56">
        <w:rPr>
          <w:rFonts w:ascii="Times New Roman" w:hAnsi="Times New Roman" w:cs="Times New Roman"/>
          <w:b/>
          <w:sz w:val="26"/>
          <w:szCs w:val="26"/>
          <w:lang w:val="uz-Cyrl-UZ"/>
        </w:rPr>
        <w:tab/>
      </w:r>
      <w:r w:rsidR="00612817" w:rsidRPr="00B20F56">
        <w:rPr>
          <w:rFonts w:ascii="Times New Roman" w:hAnsi="Times New Roman" w:cs="Times New Roman"/>
          <w:b/>
          <w:sz w:val="26"/>
          <w:szCs w:val="26"/>
          <w:lang w:val="uz-Cyrl-UZ"/>
        </w:rPr>
        <w:tab/>
      </w:r>
      <w:r w:rsidR="00612817" w:rsidRPr="00B20F56">
        <w:rPr>
          <w:rFonts w:ascii="Times New Roman" w:hAnsi="Times New Roman" w:cs="Times New Roman"/>
          <w:b/>
          <w:sz w:val="26"/>
          <w:szCs w:val="26"/>
          <w:lang w:val="uz-Cyrl-UZ"/>
        </w:rPr>
        <w:tab/>
      </w:r>
      <w:r w:rsidR="00612817" w:rsidRPr="00B20F56">
        <w:rPr>
          <w:rFonts w:ascii="Times New Roman" w:hAnsi="Times New Roman" w:cs="Times New Roman"/>
          <w:b/>
          <w:sz w:val="26"/>
          <w:szCs w:val="26"/>
          <w:lang w:val="uz-Cyrl-UZ"/>
        </w:rPr>
        <w:tab/>
      </w:r>
      <w:r w:rsidR="00612817" w:rsidRPr="00B20F56">
        <w:rPr>
          <w:rFonts w:ascii="Times New Roman" w:hAnsi="Times New Roman" w:cs="Times New Roman"/>
          <w:b/>
          <w:sz w:val="26"/>
          <w:szCs w:val="26"/>
          <w:lang w:val="uz-Cyrl-UZ"/>
        </w:rPr>
        <w:tab/>
        <w:t>А.Бегмуратов</w:t>
      </w:r>
    </w:p>
    <w:p w:rsidR="00B26603" w:rsidRPr="00B26603" w:rsidRDefault="00B26603" w:rsidP="003B6583">
      <w:pPr>
        <w:spacing w:after="0" w:line="240" w:lineRule="auto"/>
        <w:ind w:firstLine="709"/>
        <w:jc w:val="both"/>
        <w:rPr>
          <w:rFonts w:ascii="Times New Roman" w:hAnsi="Times New Roman" w:cs="Times New Roman"/>
          <w:sz w:val="26"/>
          <w:szCs w:val="26"/>
          <w:lang w:val="uz-Cyrl-UZ"/>
        </w:rPr>
      </w:pP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Pr="00617A6B">
        <w:rPr>
          <w:rFonts w:ascii="Times New Roman" w:hAnsi="Times New Roman" w:cs="Times New Roman"/>
          <w:b/>
          <w:sz w:val="26"/>
          <w:szCs w:val="26"/>
          <w:lang w:val="uz-Cyrl-UZ"/>
        </w:rPr>
        <w:tab/>
      </w:r>
      <w:r w:rsidR="002C32C6">
        <w:rPr>
          <w:rFonts w:ascii="Times New Roman" w:hAnsi="Times New Roman" w:cs="Times New Roman"/>
          <w:b/>
          <w:sz w:val="26"/>
          <w:szCs w:val="26"/>
          <w:lang w:val="uz-Cyrl-UZ"/>
        </w:rPr>
        <w:t>04</w:t>
      </w:r>
      <w:r>
        <w:rPr>
          <w:rFonts w:ascii="Times New Roman" w:hAnsi="Times New Roman" w:cs="Times New Roman"/>
          <w:b/>
          <w:sz w:val="26"/>
          <w:szCs w:val="26"/>
          <w:lang w:val="en-US"/>
        </w:rPr>
        <w:t>.0</w:t>
      </w:r>
      <w:r w:rsidR="002C32C6">
        <w:rPr>
          <w:rFonts w:ascii="Times New Roman" w:hAnsi="Times New Roman" w:cs="Times New Roman"/>
          <w:b/>
          <w:sz w:val="26"/>
          <w:szCs w:val="26"/>
          <w:lang w:val="uz-Cyrl-UZ"/>
        </w:rPr>
        <w:t>4</w:t>
      </w:r>
      <w:r>
        <w:rPr>
          <w:rFonts w:ascii="Times New Roman" w:hAnsi="Times New Roman" w:cs="Times New Roman"/>
          <w:b/>
          <w:sz w:val="26"/>
          <w:szCs w:val="26"/>
          <w:lang w:val="en-US"/>
        </w:rPr>
        <w:t xml:space="preserve">.2025 </w:t>
      </w:r>
      <w:r>
        <w:rPr>
          <w:rFonts w:ascii="Times New Roman" w:hAnsi="Times New Roman" w:cs="Times New Roman"/>
          <w:b/>
          <w:sz w:val="26"/>
          <w:szCs w:val="26"/>
          <w:lang w:val="uz-Cyrl-UZ"/>
        </w:rPr>
        <w:t>йил</w:t>
      </w:r>
    </w:p>
    <w:sectPr w:rsidR="00B26603" w:rsidRPr="00B26603" w:rsidSect="00D937DC">
      <w:pgSz w:w="11906" w:h="16838"/>
      <w:pgMar w:top="720"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2168B"/>
    <w:multiLevelType w:val="hybridMultilevel"/>
    <w:tmpl w:val="04E6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C294B"/>
    <w:multiLevelType w:val="hybridMultilevel"/>
    <w:tmpl w:val="50E4CBD4"/>
    <w:lvl w:ilvl="0" w:tplc="48BCAB9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47D21845"/>
    <w:multiLevelType w:val="hybridMultilevel"/>
    <w:tmpl w:val="1F486F76"/>
    <w:lvl w:ilvl="0" w:tplc="687E0388">
      <w:start w:val="1"/>
      <w:numFmt w:val="decimal"/>
      <w:lvlText w:val="%1."/>
      <w:lvlJc w:val="left"/>
      <w:pPr>
        <w:ind w:left="1779" w:hanging="360"/>
      </w:pPr>
      <w:rPr>
        <w:rFonts w:hint="default"/>
        <w:b/>
        <w:sz w:val="28"/>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num w:numId="1" w16cid:durableId="1933270992">
    <w:abstractNumId w:val="2"/>
  </w:num>
  <w:num w:numId="2" w16cid:durableId="690180337">
    <w:abstractNumId w:val="1"/>
  </w:num>
  <w:num w:numId="3" w16cid:durableId="244531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E46"/>
    <w:rsid w:val="0000647C"/>
    <w:rsid w:val="00022590"/>
    <w:rsid w:val="00031CC0"/>
    <w:rsid w:val="00045521"/>
    <w:rsid w:val="00074F70"/>
    <w:rsid w:val="00077D65"/>
    <w:rsid w:val="000B60D1"/>
    <w:rsid w:val="000C76E0"/>
    <w:rsid w:val="000F7AB7"/>
    <w:rsid w:val="0010574C"/>
    <w:rsid w:val="0017708D"/>
    <w:rsid w:val="00195499"/>
    <w:rsid w:val="001B2415"/>
    <w:rsid w:val="001C61B2"/>
    <w:rsid w:val="001E31E4"/>
    <w:rsid w:val="001F35F6"/>
    <w:rsid w:val="0021078A"/>
    <w:rsid w:val="002735B0"/>
    <w:rsid w:val="00283C9D"/>
    <w:rsid w:val="002B34F3"/>
    <w:rsid w:val="002B5C1B"/>
    <w:rsid w:val="002C32C6"/>
    <w:rsid w:val="00306E9D"/>
    <w:rsid w:val="00334245"/>
    <w:rsid w:val="003528CB"/>
    <w:rsid w:val="00360894"/>
    <w:rsid w:val="003B6583"/>
    <w:rsid w:val="004108B7"/>
    <w:rsid w:val="00435630"/>
    <w:rsid w:val="004357A6"/>
    <w:rsid w:val="00437BBE"/>
    <w:rsid w:val="004569F5"/>
    <w:rsid w:val="00474F93"/>
    <w:rsid w:val="00486A42"/>
    <w:rsid w:val="00492197"/>
    <w:rsid w:val="005038B7"/>
    <w:rsid w:val="00541F4A"/>
    <w:rsid w:val="00544A0F"/>
    <w:rsid w:val="005C5E44"/>
    <w:rsid w:val="005E11DF"/>
    <w:rsid w:val="00601442"/>
    <w:rsid w:val="00612817"/>
    <w:rsid w:val="00617A6B"/>
    <w:rsid w:val="006233AD"/>
    <w:rsid w:val="00661928"/>
    <w:rsid w:val="00664D62"/>
    <w:rsid w:val="00667DD6"/>
    <w:rsid w:val="006705E3"/>
    <w:rsid w:val="007014C3"/>
    <w:rsid w:val="007532DC"/>
    <w:rsid w:val="007732D7"/>
    <w:rsid w:val="007744B4"/>
    <w:rsid w:val="008049B3"/>
    <w:rsid w:val="0081612F"/>
    <w:rsid w:val="00821F3A"/>
    <w:rsid w:val="008721D7"/>
    <w:rsid w:val="008777A6"/>
    <w:rsid w:val="00882C83"/>
    <w:rsid w:val="008B3720"/>
    <w:rsid w:val="008C722D"/>
    <w:rsid w:val="008D16B5"/>
    <w:rsid w:val="008F39D1"/>
    <w:rsid w:val="00901170"/>
    <w:rsid w:val="009050FA"/>
    <w:rsid w:val="009077B2"/>
    <w:rsid w:val="009560BC"/>
    <w:rsid w:val="00985B60"/>
    <w:rsid w:val="009D3D25"/>
    <w:rsid w:val="009D6FD7"/>
    <w:rsid w:val="009E6487"/>
    <w:rsid w:val="009F2875"/>
    <w:rsid w:val="00A516FE"/>
    <w:rsid w:val="00A93A7F"/>
    <w:rsid w:val="00AA18AF"/>
    <w:rsid w:val="00AA6DAE"/>
    <w:rsid w:val="00AB0616"/>
    <w:rsid w:val="00AB46B2"/>
    <w:rsid w:val="00AD1403"/>
    <w:rsid w:val="00AE42A3"/>
    <w:rsid w:val="00B1443F"/>
    <w:rsid w:val="00B20F56"/>
    <w:rsid w:val="00B26603"/>
    <w:rsid w:val="00B27EC9"/>
    <w:rsid w:val="00BB1DED"/>
    <w:rsid w:val="00BC6DE5"/>
    <w:rsid w:val="00BD6401"/>
    <w:rsid w:val="00BF6E46"/>
    <w:rsid w:val="00C26D45"/>
    <w:rsid w:val="00C41F13"/>
    <w:rsid w:val="00C4291E"/>
    <w:rsid w:val="00C47FE4"/>
    <w:rsid w:val="00C529FB"/>
    <w:rsid w:val="00CE335C"/>
    <w:rsid w:val="00CF1F51"/>
    <w:rsid w:val="00CF566D"/>
    <w:rsid w:val="00D442BA"/>
    <w:rsid w:val="00D55BB6"/>
    <w:rsid w:val="00D80BB9"/>
    <w:rsid w:val="00D937DC"/>
    <w:rsid w:val="00DA427B"/>
    <w:rsid w:val="00DA76D4"/>
    <w:rsid w:val="00DC6B2D"/>
    <w:rsid w:val="00E0369A"/>
    <w:rsid w:val="00E34E70"/>
    <w:rsid w:val="00E35684"/>
    <w:rsid w:val="00E5666D"/>
    <w:rsid w:val="00E574DC"/>
    <w:rsid w:val="00E728D1"/>
    <w:rsid w:val="00E83A03"/>
    <w:rsid w:val="00EA3FF2"/>
    <w:rsid w:val="00EE497C"/>
    <w:rsid w:val="00EE5E20"/>
    <w:rsid w:val="00EE708D"/>
    <w:rsid w:val="00EE7EEC"/>
    <w:rsid w:val="00F83D18"/>
    <w:rsid w:val="00FE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B394"/>
  <w15:docId w15:val="{31A0E042-FBDA-4C98-990F-56F15BD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57A6"/>
    <w:pPr>
      <w:ind w:left="720"/>
      <w:contextualSpacing/>
    </w:pPr>
  </w:style>
  <w:style w:type="paragraph" w:styleId="a5">
    <w:name w:val="Balloon Text"/>
    <w:basedOn w:val="a"/>
    <w:link w:val="a6"/>
    <w:uiPriority w:val="99"/>
    <w:semiHidden/>
    <w:unhideWhenUsed/>
    <w:rsid w:val="00A516FE"/>
    <w:pPr>
      <w:spacing w:after="0" w:line="240" w:lineRule="auto"/>
    </w:pPr>
    <w:rPr>
      <w:rFonts w:ascii="Segoe UI" w:eastAsia="Calibri" w:hAnsi="Segoe UI" w:cs="Segoe UI"/>
      <w:sz w:val="18"/>
      <w:szCs w:val="18"/>
    </w:rPr>
  </w:style>
  <w:style w:type="character" w:customStyle="1" w:styleId="a6">
    <w:name w:val="Текст выноски Знак"/>
    <w:basedOn w:val="a0"/>
    <w:link w:val="a5"/>
    <w:uiPriority w:val="99"/>
    <w:semiHidden/>
    <w:rsid w:val="00A516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E4E8-7676-4242-83AC-0907492E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113</cp:revision>
  <cp:lastPrinted>2024-08-23T09:32:00Z</cp:lastPrinted>
  <dcterms:created xsi:type="dcterms:W3CDTF">2024-08-06T11:32:00Z</dcterms:created>
  <dcterms:modified xsi:type="dcterms:W3CDTF">2025-04-04T11:46:00Z</dcterms:modified>
</cp:coreProperties>
</file>