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2D504" w14:textId="2E8FA9F7" w:rsidR="00B66ECA" w:rsidRPr="0027009F" w:rsidRDefault="00B66ECA" w:rsidP="00B66EC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27009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Давлат тиббий суғуртаси жамғармасининг Жиззах вилоят бўлинмаси</w:t>
      </w:r>
      <w:r w:rsidR="008C575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то</w:t>
      </w:r>
      <w:r w:rsidR="00C1395D" w:rsidRPr="0027009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монидан</w:t>
      </w:r>
      <w:r w:rsidRPr="0027009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27009F" w:rsidRPr="0027009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2025 йил </w:t>
      </w:r>
      <w:r w:rsidR="00204FF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01</w:t>
      </w:r>
      <w:r w:rsidR="0027009F" w:rsidRPr="0027009F">
        <w:rPr>
          <w:rFonts w:ascii="Times New Roman" w:hAnsi="Times New Roman"/>
          <w:b/>
          <w:bCs/>
          <w:sz w:val="28"/>
          <w:szCs w:val="28"/>
          <w:lang w:val="uz-Cyrl-UZ"/>
        </w:rPr>
        <w:t>-</w:t>
      </w:r>
      <w:r w:rsidR="00204FF5">
        <w:rPr>
          <w:rFonts w:ascii="Times New Roman" w:hAnsi="Times New Roman"/>
          <w:b/>
          <w:bCs/>
          <w:sz w:val="28"/>
          <w:szCs w:val="28"/>
          <w:lang w:val="uz-Cyrl-UZ"/>
        </w:rPr>
        <w:t>04</w:t>
      </w:r>
      <w:r w:rsidR="0027009F" w:rsidRPr="0027009F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март </w:t>
      </w:r>
      <w:r w:rsidR="0027009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кунларида</w:t>
      </w:r>
      <w:r w:rsidRPr="0027009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амалга оширган ишлари хисоботи</w:t>
      </w:r>
    </w:p>
    <w:p w14:paraId="6BB98FA4" w14:textId="77777777" w:rsidR="000E3D6B" w:rsidRDefault="000E3D6B" w:rsidP="00B66ECA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</w:pPr>
    </w:p>
    <w:p w14:paraId="38257761" w14:textId="4564A733" w:rsidR="000E3D6B" w:rsidRDefault="00B66ECA" w:rsidP="00566AC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8C575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Ҳафта давомида ДТСЖ Жиззах вилоят бўлинмаси ходимлари иш фаолиятларини тиббий суғуртани жорий этишга оид амалдаги Ўзбекистон Республикаси Президенти</w:t>
      </w:r>
      <w:r w:rsidR="00B92C0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нинг</w:t>
      </w:r>
      <w:r w:rsidRPr="008C575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қарор ва фармонлар, Давлат тиббий суғуртаси жамғармасининг буйруқлари, кўрсатма хатлари, йиғилиш баёнлари ва раҳбарият топшириқлари  ҳамда Соғлиқни сақлаш вазирлигининг буйруқлари ва кўрсатма хатлари и</w:t>
      </w:r>
      <w:r w:rsidR="000E3D6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жросини </w:t>
      </w:r>
      <w:r w:rsidR="007C4A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таъминлаш бўйича ишлар ам</w:t>
      </w:r>
      <w:r w:rsidR="00B92C0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</w:t>
      </w:r>
      <w:r w:rsidR="007C4A4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лга оширилмоқда.</w:t>
      </w:r>
      <w:r w:rsidR="000E3D6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</w:p>
    <w:p w14:paraId="4163193F" w14:textId="7E24B14C" w:rsidR="000E3D6B" w:rsidRDefault="0027009F" w:rsidP="00566A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8C5756">
        <w:rPr>
          <w:rFonts w:ascii="Times New Roman" w:hAnsi="Times New Roman"/>
          <w:sz w:val="28"/>
          <w:szCs w:val="28"/>
          <w:lang w:val="uz-Cyrl-UZ"/>
        </w:rPr>
        <w:t xml:space="preserve">Тасдиқланган режа-графикка асосан, 2025 йилнинг </w:t>
      </w:r>
      <w:r w:rsidR="00ED33DB">
        <w:rPr>
          <w:rFonts w:ascii="Times New Roman" w:hAnsi="Times New Roman"/>
          <w:sz w:val="28"/>
          <w:szCs w:val="28"/>
          <w:lang w:val="uz-Cyrl-UZ"/>
        </w:rPr>
        <w:t>01</w:t>
      </w:r>
      <w:r w:rsidRPr="008C5756">
        <w:rPr>
          <w:rFonts w:ascii="Times New Roman" w:hAnsi="Times New Roman"/>
          <w:sz w:val="28"/>
          <w:szCs w:val="28"/>
          <w:lang w:val="uz-Cyrl-UZ"/>
        </w:rPr>
        <w:t>-</w:t>
      </w:r>
      <w:r w:rsidR="00ED33DB">
        <w:rPr>
          <w:rFonts w:ascii="Times New Roman" w:hAnsi="Times New Roman"/>
          <w:sz w:val="28"/>
          <w:szCs w:val="28"/>
          <w:lang w:val="uz-Cyrl-UZ"/>
        </w:rPr>
        <w:t>04</w:t>
      </w:r>
      <w:r w:rsidRPr="008C5756">
        <w:rPr>
          <w:rFonts w:ascii="Times New Roman" w:hAnsi="Times New Roman"/>
          <w:sz w:val="28"/>
          <w:szCs w:val="28"/>
          <w:lang w:val="uz-Cyrl-UZ"/>
        </w:rPr>
        <w:t xml:space="preserve"> март  кунлари </w:t>
      </w:r>
      <w:r w:rsidR="009E78AB" w:rsidRPr="00D21FC8">
        <w:rPr>
          <w:rFonts w:ascii="Times New Roman" w:hAnsi="Times New Roman"/>
          <w:b/>
          <w:bCs/>
          <w:sz w:val="26"/>
          <w:szCs w:val="26"/>
          <w:lang w:val="uz-Cyrl-UZ"/>
        </w:rPr>
        <w:t>Республика ихтисослаштирилган руҳий саломатлик илмий-амалий тиббиёт марказининг психиатрия хизмати бўйича Жиззах филиалида,</w:t>
      </w:r>
      <w:r w:rsidR="009E78AB" w:rsidRPr="003462DB">
        <w:rPr>
          <w:lang w:val="uz-Cyrl-UZ"/>
        </w:rPr>
        <w:t xml:space="preserve"> </w:t>
      </w:r>
      <w:r w:rsidR="009E78AB" w:rsidRPr="003462DB">
        <w:rPr>
          <w:rFonts w:ascii="Times New Roman" w:hAnsi="Times New Roman"/>
          <w:b/>
          <w:bCs/>
          <w:sz w:val="26"/>
          <w:szCs w:val="26"/>
          <w:lang w:val="uz-Cyrl-UZ"/>
        </w:rPr>
        <w:t xml:space="preserve">Республика ихтисослаштирлган Дерматоввенерология ва косметология  </w:t>
      </w:r>
      <w:r w:rsidR="009E78AB">
        <w:rPr>
          <w:rFonts w:ascii="Times New Roman" w:hAnsi="Times New Roman"/>
          <w:b/>
          <w:bCs/>
          <w:sz w:val="26"/>
          <w:szCs w:val="26"/>
          <w:lang w:val="uz-Cyrl-UZ"/>
        </w:rPr>
        <w:t>и</w:t>
      </w:r>
      <w:r w:rsidR="009E78AB" w:rsidRPr="003462DB">
        <w:rPr>
          <w:rFonts w:ascii="Times New Roman" w:hAnsi="Times New Roman"/>
          <w:b/>
          <w:bCs/>
          <w:sz w:val="26"/>
          <w:szCs w:val="26"/>
          <w:lang w:val="uz-Cyrl-UZ"/>
        </w:rPr>
        <w:t>лмий</w:t>
      </w:r>
      <w:r w:rsidR="009E78AB">
        <w:rPr>
          <w:rFonts w:ascii="Times New Roman" w:hAnsi="Times New Roman"/>
          <w:b/>
          <w:bCs/>
          <w:sz w:val="26"/>
          <w:szCs w:val="26"/>
          <w:lang w:val="uz-Cyrl-UZ"/>
        </w:rPr>
        <w:t>-а</w:t>
      </w:r>
      <w:r w:rsidR="009E78AB" w:rsidRPr="003462DB">
        <w:rPr>
          <w:rFonts w:ascii="Times New Roman" w:hAnsi="Times New Roman"/>
          <w:b/>
          <w:bCs/>
          <w:sz w:val="26"/>
          <w:szCs w:val="26"/>
          <w:lang w:val="uz-Cyrl-UZ"/>
        </w:rPr>
        <w:t xml:space="preserve">малий </w:t>
      </w:r>
      <w:r w:rsidR="009E78AB">
        <w:rPr>
          <w:rFonts w:ascii="Times New Roman" w:hAnsi="Times New Roman"/>
          <w:b/>
          <w:bCs/>
          <w:sz w:val="26"/>
          <w:szCs w:val="26"/>
          <w:lang w:val="uz-Cyrl-UZ"/>
        </w:rPr>
        <w:t>т</w:t>
      </w:r>
      <w:r w:rsidR="009E78AB" w:rsidRPr="003462DB">
        <w:rPr>
          <w:rFonts w:ascii="Times New Roman" w:hAnsi="Times New Roman"/>
          <w:b/>
          <w:bCs/>
          <w:sz w:val="26"/>
          <w:szCs w:val="26"/>
          <w:lang w:val="uz-Cyrl-UZ"/>
        </w:rPr>
        <w:t>иббиёт маркази</w:t>
      </w:r>
      <w:r w:rsidR="009E78AB">
        <w:rPr>
          <w:rFonts w:ascii="Times New Roman" w:hAnsi="Times New Roman"/>
          <w:b/>
          <w:bCs/>
          <w:sz w:val="26"/>
          <w:szCs w:val="26"/>
          <w:lang w:val="uz-Cyrl-UZ"/>
        </w:rPr>
        <w:t>нинг</w:t>
      </w:r>
      <w:r w:rsidR="009E78AB" w:rsidRPr="003462DB">
        <w:rPr>
          <w:rFonts w:ascii="Times New Roman" w:hAnsi="Times New Roman"/>
          <w:b/>
          <w:bCs/>
          <w:sz w:val="26"/>
          <w:szCs w:val="26"/>
          <w:lang w:val="uz-Cyrl-UZ"/>
        </w:rPr>
        <w:t xml:space="preserve"> Жиззах филиали</w:t>
      </w:r>
      <w:r w:rsidR="009E78AB">
        <w:rPr>
          <w:rFonts w:ascii="Times New Roman" w:hAnsi="Times New Roman"/>
          <w:b/>
          <w:bCs/>
          <w:sz w:val="26"/>
          <w:szCs w:val="26"/>
          <w:lang w:val="uz-Cyrl-UZ"/>
        </w:rPr>
        <w:t xml:space="preserve">да </w:t>
      </w:r>
      <w:r w:rsidR="00F3038F">
        <w:rPr>
          <w:rFonts w:ascii="Times New Roman" w:hAnsi="Times New Roman"/>
          <w:b/>
          <w:bCs/>
          <w:sz w:val="26"/>
          <w:szCs w:val="26"/>
          <w:lang w:val="uz-Cyrl-UZ"/>
        </w:rPr>
        <w:t xml:space="preserve">ва Вилоят юқумли касалликлар шифохонасида </w:t>
      </w:r>
      <w:r w:rsidRPr="008C5756">
        <w:rPr>
          <w:rFonts w:ascii="Times New Roman" w:hAnsi="Times New Roman"/>
          <w:sz w:val="28"/>
          <w:szCs w:val="28"/>
          <w:lang w:val="uz-Cyrl-UZ"/>
        </w:rPr>
        <w:t>тиббий суғурта механизмларини жорий қилиш ҳолати, беморларга кафолатланган тиббий хизматлар доирасида кўрсатилаётган тиббий хизматлар ҳажми ва сифати, шифохонада  даволанган беморларнинг 066-ҳ/ш  статистик касаллик тарихларини расмийлаштириш ҳолати ўрганиб чиқилди.</w:t>
      </w:r>
    </w:p>
    <w:p w14:paraId="346B7E74" w14:textId="0FC255E1" w:rsidR="000E3D6B" w:rsidRDefault="00B66ECA" w:rsidP="00566A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5756">
        <w:rPr>
          <w:rFonts w:ascii="Times New Roman" w:hAnsi="Times New Roman" w:cs="Times New Roman"/>
          <w:sz w:val="28"/>
          <w:szCs w:val="28"/>
          <w:lang w:val="uz-Cyrl-UZ"/>
        </w:rPr>
        <w:t>Мониторинг вақтида беморлар билан су</w:t>
      </w:r>
      <w:r w:rsidR="00533862" w:rsidRPr="008C5756">
        <w:rPr>
          <w:rFonts w:ascii="Times New Roman" w:hAnsi="Times New Roman" w:cs="Times New Roman"/>
          <w:sz w:val="28"/>
          <w:szCs w:val="28"/>
          <w:lang w:val="uz-Cyrl-UZ"/>
        </w:rPr>
        <w:t>х</w:t>
      </w:r>
      <w:r w:rsidRPr="008C5756">
        <w:rPr>
          <w:rFonts w:ascii="Times New Roman" w:hAnsi="Times New Roman" w:cs="Times New Roman"/>
          <w:sz w:val="28"/>
          <w:szCs w:val="28"/>
          <w:lang w:val="uz-Cyrl-UZ"/>
        </w:rPr>
        <w:t>батлар ташкил этил</w:t>
      </w:r>
      <w:r w:rsidR="00533862" w:rsidRPr="008C5756"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Pr="008C5756">
        <w:rPr>
          <w:rFonts w:ascii="Times New Roman" w:hAnsi="Times New Roman" w:cs="Times New Roman"/>
          <w:sz w:val="28"/>
          <w:szCs w:val="28"/>
          <w:lang w:val="uz-Cyrl-UZ"/>
        </w:rPr>
        <w:t xml:space="preserve">и ва </w:t>
      </w:r>
      <w:r w:rsidR="00533862" w:rsidRPr="008C5756">
        <w:rPr>
          <w:rFonts w:ascii="Times New Roman" w:hAnsi="Times New Roman" w:cs="Times New Roman"/>
          <w:sz w:val="28"/>
          <w:szCs w:val="28"/>
          <w:lang w:val="uz-Cyrl-UZ"/>
        </w:rPr>
        <w:t xml:space="preserve">беморлардан </w:t>
      </w:r>
      <w:r w:rsidRPr="008C5756">
        <w:rPr>
          <w:rFonts w:ascii="Times New Roman" w:hAnsi="Times New Roman" w:cs="Times New Roman"/>
          <w:sz w:val="28"/>
          <w:szCs w:val="28"/>
          <w:lang w:val="uz-Cyrl-UZ"/>
        </w:rPr>
        <w:t xml:space="preserve">сўровнома ўтказиляпти. Ҳафта давомида юқоридаги даволаш-профилактика муассасаларда даволанаётган </w:t>
      </w:r>
      <w:r w:rsidR="003C573D">
        <w:rPr>
          <w:rFonts w:ascii="Times New Roman" w:hAnsi="Times New Roman" w:cs="Times New Roman"/>
          <w:sz w:val="28"/>
          <w:szCs w:val="28"/>
          <w:lang w:val="uz-Cyrl-UZ"/>
        </w:rPr>
        <w:t>424</w:t>
      </w:r>
      <w:r w:rsidRPr="008C5756">
        <w:rPr>
          <w:rFonts w:ascii="Times New Roman" w:hAnsi="Times New Roman" w:cs="Times New Roman"/>
          <w:sz w:val="28"/>
          <w:szCs w:val="28"/>
          <w:lang w:val="uz-Cyrl-UZ"/>
        </w:rPr>
        <w:t xml:space="preserve">-нафар беморларнинг </w:t>
      </w:r>
      <w:r w:rsidR="00533862" w:rsidRPr="008C5756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</w:t>
      </w:r>
      <w:r w:rsidR="003C573D">
        <w:rPr>
          <w:rFonts w:ascii="Times New Roman" w:hAnsi="Times New Roman" w:cs="Times New Roman"/>
          <w:sz w:val="28"/>
          <w:szCs w:val="28"/>
          <w:lang w:val="uz-Cyrl-UZ"/>
        </w:rPr>
        <w:t>51</w:t>
      </w:r>
      <w:r w:rsidRPr="008C5756">
        <w:rPr>
          <w:rFonts w:ascii="Times New Roman" w:hAnsi="Times New Roman" w:cs="Times New Roman"/>
          <w:sz w:val="28"/>
          <w:szCs w:val="28"/>
          <w:lang w:val="uz-Cyrl-UZ"/>
        </w:rPr>
        <w:t>-нафар</w:t>
      </w:r>
      <w:r w:rsidR="00F03391">
        <w:rPr>
          <w:rFonts w:ascii="Times New Roman" w:hAnsi="Times New Roman" w:cs="Times New Roman"/>
          <w:sz w:val="28"/>
          <w:szCs w:val="28"/>
          <w:lang w:val="uz-Cyrl-UZ"/>
        </w:rPr>
        <w:t>лари</w:t>
      </w:r>
      <w:r w:rsidRPr="008C5756">
        <w:rPr>
          <w:rFonts w:ascii="Times New Roman" w:hAnsi="Times New Roman" w:cs="Times New Roman"/>
          <w:sz w:val="28"/>
          <w:szCs w:val="28"/>
          <w:lang w:val="uz-Cyrl-UZ"/>
        </w:rPr>
        <w:t>дан сўровномалар  ўтказилди.</w:t>
      </w:r>
    </w:p>
    <w:p w14:paraId="62199707" w14:textId="77777777" w:rsidR="00C84FC4" w:rsidRDefault="00547D14" w:rsidP="00566AC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 w:rsidRPr="008C5756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Президентининг 2021 йил 28 июлдаги                 ПҚ-5199-сон қарорига мувофиқ, вилоят даволаш-профилактика муассасалари томонидан аҳолига юқори технологияли тиббий ёрдам кўрсатиш ишлари давом этмоқда, Жумладан, ҳ</w:t>
      </w:r>
      <w:r w:rsidR="00B66ECA" w:rsidRPr="008C5756">
        <w:rPr>
          <w:rFonts w:ascii="Times New Roman" w:hAnsi="Times New Roman" w:cs="Times New Roman"/>
          <w:sz w:val="28"/>
          <w:szCs w:val="28"/>
          <w:lang w:val="uz-Cyrl-UZ"/>
        </w:rPr>
        <w:t xml:space="preserve">афта давомида   </w:t>
      </w:r>
      <w:r w:rsidR="00F65DAF" w:rsidRPr="00F65DAF">
        <w:rPr>
          <w:rFonts w:ascii="Times New Roman" w:hAnsi="Times New Roman" w:cs="Times New Roman"/>
          <w:sz w:val="28"/>
          <w:szCs w:val="28"/>
          <w:lang w:val="uz-Cyrl-UZ"/>
        </w:rPr>
        <w:t>Республика ихтисослаштирилган кардиология илмий</w:t>
      </w:r>
      <w:r w:rsidR="00F65DAF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F65DAF" w:rsidRPr="00F65DAF">
        <w:rPr>
          <w:rFonts w:ascii="Times New Roman" w:hAnsi="Times New Roman" w:cs="Times New Roman"/>
          <w:sz w:val="28"/>
          <w:szCs w:val="28"/>
          <w:lang w:val="uz-Cyrl-UZ"/>
        </w:rPr>
        <w:t>амалий тиббиёт маркази Жиззах филиали</w:t>
      </w:r>
      <w:r w:rsidR="00F65DAF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F65DAF" w:rsidRPr="00F65DA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D6CF7" w:rsidRPr="00F65DA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4</w:t>
      </w:r>
      <w:r w:rsidR="00B66ECA" w:rsidRPr="00F65DA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-нафар беморларда юқори технологик операциялар ўтказилди.</w:t>
      </w:r>
      <w:r w:rsidR="00B66ECA" w:rsidRPr="008C575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ДТСЖ Жиззах вилоят бўлинмаси ходимлари томонидан ҳафта давомида амалга оширилаётган ишларни кунлик маълумотларни </w:t>
      </w:r>
      <w:r w:rsidR="00B66ECA" w:rsidRPr="008C575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66ECA" w:rsidRPr="008C575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ДТСЖ</w:t>
      </w:r>
      <w:r w:rsidR="00B66ECA" w:rsidRPr="008C5756">
        <w:rPr>
          <w:rFonts w:ascii="Times New Roman" w:hAnsi="Times New Roman" w:cs="Times New Roman"/>
          <w:sz w:val="28"/>
          <w:szCs w:val="28"/>
          <w:lang w:val="uz-Cyrl-UZ"/>
        </w:rPr>
        <w:t xml:space="preserve"> телеграмм каналида ёрити</w:t>
      </w:r>
      <w:r w:rsidR="00F65DAF">
        <w:rPr>
          <w:rFonts w:ascii="Times New Roman" w:hAnsi="Times New Roman" w:cs="Times New Roman"/>
          <w:sz w:val="28"/>
          <w:szCs w:val="28"/>
          <w:lang w:val="uz-Cyrl-UZ"/>
        </w:rPr>
        <w:t>ли</w:t>
      </w:r>
      <w:r w:rsidR="00B66ECA" w:rsidRPr="008C5756">
        <w:rPr>
          <w:rFonts w:ascii="Times New Roman" w:hAnsi="Times New Roman" w:cs="Times New Roman"/>
          <w:sz w:val="28"/>
          <w:szCs w:val="28"/>
          <w:lang w:val="uz-Cyrl-UZ"/>
        </w:rPr>
        <w:t>б борилмоқда.</w:t>
      </w:r>
      <w:r w:rsidR="00C84FC4" w:rsidRPr="00C84FC4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47C79C08" w14:textId="290831CF" w:rsidR="000E3D6B" w:rsidRDefault="00C84FC4" w:rsidP="00912D1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C5756">
        <w:rPr>
          <w:rFonts w:ascii="Times New Roman" w:hAnsi="Times New Roman"/>
          <w:sz w:val="28"/>
          <w:szCs w:val="28"/>
          <w:lang w:val="uz-Cyrl-UZ"/>
        </w:rPr>
        <w:t xml:space="preserve">2025 йилнинг </w:t>
      </w:r>
      <w:r>
        <w:rPr>
          <w:rFonts w:ascii="Times New Roman" w:hAnsi="Times New Roman"/>
          <w:sz w:val="28"/>
          <w:szCs w:val="28"/>
          <w:lang w:val="uz-Cyrl-UZ"/>
        </w:rPr>
        <w:t xml:space="preserve">2 апрел  куни Соғлиқни сақлаш бошқармасининг Ҳаъйат йиғилишида </w:t>
      </w:r>
      <w:r w:rsidR="00912D11" w:rsidRPr="00CA66D3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="00912D11" w:rsidRPr="00912D11">
        <w:rPr>
          <w:rFonts w:ascii="Times New Roman" w:hAnsi="Times New Roman" w:cs="Times New Roman"/>
          <w:bCs/>
          <w:sz w:val="28"/>
          <w:szCs w:val="28"/>
          <w:lang w:val="uz-Cyrl-UZ"/>
        </w:rPr>
        <w:t>Давлат тиббий суғуртаси механизмларини жорий этиш борасида амалга оширилаётган ишлар ва келгусидаги режалар”тўғрисида</w:t>
      </w:r>
      <w:r w:rsidR="00912D11">
        <w:rPr>
          <w:rFonts w:ascii="Times New Roman" w:hAnsi="Times New Roman" w:cs="Times New Roman"/>
          <w:bCs/>
          <w:sz w:val="28"/>
          <w:szCs w:val="28"/>
          <w:lang w:val="uz-Cyrl-UZ"/>
        </w:rPr>
        <w:t>ги</w:t>
      </w:r>
      <w:r w:rsidR="00912D11" w:rsidRPr="00912D11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маъруза билан иштирок этди.</w:t>
      </w:r>
    </w:p>
    <w:p w14:paraId="1E497AF8" w14:textId="77777777" w:rsidR="00B34010" w:rsidRDefault="005C2826" w:rsidP="00F65DAF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</w:t>
      </w:r>
      <w:r w:rsidR="004435E3" w:rsidRPr="008C5756">
        <w:rPr>
          <w:rFonts w:ascii="Times New Roman" w:hAnsi="Times New Roman"/>
          <w:sz w:val="28"/>
          <w:szCs w:val="28"/>
          <w:lang w:val="uz-Cyrl-UZ"/>
        </w:rPr>
        <w:t xml:space="preserve">Тасдиқланган режа-графикка асосан, 2025 йилнинг </w:t>
      </w:r>
      <w:r w:rsidR="00F65DAF">
        <w:rPr>
          <w:rFonts w:ascii="Times New Roman" w:hAnsi="Times New Roman"/>
          <w:sz w:val="28"/>
          <w:szCs w:val="28"/>
          <w:lang w:val="uz-Cyrl-UZ"/>
        </w:rPr>
        <w:t>3 апрел</w:t>
      </w:r>
      <w:r w:rsidR="004435E3">
        <w:rPr>
          <w:rFonts w:ascii="Times New Roman" w:hAnsi="Times New Roman"/>
          <w:sz w:val="28"/>
          <w:szCs w:val="28"/>
          <w:lang w:val="uz-Cyrl-UZ"/>
        </w:rPr>
        <w:t xml:space="preserve">  куни </w:t>
      </w:r>
      <w:r w:rsidR="00BB0237">
        <w:rPr>
          <w:rFonts w:ascii="Times New Roman" w:hAnsi="Times New Roman"/>
          <w:sz w:val="28"/>
          <w:szCs w:val="28"/>
          <w:lang w:val="uz-Cyrl-UZ"/>
        </w:rPr>
        <w:t xml:space="preserve">Соғлиқни сақлаш бошқармаси ходимлари ва И.Норбоевлар томонидан </w:t>
      </w:r>
      <w:r w:rsidR="004435E3">
        <w:rPr>
          <w:rFonts w:ascii="Times New Roman" w:hAnsi="Times New Roman"/>
          <w:sz w:val="28"/>
          <w:szCs w:val="28"/>
          <w:lang w:val="uz-Cyrl-UZ"/>
        </w:rPr>
        <w:t xml:space="preserve">Жиззах </w:t>
      </w:r>
      <w:r w:rsidR="00BB0237">
        <w:rPr>
          <w:rFonts w:ascii="Times New Roman" w:hAnsi="Times New Roman"/>
          <w:sz w:val="28"/>
          <w:szCs w:val="28"/>
          <w:lang w:val="uz-Cyrl-UZ"/>
        </w:rPr>
        <w:t xml:space="preserve">вилояти </w:t>
      </w:r>
      <w:r w:rsidR="002E49F7">
        <w:rPr>
          <w:rFonts w:ascii="Times New Roman" w:hAnsi="Times New Roman"/>
          <w:sz w:val="28"/>
          <w:szCs w:val="28"/>
          <w:lang w:val="uz-Cyrl-UZ"/>
        </w:rPr>
        <w:t>Ғ</w:t>
      </w:r>
      <w:r w:rsidR="00F65DAF">
        <w:rPr>
          <w:rFonts w:ascii="Times New Roman" w:hAnsi="Times New Roman"/>
          <w:sz w:val="28"/>
          <w:szCs w:val="28"/>
          <w:lang w:val="uz-Cyrl-UZ"/>
        </w:rPr>
        <w:t>аллаорол</w:t>
      </w:r>
      <w:r w:rsidR="00BB0237">
        <w:rPr>
          <w:rFonts w:ascii="Times New Roman" w:hAnsi="Times New Roman"/>
          <w:sz w:val="28"/>
          <w:szCs w:val="28"/>
          <w:lang w:val="uz-Cyrl-UZ"/>
        </w:rPr>
        <w:t xml:space="preserve"> туманида фуқароларни  сайёр қабули ташкил этилди. </w:t>
      </w:r>
    </w:p>
    <w:p w14:paraId="1E4A52F5" w14:textId="1D69CB99" w:rsidR="007A6FB4" w:rsidRDefault="00B34010" w:rsidP="00F65DAF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 xml:space="preserve">     </w:t>
      </w:r>
    </w:p>
    <w:p w14:paraId="0EB43E64" w14:textId="01FDFE91" w:rsidR="005A2AAE" w:rsidRDefault="00B66ECA" w:rsidP="00566AC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B1673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Тасдиқланган режа-график асосида Ўзбекистон Республикаси Президентининг 2024 йил 5 сентябрдаги “Давлат тиббий суғуртаси механизмларини жорий этишга оид чора-тадбирлар тўғрисида"ги ПҚ-311 сонли қарори мазмун-мохиятини тиббиёт ходимларига ва маҳалла фаолларига тушунтириш бўйича семинарлар ташкил этил</w:t>
      </w:r>
      <w:r w:rsidR="002E49F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моқда.</w:t>
      </w:r>
    </w:p>
    <w:p w14:paraId="0FBE969B" w14:textId="77777777" w:rsidR="00715AC9" w:rsidRDefault="005A2AAE" w:rsidP="00566AC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B66ECA" w:rsidRPr="00B1673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797A9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2025 йилнинг </w:t>
      </w:r>
      <w:r w:rsidR="002E49F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1-4 апрел</w:t>
      </w:r>
      <w:r w:rsidR="00797A9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B66ECA" w:rsidRPr="00B1673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кун</w:t>
      </w:r>
      <w:r w:rsidR="00797A9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лари </w:t>
      </w:r>
      <w:r w:rsidR="00026AD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ва </w:t>
      </w:r>
      <w:r w:rsidR="00026AD0" w:rsidRPr="00026AD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фуқаролари ўратасида давлат тиббий сўғуртаси тизимини тадбиқ этиш</w:t>
      </w:r>
      <w:r w:rsidR="00026AD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B671A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бўйича </w:t>
      </w:r>
      <w:r w:rsidR="007826D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14-та </w:t>
      </w:r>
      <w:r w:rsid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МФЙ </w:t>
      </w:r>
      <w:r w:rsidR="007826D4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ларда</w:t>
      </w:r>
      <w:r w:rsidR="00B671A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ҳамда 10-та ДПМларида семинар ва мониторинг ўтказилди. С</w:t>
      </w:r>
      <w:r w:rsidR="008C575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еминар</w:t>
      </w:r>
      <w:r w:rsidR="00B671A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ларда</w:t>
      </w:r>
      <w:r w:rsidR="00B66ECA" w:rsidRPr="00B1673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240D2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71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-</w:t>
      </w:r>
      <w:r w:rsidR="00B66ECA" w:rsidRPr="00B1673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нафар тиббиёт ходимлари ва</w:t>
      </w:r>
      <w:r w:rsid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240D2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-нафар </w:t>
      </w:r>
      <w:r w:rsidR="00B66ECA" w:rsidRPr="00B1673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маҳалла вакиллари иштирок этди</w:t>
      </w:r>
      <w:r w:rsidR="00B671A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лар</w:t>
      </w:r>
      <w:r w:rsidR="00B66ECA" w:rsidRPr="00B16735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 Семинар юзасидан расмийлаштирилган баённома ва фотосуратлар ДТСЖ “Маҳалла тарғибот” сайти орқали ёритилмоқда.</w:t>
      </w:r>
      <w:r w:rsidR="00715AC9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</w:p>
    <w:p w14:paraId="5B5D6C20" w14:textId="21134F3F" w:rsidR="000E3D6B" w:rsidRDefault="00715AC9" w:rsidP="00715AC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ДТСЖ билан шартнома тузган Жиззах вилоятида жойлашган 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19-та ДПМларидан ойлик хисоботлари жамланди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ва Давлат тиббий суғуртаси жамғарсасига тақдим этилди. </w:t>
      </w:r>
    </w:p>
    <w:p w14:paraId="12F2C033" w14:textId="7A6325C4" w:rsidR="00191288" w:rsidRPr="00715AC9" w:rsidRDefault="00191288" w:rsidP="00191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Шунингдек молия-иқтисод бўлими томонидан муассасаларни</w:t>
      </w:r>
      <w:r w:rsidR="007A152F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нг</w:t>
      </w: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C11056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             </w:t>
      </w: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2025 йил учун ҳар ойда молиялаштирилиши лозим бўлган маблағлар маълумоти тайёрланди. Жамғарманинг марказий аппарати томонидан берилган топшириқларга асосан </w:t>
      </w:r>
      <w:r w:rsidR="00472B7D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берилган вазифалар ўз вақтида бажарилди ва </w:t>
      </w: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вилоятдаги муассаларга йиллик ажратилган маблағларни вилоят молия бошқармасидаги режа билан ойлар кесимида </w:t>
      </w:r>
      <w:r w:rsidR="00472B7D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маблағларни тақсимлаш бўйича ишлар амалга</w:t>
      </w: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оширил</w:t>
      </w:r>
      <w:r w:rsidR="00472B7D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моқда</w:t>
      </w: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 Муассасаларнинг </w:t>
      </w:r>
      <w:r w:rsidR="00FD3017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апрел ойи 85% маблағлари </w:t>
      </w: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молиялаштириш учун сертификат ва хужжатлар тайёрланди ҳамда </w:t>
      </w:r>
      <w:r w:rsidR="00C11056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                </w:t>
      </w: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УзАСБО2 дастурига киритилди ва молиялаштирилди.</w:t>
      </w:r>
    </w:p>
    <w:p w14:paraId="28217042" w14:textId="60E24C5C" w:rsidR="00FD3017" w:rsidRPr="00715AC9" w:rsidRDefault="00191288" w:rsidP="00191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Жамғарманинг Жиззах бўлинмаси томонидан </w:t>
      </w:r>
      <w:r w:rsidR="00472B7D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вилоят ғазначилик бошқармасидан </w:t>
      </w:r>
      <w:r w:rsidR="00AB5756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олинган маълумотларга асосан </w:t>
      </w: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муассасаларнинг </w:t>
      </w:r>
      <w:r w:rsidR="00C11056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              </w:t>
      </w:r>
      <w:r w:rsidR="00FD3017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01</w:t>
      </w:r>
      <w:r w:rsidR="00472B7D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.0</w:t>
      </w:r>
      <w:r w:rsidR="00FD3017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4</w:t>
      </w:r>
      <w:r w:rsidR="00472B7D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.2025 йил ҳолатига ҳисоб рақамларидаги қолдиқ маблағ </w:t>
      </w: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ва касса ҳаражатлари тўғрисида ҳисобот тайёрланди. </w:t>
      </w:r>
    </w:p>
    <w:p w14:paraId="03E8D6AF" w14:textId="77777777" w:rsidR="0043000B" w:rsidRPr="00715AC9" w:rsidRDefault="00FD3017" w:rsidP="00191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Муассалар томонидан тузилган бизнес режа маблағлари вилоят кўп тармоқли </w:t>
      </w:r>
      <w:r w:rsidR="0043000B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тиббиёт маркази, Вилоят РШТЁИМ Жиззах филиали </w:t>
      </w: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муассалар иштирокида тахлил қилинди</w:t>
      </w:r>
      <w:r w:rsidR="0043000B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4B6731E4" w14:textId="0446BCDC" w:rsidR="00C11056" w:rsidRPr="00715AC9" w:rsidRDefault="00396884" w:rsidP="00B66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Жамғарманинг Жиззах бўлинмаси томонидан муассалар билан 2025 йил </w:t>
      </w:r>
      <w:r w:rsidR="00C11056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                   </w:t>
      </w: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2 чорак учун келушив битимлари тузилиб, муасса рахбарларига тасдиқланиб, олинди. </w:t>
      </w:r>
    </w:p>
    <w:p w14:paraId="710B0BBF" w14:textId="7CD3E06D" w:rsidR="0043000B" w:rsidRPr="00715AC9" w:rsidRDefault="00C11056" w:rsidP="00B66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     </w:t>
      </w:r>
      <w:r w:rsidR="00396884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Соғлиқни сақлаш тизими ташкилотларининг опенбюджетда иштирок этиб ютган лойихалари бўйича маълумот таёрланиб, марказга ахборот берилди.</w:t>
      </w:r>
    </w:p>
    <w:p w14:paraId="08DEE665" w14:textId="71FC2457" w:rsidR="00B66ECA" w:rsidRPr="00715AC9" w:rsidRDefault="00B66ECA" w:rsidP="00B66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       </w:t>
      </w:r>
      <w:r w:rsidR="005A2AAE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</w:t>
      </w: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афта давомида тиббий суғурта тизимида фаолият юритаётган тиббиёт ташкилотлар раҳбарлари, ўринбоасарлари, ҳисобчилари, иқтисодчилари, мутахассислари, статистларининг бўлинмага турли масалалар билан кўплаб ташрифлари кузатилади. Улар билан сухбат ўтказилди, сухбат давомида </w:t>
      </w: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lastRenderedPageBreak/>
        <w:t xml:space="preserve">ДПМларда тиббий суғурта механизмларини жорий этишда  барча саволларига жавоб берилиб амалий ёрдам ва тавсиялар берилди. </w:t>
      </w:r>
    </w:p>
    <w:p w14:paraId="6A39782C" w14:textId="0B304D48" w:rsidR="00B66ECA" w:rsidRPr="00715AC9" w:rsidRDefault="00B66ECA" w:rsidP="00B66E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Жамғарма томонидан онлайн ташкил этиладиган аппарат йиғилишларида, семинарларда </w:t>
      </w:r>
      <w:r w:rsidR="005A2AAE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худудий бўлинма ходимлари </w:t>
      </w: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иштирок этди</w:t>
      </w:r>
      <w:r w:rsidR="005A2AAE"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лар</w:t>
      </w: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 </w:t>
      </w:r>
    </w:p>
    <w:p w14:paraId="325D6272" w14:textId="49834936" w:rsidR="00B66ECA" w:rsidRPr="00715AC9" w:rsidRDefault="00B66ECA" w:rsidP="00B66ECA">
      <w:pPr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</w:p>
    <w:p w14:paraId="7D1D0252" w14:textId="77777777" w:rsidR="00B66ECA" w:rsidRPr="00715AC9" w:rsidRDefault="00B66ECA" w:rsidP="00B66EC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15AC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      </w:t>
      </w:r>
      <w:r w:rsidRPr="00715AC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ДТСЖ Жиззах вилоят</w:t>
      </w:r>
    </w:p>
    <w:p w14:paraId="0594793A" w14:textId="350671B4" w:rsidR="00FA6421" w:rsidRPr="00B16735" w:rsidRDefault="00B66ECA" w:rsidP="00B16735">
      <w:pPr>
        <w:spacing w:after="0" w:line="276" w:lineRule="auto"/>
        <w:jc w:val="both"/>
        <w:rPr>
          <w:lang w:val="uz-Cyrl-UZ"/>
        </w:rPr>
      </w:pPr>
      <w:r w:rsidRPr="00715AC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      бош мутахассиси                                                            И.Норбоев</w:t>
      </w:r>
    </w:p>
    <w:sectPr w:rsidR="00FA6421" w:rsidRPr="00B1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46"/>
    <w:rsid w:val="00015A86"/>
    <w:rsid w:val="00026AD0"/>
    <w:rsid w:val="00050EC5"/>
    <w:rsid w:val="000E3D6B"/>
    <w:rsid w:val="00101B92"/>
    <w:rsid w:val="0018075E"/>
    <w:rsid w:val="00191288"/>
    <w:rsid w:val="001A7373"/>
    <w:rsid w:val="00204FF5"/>
    <w:rsid w:val="00240D25"/>
    <w:rsid w:val="00245B19"/>
    <w:rsid w:val="0027009F"/>
    <w:rsid w:val="002E49F7"/>
    <w:rsid w:val="003378C9"/>
    <w:rsid w:val="00396884"/>
    <w:rsid w:val="003C573D"/>
    <w:rsid w:val="0043000B"/>
    <w:rsid w:val="004435E3"/>
    <w:rsid w:val="00472B7D"/>
    <w:rsid w:val="004B1772"/>
    <w:rsid w:val="00514854"/>
    <w:rsid w:val="0053252F"/>
    <w:rsid w:val="00533862"/>
    <w:rsid w:val="00547D14"/>
    <w:rsid w:val="00566AC2"/>
    <w:rsid w:val="005A2AAE"/>
    <w:rsid w:val="005B41FE"/>
    <w:rsid w:val="005C2826"/>
    <w:rsid w:val="005C46B2"/>
    <w:rsid w:val="00622C1B"/>
    <w:rsid w:val="00671F71"/>
    <w:rsid w:val="006A2E4E"/>
    <w:rsid w:val="006A6874"/>
    <w:rsid w:val="007126AC"/>
    <w:rsid w:val="00715AC9"/>
    <w:rsid w:val="00732F12"/>
    <w:rsid w:val="00756411"/>
    <w:rsid w:val="007826D4"/>
    <w:rsid w:val="00797A94"/>
    <w:rsid w:val="007A152F"/>
    <w:rsid w:val="007A6FB4"/>
    <w:rsid w:val="007C4A46"/>
    <w:rsid w:val="00833691"/>
    <w:rsid w:val="008360EC"/>
    <w:rsid w:val="008831E6"/>
    <w:rsid w:val="00896204"/>
    <w:rsid w:val="008C5756"/>
    <w:rsid w:val="0090453D"/>
    <w:rsid w:val="009063C5"/>
    <w:rsid w:val="00912D11"/>
    <w:rsid w:val="0092553D"/>
    <w:rsid w:val="0095592E"/>
    <w:rsid w:val="009E78AB"/>
    <w:rsid w:val="00A0222E"/>
    <w:rsid w:val="00A17CD7"/>
    <w:rsid w:val="00AB5756"/>
    <w:rsid w:val="00AB7967"/>
    <w:rsid w:val="00AF4174"/>
    <w:rsid w:val="00AF7613"/>
    <w:rsid w:val="00B16735"/>
    <w:rsid w:val="00B202BF"/>
    <w:rsid w:val="00B23118"/>
    <w:rsid w:val="00B34010"/>
    <w:rsid w:val="00B661F1"/>
    <w:rsid w:val="00B66ECA"/>
    <w:rsid w:val="00B671A6"/>
    <w:rsid w:val="00B92C05"/>
    <w:rsid w:val="00BB0237"/>
    <w:rsid w:val="00BD6CF7"/>
    <w:rsid w:val="00C0263B"/>
    <w:rsid w:val="00C11056"/>
    <w:rsid w:val="00C1395D"/>
    <w:rsid w:val="00C84FC4"/>
    <w:rsid w:val="00CF650E"/>
    <w:rsid w:val="00D572AE"/>
    <w:rsid w:val="00D72212"/>
    <w:rsid w:val="00DA7746"/>
    <w:rsid w:val="00DB5067"/>
    <w:rsid w:val="00DD52F7"/>
    <w:rsid w:val="00E24014"/>
    <w:rsid w:val="00E24926"/>
    <w:rsid w:val="00E51924"/>
    <w:rsid w:val="00ED33DB"/>
    <w:rsid w:val="00F03391"/>
    <w:rsid w:val="00F2557B"/>
    <w:rsid w:val="00F3038F"/>
    <w:rsid w:val="00F441AD"/>
    <w:rsid w:val="00F65DAF"/>
    <w:rsid w:val="00FA6421"/>
    <w:rsid w:val="00FD3017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13A9"/>
  <w15:chartTrackingRefBased/>
  <w15:docId w15:val="{D6E9A813-0158-4CE0-B70A-1C6CE9AD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642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4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Пользователь</cp:lastModifiedBy>
  <cp:revision>86</cp:revision>
  <cp:lastPrinted>2025-04-04T11:24:00Z</cp:lastPrinted>
  <dcterms:created xsi:type="dcterms:W3CDTF">2024-07-31T11:19:00Z</dcterms:created>
  <dcterms:modified xsi:type="dcterms:W3CDTF">2025-04-04T11:25:00Z</dcterms:modified>
</cp:coreProperties>
</file>