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C378D7" w14:paraId="588253E9" w14:textId="77777777" w:rsidTr="00A0044D">
        <w:tc>
          <w:tcPr>
            <w:tcW w:w="4672" w:type="dxa"/>
          </w:tcPr>
          <w:p w14:paraId="3F062BE1" w14:textId="77777777" w:rsidR="00F419C0" w:rsidRPr="00C378D7" w:rsidRDefault="00F419C0" w:rsidP="00A0044D">
            <w:pPr>
              <w:rPr>
                <w:rFonts w:ascii="Times New Roman" w:hAnsi="Times New Roman" w:cs="Times New Roman"/>
                <w:sz w:val="28"/>
                <w:szCs w:val="28"/>
              </w:rPr>
            </w:pPr>
          </w:p>
        </w:tc>
        <w:tc>
          <w:tcPr>
            <w:tcW w:w="4673" w:type="dxa"/>
          </w:tcPr>
          <w:p w14:paraId="6ACE32AC" w14:textId="41A034FC"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235737">
              <w:rPr>
                <w:rFonts w:ascii="Times New Roman" w:hAnsi="Times New Roman" w:cs="Times New Roman"/>
                <w:b/>
                <w:sz w:val="28"/>
                <w:szCs w:val="28"/>
                <w:lang w:val="uz-Cyrl-UZ"/>
              </w:rPr>
              <w:t xml:space="preserve"> </w:t>
            </w:r>
          </w:p>
          <w:p w14:paraId="037AEBD2" w14:textId="77777777"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Ижро этувчи директори</w:t>
            </w:r>
          </w:p>
          <w:p w14:paraId="0810E8FA" w14:textId="77777777" w:rsidR="00F419C0"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З.Ш.Эрматовга</w:t>
            </w:r>
          </w:p>
          <w:p w14:paraId="1DB58A2B" w14:textId="2B44C39B" w:rsidR="002748AF" w:rsidRPr="00C378D7" w:rsidRDefault="002748AF" w:rsidP="00A0044D">
            <w:pPr>
              <w:jc w:val="center"/>
              <w:rPr>
                <w:rFonts w:ascii="Times New Roman" w:hAnsi="Times New Roman" w:cs="Times New Roman"/>
                <w:sz w:val="28"/>
                <w:szCs w:val="28"/>
              </w:rPr>
            </w:pPr>
          </w:p>
        </w:tc>
      </w:tr>
    </w:tbl>
    <w:p w14:paraId="47A22042" w14:textId="77777777" w:rsidR="0044298D"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05304D">
        <w:rPr>
          <w:rFonts w:ascii="Times New Roman" w:hAnsi="Times New Roman" w:cs="Times New Roman"/>
          <w:b/>
          <w:sz w:val="28"/>
          <w:szCs w:val="28"/>
          <w:lang w:val="uz-Cyrl-UZ"/>
        </w:rPr>
        <w:t xml:space="preserve">нинг 2025 йил 11-мартдаги 18-и сонли буйруғи 1-банди ҳамда 2025 йил 11-мартдаги 4-сонли йиғилиш баёнининг </w:t>
      </w:r>
      <w:r w:rsidR="0044298D">
        <w:rPr>
          <w:rFonts w:ascii="Times New Roman" w:hAnsi="Times New Roman" w:cs="Times New Roman"/>
          <w:b/>
          <w:sz w:val="28"/>
          <w:szCs w:val="28"/>
          <w:lang w:val="uz-Cyrl-UZ"/>
        </w:rPr>
        <w:t xml:space="preserve">2-банди билан белгилаб берилган вазифаларни жамғарманинг </w:t>
      </w:r>
      <w:r w:rsidR="0005304D" w:rsidRPr="00C378D7">
        <w:rPr>
          <w:rFonts w:ascii="Times New Roman" w:hAnsi="Times New Roman" w:cs="Times New Roman"/>
          <w:b/>
          <w:sz w:val="28"/>
          <w:szCs w:val="28"/>
          <w:lang w:val="uz-Cyrl-UZ"/>
        </w:rPr>
        <w:t xml:space="preserve">Самарқанд </w:t>
      </w:r>
      <w:r w:rsidR="0005304D">
        <w:rPr>
          <w:rFonts w:ascii="Times New Roman" w:hAnsi="Times New Roman" w:cs="Times New Roman"/>
          <w:b/>
          <w:sz w:val="28"/>
          <w:szCs w:val="28"/>
          <w:lang w:val="uz-Cyrl-UZ"/>
        </w:rPr>
        <w:t xml:space="preserve">вилоят </w:t>
      </w:r>
      <w:r w:rsidRPr="00C378D7">
        <w:rPr>
          <w:rFonts w:ascii="Times New Roman" w:hAnsi="Times New Roman" w:cs="Times New Roman"/>
          <w:b/>
          <w:sz w:val="28"/>
          <w:szCs w:val="28"/>
          <w:lang w:val="uz-Cyrl-UZ"/>
        </w:rPr>
        <w:t>ҳудудий бўлинмаси томонидан жорий йилнинг</w:t>
      </w:r>
    </w:p>
    <w:p w14:paraId="344B8FCF" w14:textId="0588AC64" w:rsidR="00F419C0" w:rsidRPr="00C378D7"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 xml:space="preserve"> </w:t>
      </w:r>
      <w:r w:rsidR="00391B86">
        <w:rPr>
          <w:rFonts w:ascii="Times New Roman" w:hAnsi="Times New Roman" w:cs="Times New Roman"/>
          <w:b/>
          <w:sz w:val="28"/>
          <w:szCs w:val="28"/>
          <w:lang w:val="uz-Cyrl-UZ"/>
        </w:rPr>
        <w:t>01-04</w:t>
      </w:r>
      <w:r w:rsidR="0001461F" w:rsidRPr="00C378D7">
        <w:rPr>
          <w:rFonts w:ascii="Times New Roman" w:hAnsi="Times New Roman" w:cs="Times New Roman"/>
          <w:b/>
          <w:sz w:val="28"/>
          <w:szCs w:val="28"/>
          <w:lang w:val="uz-Cyrl-UZ"/>
        </w:rPr>
        <w:t xml:space="preserve"> </w:t>
      </w:r>
      <w:r w:rsidR="00391B86">
        <w:rPr>
          <w:rFonts w:ascii="Times New Roman" w:hAnsi="Times New Roman" w:cs="Times New Roman"/>
          <w:b/>
          <w:sz w:val="28"/>
          <w:szCs w:val="28"/>
          <w:lang w:val="uz-Cyrl-UZ"/>
        </w:rPr>
        <w:t>апрел</w:t>
      </w:r>
      <w:r w:rsidR="0005304D">
        <w:rPr>
          <w:rFonts w:ascii="Times New Roman" w:hAnsi="Times New Roman" w:cs="Times New Roman"/>
          <w:b/>
          <w:sz w:val="28"/>
          <w:szCs w:val="28"/>
          <w:lang w:val="uz-Cyrl-UZ"/>
        </w:rPr>
        <w:t xml:space="preserve"> кунлари</w:t>
      </w:r>
      <w:r w:rsidR="0044298D">
        <w:rPr>
          <w:rFonts w:ascii="Times New Roman" w:hAnsi="Times New Roman" w:cs="Times New Roman"/>
          <w:b/>
          <w:sz w:val="28"/>
          <w:szCs w:val="28"/>
          <w:lang w:val="uz-Cyrl-UZ"/>
        </w:rPr>
        <w:t xml:space="preserve"> бажарилиши бўйича</w:t>
      </w:r>
    </w:p>
    <w:p w14:paraId="51D8B9C3" w14:textId="77777777" w:rsidR="00F419C0" w:rsidRPr="00C378D7" w:rsidRDefault="00F419C0" w:rsidP="00F419C0">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МАЪЛУМОТ</w:t>
      </w:r>
    </w:p>
    <w:p w14:paraId="027AD428" w14:textId="0456DE8F" w:rsidR="00570CAE" w:rsidRDefault="00570CAE" w:rsidP="00570CAE">
      <w:pPr>
        <w:spacing w:after="0" w:line="240" w:lineRule="auto"/>
        <w:ind w:firstLine="708"/>
        <w:jc w:val="both"/>
        <w:rPr>
          <w:rFonts w:ascii="Times New Roman" w:hAnsi="Times New Roman" w:cs="Times New Roman"/>
          <w:sz w:val="28"/>
          <w:szCs w:val="28"/>
          <w:lang w:val="uz-Cyrl-UZ"/>
        </w:rPr>
      </w:pPr>
      <w:r w:rsidRPr="00C378D7">
        <w:rPr>
          <w:rFonts w:ascii="Times New Roman" w:hAnsi="Times New Roman" w:cs="Times New Roman"/>
          <w:sz w:val="28"/>
          <w:szCs w:val="28"/>
          <w:lang w:val="uz-Cyrl-UZ"/>
        </w:rPr>
        <w:t>Давлат тиббий суғуртаси жамғармаси</w:t>
      </w:r>
      <w:r w:rsidR="005A5445">
        <w:rPr>
          <w:rFonts w:ascii="Times New Roman" w:hAnsi="Times New Roman" w:cs="Times New Roman"/>
          <w:sz w:val="28"/>
          <w:szCs w:val="28"/>
          <w:lang w:val="uz-Cyrl-UZ"/>
        </w:rPr>
        <w:t xml:space="preserve"> Самарқанд вилоят ҳудудий бўлинмасида жами </w:t>
      </w:r>
      <w:r w:rsidR="008A4DF8">
        <w:rPr>
          <w:rFonts w:ascii="Times New Roman" w:hAnsi="Times New Roman" w:cs="Times New Roman"/>
          <w:sz w:val="28"/>
          <w:szCs w:val="28"/>
          <w:lang w:val="uz-Cyrl-UZ"/>
        </w:rPr>
        <w:t>7</w:t>
      </w:r>
      <w:r w:rsidR="005A5445">
        <w:rPr>
          <w:rFonts w:ascii="Times New Roman" w:hAnsi="Times New Roman" w:cs="Times New Roman"/>
          <w:sz w:val="28"/>
          <w:szCs w:val="28"/>
          <w:lang w:val="uz-Cyrl-UZ"/>
        </w:rPr>
        <w:t xml:space="preserve"> нафар ходим бўлиб, барча ходимлар тасдиқланган режа асосида фаолият юритиб боришмоқда. </w:t>
      </w:r>
    </w:p>
    <w:p w14:paraId="7CFC002F" w14:textId="3E0E1E39" w:rsidR="0086169F" w:rsidRDefault="0086169F" w:rsidP="00570CAE">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жамғарма рағбарияти томонидан </w:t>
      </w:r>
      <w:r w:rsidRPr="0086169F">
        <w:rPr>
          <w:rFonts w:ascii="Times New Roman" w:hAnsi="Times New Roman" w:cs="Times New Roman"/>
          <w:sz w:val="28"/>
          <w:szCs w:val="28"/>
          <w:lang w:val="uz-Cyrl-UZ"/>
        </w:rPr>
        <w:t xml:space="preserve">Zoom </w:t>
      </w:r>
      <w:r>
        <w:rPr>
          <w:rFonts w:ascii="Times New Roman" w:hAnsi="Times New Roman" w:cs="Times New Roman"/>
          <w:sz w:val="28"/>
          <w:szCs w:val="28"/>
          <w:lang w:val="uz-Cyrl-UZ"/>
        </w:rPr>
        <w:t xml:space="preserve">платформаси орқали ўтказилган барча йиғилишларда бўлинма ходимлари тўлиқ иштирок этишди. </w:t>
      </w:r>
    </w:p>
    <w:p w14:paraId="1F3A281B" w14:textId="0CE46373" w:rsidR="008A4DF8" w:rsidRDefault="008A4DF8" w:rsidP="008A4DF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w:t>
      </w:r>
      <w:r w:rsidR="00391B86">
        <w:rPr>
          <w:rFonts w:ascii="Times New Roman" w:hAnsi="Times New Roman" w:cs="Times New Roman"/>
          <w:sz w:val="28"/>
          <w:szCs w:val="28"/>
          <w:lang w:val="uz-Cyrl-UZ"/>
        </w:rPr>
        <w:t xml:space="preserve">фуқаролардан тиббий суғуртага алоқадор мурожаатлар қайд этилмади. </w:t>
      </w:r>
    </w:p>
    <w:p w14:paraId="3EAA3E7C" w14:textId="2FE8250F" w:rsidR="0086169F" w:rsidRDefault="007D7E45" w:rsidP="008A4DF8">
      <w:pPr>
        <w:spacing w:after="0" w:line="240" w:lineRule="auto"/>
        <w:ind w:firstLine="708"/>
        <w:jc w:val="both"/>
        <w:rPr>
          <w:rFonts w:ascii="Times New Roman" w:hAnsi="Times New Roman" w:cs="Times New Roman"/>
          <w:b/>
          <w:i/>
          <w:sz w:val="28"/>
          <w:szCs w:val="28"/>
          <w:lang w:val="uz-Cyrl-UZ"/>
        </w:rPr>
      </w:pPr>
      <w:r w:rsidRPr="007D7E45">
        <w:rPr>
          <w:rFonts w:ascii="Times New Roman" w:hAnsi="Times New Roman" w:cs="Times New Roman"/>
          <w:b/>
          <w:i/>
          <w:sz w:val="28"/>
          <w:szCs w:val="28"/>
          <w:lang w:val="uz-Cyrl-UZ"/>
        </w:rPr>
        <w:t>Бўлинманинг тиббиёт ташкилотлари билан ишлаш бўлими ходимлари томонидан амалга оширилган ишлар</w:t>
      </w:r>
    </w:p>
    <w:p w14:paraId="312E0055" w14:textId="77777777" w:rsidR="00616264" w:rsidRDefault="007D7E45"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1. Ҳафта давомида раҳбарият топшириғига асосан Ўзбекистон Республикаси Президентининг 28.07.2021</w:t>
      </w:r>
      <w:r w:rsidR="00616264">
        <w:rPr>
          <w:rFonts w:ascii="Times New Roman" w:hAnsi="Times New Roman" w:cs="Times New Roman"/>
          <w:sz w:val="28"/>
          <w:szCs w:val="28"/>
          <w:lang w:val="uz-Cyrl-UZ"/>
        </w:rPr>
        <w:t xml:space="preserve"> йилдаги ПҚ-5199-сонли қарори ижроси юзасидан жамғарма билан шартнома асосида фаолият юритувчи вилоятдаги 6 та даволаш профилактика муассасаларида имтиёзли асосда юқори технологик даволаш усуллари ёрдамида даволанишга қабул қилинган ва чиқарилган беморларнинг кунлик маълумотлари олиниб жамғармага умумлаштириб топшириб борилди.</w:t>
      </w:r>
    </w:p>
    <w:p w14:paraId="55C75360" w14:textId="35E886C0" w:rsidR="00294EEF" w:rsidRDefault="00616264"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 </w:t>
      </w:r>
      <w:r w:rsidR="00391B86">
        <w:rPr>
          <w:rFonts w:ascii="Times New Roman" w:hAnsi="Times New Roman" w:cs="Times New Roman"/>
          <w:sz w:val="28"/>
          <w:szCs w:val="28"/>
          <w:lang w:val="uz-Cyrl-UZ"/>
        </w:rPr>
        <w:t>01 апрель</w:t>
      </w:r>
      <w:r w:rsidR="00DE7DB8">
        <w:rPr>
          <w:rFonts w:ascii="Times New Roman" w:hAnsi="Times New Roman" w:cs="Times New Roman"/>
          <w:sz w:val="28"/>
          <w:szCs w:val="28"/>
          <w:lang w:val="uz-Cyrl-UZ"/>
        </w:rPr>
        <w:t xml:space="preserve"> куни ҳудудий бўлинма ходимлари томонидан </w:t>
      </w:r>
      <w:r w:rsidR="00545572">
        <w:rPr>
          <w:rFonts w:ascii="Times New Roman" w:hAnsi="Times New Roman" w:cs="Times New Roman"/>
          <w:sz w:val="28"/>
          <w:szCs w:val="28"/>
          <w:lang w:val="uz-Cyrl-UZ"/>
        </w:rPr>
        <w:t xml:space="preserve">вилоят соғлиқни сақлаш бошқармаси тизимидаги барча стационар муассасаларда даволаниб чиққан беморларнинг статистик карталари (066-ҳ/ш)ни </w:t>
      </w:r>
      <w:r w:rsidR="00545572" w:rsidRPr="00545572">
        <w:rPr>
          <w:rFonts w:ascii="Times New Roman" w:eastAsia="Calibri" w:hAnsi="Times New Roman" w:cs="Times New Roman"/>
          <w:b/>
          <w:noProof/>
          <w:color w:val="0070C0"/>
          <w:sz w:val="28"/>
          <w:szCs w:val="28"/>
          <w:lang w:val="uz-Cyrl-UZ"/>
        </w:rPr>
        <w:t>mis2.ssv.uz</w:t>
      </w:r>
      <w:r w:rsidR="00545572" w:rsidRPr="00545572">
        <w:rPr>
          <w:rFonts w:ascii="Times New Roman" w:eastAsia="Calibri" w:hAnsi="Times New Roman" w:cs="Times New Roman"/>
          <w:noProof/>
          <w:color w:val="0070C0"/>
          <w:sz w:val="28"/>
          <w:szCs w:val="28"/>
          <w:lang w:val="uz-Cyrl-UZ"/>
        </w:rPr>
        <w:t xml:space="preserve"> </w:t>
      </w:r>
      <w:r w:rsidR="00545572" w:rsidRPr="00545572">
        <w:rPr>
          <w:rFonts w:ascii="Times New Roman" w:eastAsia="Calibri" w:hAnsi="Times New Roman" w:cs="Times New Roman"/>
          <w:bCs/>
          <w:noProof/>
          <w:sz w:val="28"/>
          <w:szCs w:val="28"/>
          <w:lang w:val="uz-Cyrl-UZ"/>
        </w:rPr>
        <w:t xml:space="preserve">электрон ахборот тизимига </w:t>
      </w:r>
      <w:r w:rsidR="00545572">
        <w:rPr>
          <w:rFonts w:ascii="Times New Roman" w:hAnsi="Times New Roman" w:cs="Times New Roman"/>
          <w:sz w:val="28"/>
          <w:szCs w:val="28"/>
          <w:lang w:val="uz-Cyrl-UZ"/>
        </w:rPr>
        <w:t>2025 йил март ойи</w:t>
      </w:r>
      <w:r w:rsidR="00391B86">
        <w:rPr>
          <w:rFonts w:ascii="Times New Roman" w:hAnsi="Times New Roman" w:cs="Times New Roman"/>
          <w:sz w:val="28"/>
          <w:szCs w:val="28"/>
          <w:lang w:val="uz-Cyrl-UZ"/>
        </w:rPr>
        <w:t xml:space="preserve"> давомида</w:t>
      </w:r>
      <w:r w:rsidR="00545572">
        <w:rPr>
          <w:rFonts w:ascii="Times New Roman" w:hAnsi="Times New Roman" w:cs="Times New Roman"/>
          <w:sz w:val="28"/>
          <w:szCs w:val="28"/>
          <w:lang w:val="uz-Cyrl-UZ"/>
        </w:rPr>
        <w:t xml:space="preserve"> киритилиш ҳолати таҳлил қилинди. Маълумотларни киритилиш жараёнидаги йўл қўйилаётган хато ва камчиликлар юзасидан ҳар бир муассаса раҳбари билан телефон орқали суҳбат ўтказилди ва камчиликларни бартараф этиш чораларини кўриш сўралди. (Таҳлил натижалари нусхаси</w:t>
      </w:r>
      <w:r w:rsidR="00294EEF">
        <w:rPr>
          <w:rFonts w:ascii="Times New Roman" w:hAnsi="Times New Roman" w:cs="Times New Roman"/>
          <w:sz w:val="28"/>
          <w:szCs w:val="28"/>
          <w:lang w:val="uz-Cyrl-UZ"/>
        </w:rPr>
        <w:t xml:space="preserve"> илова қилинади).</w:t>
      </w:r>
    </w:p>
    <w:p w14:paraId="6159ECEC" w14:textId="4B5FBF5A" w:rsidR="008A4DF8" w:rsidRDefault="00BE6273" w:rsidP="008A4DF8">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294EEF">
        <w:rPr>
          <w:rFonts w:ascii="Times New Roman" w:hAnsi="Times New Roman" w:cs="Times New Roman"/>
          <w:sz w:val="28"/>
          <w:szCs w:val="28"/>
          <w:lang w:val="uz-Cyrl-UZ"/>
        </w:rPr>
        <w:t xml:space="preserve">. </w:t>
      </w:r>
      <w:r w:rsidR="00391B86">
        <w:rPr>
          <w:rFonts w:ascii="Times New Roman" w:hAnsi="Times New Roman" w:cs="Times New Roman"/>
          <w:sz w:val="28"/>
          <w:szCs w:val="28"/>
          <w:lang w:val="uz-Cyrl-UZ"/>
        </w:rPr>
        <w:t xml:space="preserve">02 апрель куни </w:t>
      </w:r>
      <w:r w:rsidR="008A4DF8">
        <w:rPr>
          <w:rFonts w:ascii="Times New Roman" w:hAnsi="Times New Roman" w:cs="Times New Roman"/>
          <w:sz w:val="28"/>
          <w:szCs w:val="28"/>
          <w:lang w:val="uz-Cyrl-UZ"/>
        </w:rPr>
        <w:t xml:space="preserve">ҳудудий бўлинма ходимлари томонидан </w:t>
      </w:r>
      <w:r w:rsidR="00391B86">
        <w:rPr>
          <w:rFonts w:ascii="Times New Roman" w:hAnsi="Times New Roman" w:cs="Times New Roman"/>
          <w:sz w:val="28"/>
          <w:szCs w:val="28"/>
          <w:lang w:val="uz-Cyrl-UZ"/>
        </w:rPr>
        <w:t xml:space="preserve">Каттақўрғон шаҳар ва Каттақўрғон туман тиббиёт бирлашмаларида </w:t>
      </w:r>
      <w:r w:rsidR="008A4DF8"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тўғрисида"ги </w:t>
      </w:r>
      <w:r w:rsidR="008A4DF8">
        <w:rPr>
          <w:rFonts w:ascii="Times New Roman" w:hAnsi="Times New Roman" w:cs="Times New Roman"/>
          <w:sz w:val="28"/>
          <w:szCs w:val="28"/>
          <w:lang w:val="uz-Cyrl-UZ"/>
        </w:rPr>
        <w:t>ПҚ-311-</w:t>
      </w:r>
      <w:r w:rsidR="008A4DF8" w:rsidRPr="00DE7DB8">
        <w:rPr>
          <w:rFonts w:ascii="Times New Roman" w:hAnsi="Times New Roman" w:cs="Times New Roman"/>
          <w:sz w:val="28"/>
          <w:szCs w:val="28"/>
          <w:lang w:val="uz-Cyrl-UZ"/>
        </w:rPr>
        <w:t>сонли Қарорини ижросини таъминлаш</w:t>
      </w:r>
      <w:r w:rsidR="008A4DF8">
        <w:rPr>
          <w:rFonts w:ascii="Times New Roman" w:hAnsi="Times New Roman" w:cs="Times New Roman"/>
          <w:sz w:val="28"/>
          <w:szCs w:val="28"/>
          <w:lang w:val="uz-Cyrl-UZ"/>
        </w:rPr>
        <w:t xml:space="preserve"> мақсадида </w:t>
      </w:r>
      <w:r w:rsidR="008A4DF8" w:rsidRPr="00DE7DB8">
        <w:rPr>
          <w:rFonts w:ascii="Times New Roman" w:hAnsi="Times New Roman" w:cs="Times New Roman"/>
          <w:sz w:val="28"/>
          <w:szCs w:val="28"/>
          <w:lang w:val="uz-Cyrl-UZ"/>
        </w:rPr>
        <w:t>мониторинг</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ўтказилди.</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Мониторинг </w:t>
      </w:r>
      <w:r w:rsidR="008A4DF8">
        <w:rPr>
          <w:rFonts w:ascii="Times New Roman" w:hAnsi="Times New Roman" w:cs="Times New Roman"/>
          <w:sz w:val="28"/>
          <w:szCs w:val="28"/>
          <w:lang w:val="uz-Cyrl-UZ"/>
        </w:rPr>
        <w:t>д</w:t>
      </w:r>
      <w:r w:rsidR="008A4DF8" w:rsidRPr="00DE7DB8">
        <w:rPr>
          <w:rFonts w:ascii="Times New Roman" w:hAnsi="Times New Roman" w:cs="Times New Roman"/>
          <w:sz w:val="28"/>
          <w:szCs w:val="28"/>
          <w:lang w:val="uz-Cyrl-UZ"/>
        </w:rPr>
        <w:t>авомида даволанган</w:t>
      </w:r>
      <w:r w:rsidR="00391B86">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 xml:space="preserve">орқали беморларни қабул қилиш, </w:t>
      </w:r>
      <w:r w:rsidR="008A4DF8">
        <w:rPr>
          <w:rFonts w:ascii="Times New Roman" w:hAnsi="Times New Roman" w:cs="Times New Roman"/>
          <w:sz w:val="28"/>
          <w:szCs w:val="28"/>
          <w:lang w:val="uz-Cyrl-UZ"/>
        </w:rPr>
        <w:t>даволаш профилактика муассасалари</w:t>
      </w:r>
      <w:r w:rsidR="008A4DF8"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8A4DF8">
        <w:rPr>
          <w:rFonts w:ascii="Times New Roman" w:hAnsi="Times New Roman" w:cs="Times New Roman"/>
          <w:sz w:val="28"/>
          <w:szCs w:val="28"/>
          <w:lang w:val="uz-Cyrl-UZ"/>
        </w:rPr>
        <w:t xml:space="preserve">лар ўтказилиб, </w:t>
      </w:r>
      <w:r w:rsidR="008A4DF8" w:rsidRPr="00DE7DB8">
        <w:rPr>
          <w:rFonts w:ascii="Times New Roman" w:hAnsi="Times New Roman" w:cs="Times New Roman"/>
          <w:sz w:val="28"/>
          <w:szCs w:val="28"/>
          <w:lang w:val="uz-Cyrl-UZ"/>
        </w:rPr>
        <w:t xml:space="preserve">тавсиялар берилди. </w:t>
      </w:r>
      <w:r w:rsidR="00391B86">
        <w:rPr>
          <w:rFonts w:ascii="Times New Roman" w:hAnsi="Times New Roman" w:cs="Times New Roman"/>
          <w:sz w:val="28"/>
          <w:szCs w:val="28"/>
          <w:lang w:val="uz-Cyrl-UZ"/>
        </w:rPr>
        <w:t xml:space="preserve">Ҳудудларда </w:t>
      </w:r>
      <w:r w:rsidR="00391B86">
        <w:rPr>
          <w:rFonts w:ascii="Times New Roman" w:hAnsi="Times New Roman" w:cs="Times New Roman"/>
          <w:sz w:val="28"/>
          <w:szCs w:val="28"/>
          <w:lang w:val="uz-Cyrl-UZ"/>
        </w:rPr>
        <w:lastRenderedPageBreak/>
        <w:t xml:space="preserve">Соғлиқни сақлаш вазирлигининг 396-сон буйруғи асосида аҳолини бепул дори воситалари билан таъминлаш мақсадида реимбурсация дастурини амалга оширишда учраётган муаммолар ва уларнинг ечимлари бўйича дорихоналар ходимлари ва муассасалар оилавий шифокорлари билан семинарлар ўтказилди. </w:t>
      </w:r>
      <w:r w:rsidR="008A4DF8">
        <w:rPr>
          <w:rFonts w:ascii="Times New Roman" w:hAnsi="Times New Roman" w:cs="Times New Roman"/>
          <w:sz w:val="28"/>
          <w:szCs w:val="28"/>
          <w:lang w:val="uz-Cyrl-UZ"/>
        </w:rPr>
        <w:t>(Фотосуратлар илова қилинади).</w:t>
      </w:r>
    </w:p>
    <w:p w14:paraId="2772BDB9" w14:textId="58EBF81F" w:rsidR="00391B86" w:rsidRDefault="00BE6273" w:rsidP="00391B86">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294EEF">
        <w:rPr>
          <w:rFonts w:ascii="Times New Roman" w:hAnsi="Times New Roman" w:cs="Times New Roman"/>
          <w:sz w:val="28"/>
          <w:szCs w:val="28"/>
          <w:lang w:val="uz-Cyrl-UZ"/>
        </w:rPr>
        <w:t xml:space="preserve">. </w:t>
      </w:r>
      <w:r w:rsidR="00391B86">
        <w:rPr>
          <w:rFonts w:ascii="Times New Roman" w:hAnsi="Times New Roman" w:cs="Times New Roman"/>
          <w:sz w:val="28"/>
          <w:szCs w:val="28"/>
          <w:lang w:val="uz-Cyrl-UZ"/>
        </w:rPr>
        <w:t xml:space="preserve">03 апрель куни ҳудудий бўлинма ходимлари томонидан Ургут туман тиббиёт бирлашмасида </w:t>
      </w:r>
      <w:r w:rsidR="00391B86"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тўғрисида"ги </w:t>
      </w:r>
      <w:r w:rsidR="00391B86">
        <w:rPr>
          <w:rFonts w:ascii="Times New Roman" w:hAnsi="Times New Roman" w:cs="Times New Roman"/>
          <w:sz w:val="28"/>
          <w:szCs w:val="28"/>
          <w:lang w:val="uz-Cyrl-UZ"/>
        </w:rPr>
        <w:t>ПҚ-311-</w:t>
      </w:r>
      <w:r w:rsidR="00391B86" w:rsidRPr="00DE7DB8">
        <w:rPr>
          <w:rFonts w:ascii="Times New Roman" w:hAnsi="Times New Roman" w:cs="Times New Roman"/>
          <w:sz w:val="28"/>
          <w:szCs w:val="28"/>
          <w:lang w:val="uz-Cyrl-UZ"/>
        </w:rPr>
        <w:t>сонли Қарорини ижросини таъминлаш</w:t>
      </w:r>
      <w:r w:rsidR="00391B86">
        <w:rPr>
          <w:rFonts w:ascii="Times New Roman" w:hAnsi="Times New Roman" w:cs="Times New Roman"/>
          <w:sz w:val="28"/>
          <w:szCs w:val="28"/>
          <w:lang w:val="uz-Cyrl-UZ"/>
        </w:rPr>
        <w:t xml:space="preserve"> мақсадида </w:t>
      </w:r>
      <w:r w:rsidR="00391B86" w:rsidRPr="00DE7DB8">
        <w:rPr>
          <w:rFonts w:ascii="Times New Roman" w:hAnsi="Times New Roman" w:cs="Times New Roman"/>
          <w:sz w:val="28"/>
          <w:szCs w:val="28"/>
          <w:lang w:val="uz-Cyrl-UZ"/>
        </w:rPr>
        <w:t>мониторинг</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ўтказилди.</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Мониторинг </w:t>
      </w:r>
      <w:r w:rsidR="00391B86">
        <w:rPr>
          <w:rFonts w:ascii="Times New Roman" w:hAnsi="Times New Roman" w:cs="Times New Roman"/>
          <w:sz w:val="28"/>
          <w:szCs w:val="28"/>
          <w:lang w:val="uz-Cyrl-UZ"/>
        </w:rPr>
        <w:t>д</w:t>
      </w:r>
      <w:r w:rsidR="00391B86" w:rsidRPr="00DE7DB8">
        <w:rPr>
          <w:rFonts w:ascii="Times New Roman" w:hAnsi="Times New Roman" w:cs="Times New Roman"/>
          <w:sz w:val="28"/>
          <w:szCs w:val="28"/>
          <w:lang w:val="uz-Cyrl-UZ"/>
        </w:rPr>
        <w:t>авомида даволанган</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 xml:space="preserve">орқали беморларни қабул қилиш, </w:t>
      </w:r>
      <w:r w:rsidR="00391B86">
        <w:rPr>
          <w:rFonts w:ascii="Times New Roman" w:hAnsi="Times New Roman" w:cs="Times New Roman"/>
          <w:sz w:val="28"/>
          <w:szCs w:val="28"/>
          <w:lang w:val="uz-Cyrl-UZ"/>
        </w:rPr>
        <w:t>даволаш профилактика муассасалари</w:t>
      </w:r>
      <w:r w:rsidR="00391B86"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391B86">
        <w:rPr>
          <w:rFonts w:ascii="Times New Roman" w:hAnsi="Times New Roman" w:cs="Times New Roman"/>
          <w:sz w:val="28"/>
          <w:szCs w:val="28"/>
          <w:lang w:val="uz-Cyrl-UZ"/>
        </w:rPr>
        <w:t xml:space="preserve">лар ўтказилиб, </w:t>
      </w:r>
      <w:r w:rsidR="00391B86" w:rsidRPr="00DE7DB8">
        <w:rPr>
          <w:rFonts w:ascii="Times New Roman" w:hAnsi="Times New Roman" w:cs="Times New Roman"/>
          <w:sz w:val="28"/>
          <w:szCs w:val="28"/>
          <w:lang w:val="uz-Cyrl-UZ"/>
        </w:rPr>
        <w:t>тавсиялар берилди.</w:t>
      </w:r>
      <w:r w:rsidR="00AD285E">
        <w:rPr>
          <w:rFonts w:ascii="Times New Roman" w:hAnsi="Times New Roman" w:cs="Times New Roman"/>
          <w:sz w:val="28"/>
          <w:szCs w:val="28"/>
          <w:lang w:val="uz-Cyrl-UZ"/>
        </w:rPr>
        <w:t xml:space="preserve"> Туманнинг Мўминобод, Қуйи Мўминобод, Терак, Чумчуқли, Андак, Мазартепа, Боғишамол, Камардон, Чорраҳа, Наврўз, Дўстлик, Калангар, Торинжак, Чағизмон, Навбоғ, Гулистон, Камангаронча, Сўфиён, Кичик Торинжак, Чор чинор, Юқори калангар, Шодлик, Кулоллик, Ғуслик МФЙлари фаоллари ва аҳолисига ҳамда тиббиёт бирлашма оилавий шифокорларига </w:t>
      </w:r>
      <w:r w:rsidR="00AD285E"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AD285E">
        <w:rPr>
          <w:rFonts w:ascii="Times New Roman" w:hAnsi="Times New Roman" w:cs="Times New Roman"/>
          <w:sz w:val="28"/>
          <w:szCs w:val="28"/>
          <w:lang w:val="uz-Cyrl-UZ"/>
        </w:rPr>
        <w:t xml:space="preserve"> </w:t>
      </w:r>
      <w:r w:rsidR="00AD285E" w:rsidRPr="00DE7DB8">
        <w:rPr>
          <w:rFonts w:ascii="Times New Roman" w:hAnsi="Times New Roman" w:cs="Times New Roman"/>
          <w:sz w:val="28"/>
          <w:szCs w:val="28"/>
          <w:lang w:val="uz-Cyrl-UZ"/>
        </w:rPr>
        <w:t>тўғрисида"ги </w:t>
      </w:r>
      <w:r w:rsidR="00AD285E">
        <w:rPr>
          <w:rFonts w:ascii="Times New Roman" w:hAnsi="Times New Roman" w:cs="Times New Roman"/>
          <w:sz w:val="28"/>
          <w:szCs w:val="28"/>
          <w:lang w:val="uz-Cyrl-UZ"/>
        </w:rPr>
        <w:t>ПҚ-311-</w:t>
      </w:r>
      <w:r w:rsidR="00AD285E" w:rsidRPr="00DE7DB8">
        <w:rPr>
          <w:rFonts w:ascii="Times New Roman" w:hAnsi="Times New Roman" w:cs="Times New Roman"/>
          <w:sz w:val="28"/>
          <w:szCs w:val="28"/>
          <w:lang w:val="uz-Cyrl-UZ"/>
        </w:rPr>
        <w:t>сонли Қарори</w:t>
      </w:r>
      <w:r w:rsidR="00AD285E">
        <w:rPr>
          <w:rFonts w:ascii="Times New Roman" w:hAnsi="Times New Roman" w:cs="Times New Roman"/>
          <w:sz w:val="28"/>
          <w:szCs w:val="28"/>
          <w:lang w:val="uz-Cyrl-UZ"/>
        </w:rPr>
        <w:t xml:space="preserve"> мазмун моҳияти, афзалликлари юзасидан семинар йиғилишлари ўтказилди. </w:t>
      </w:r>
      <w:r w:rsidR="00391B86">
        <w:rPr>
          <w:rFonts w:ascii="Times New Roman" w:hAnsi="Times New Roman" w:cs="Times New Roman"/>
          <w:sz w:val="28"/>
          <w:szCs w:val="28"/>
          <w:lang w:val="uz-Cyrl-UZ"/>
        </w:rPr>
        <w:t>(Фотосуратлар илова қилинади).</w:t>
      </w:r>
    </w:p>
    <w:p w14:paraId="7CEE1B3F" w14:textId="45956F43" w:rsidR="0079128C" w:rsidRDefault="00BE6273" w:rsidP="0079128C">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5. </w:t>
      </w:r>
      <w:r w:rsidR="00AD285E">
        <w:rPr>
          <w:rFonts w:ascii="Times New Roman" w:hAnsi="Times New Roman" w:cs="Times New Roman"/>
          <w:sz w:val="28"/>
          <w:szCs w:val="28"/>
          <w:lang w:val="uz-Cyrl-UZ"/>
        </w:rPr>
        <w:t xml:space="preserve">04 апрель куни </w:t>
      </w:r>
      <w:r w:rsidR="00860065">
        <w:rPr>
          <w:rFonts w:ascii="Times New Roman" w:hAnsi="Times New Roman" w:cs="Times New Roman"/>
          <w:sz w:val="28"/>
          <w:szCs w:val="28"/>
          <w:lang w:val="uz-Cyrl-UZ"/>
        </w:rPr>
        <w:t xml:space="preserve">ҳудудий бўлинма ходимлари томонидан </w:t>
      </w:r>
      <w:r w:rsidR="00AD285E">
        <w:rPr>
          <w:rFonts w:ascii="Times New Roman" w:hAnsi="Times New Roman" w:cs="Times New Roman"/>
          <w:sz w:val="28"/>
          <w:szCs w:val="28"/>
          <w:lang w:val="uz-Cyrl-UZ"/>
        </w:rPr>
        <w:t xml:space="preserve">давлат тиббий суғуртаси жамғармаси билан шартнома асосида фаолият кўрсатаётган вилоят даражасидаги тиббиёт муассасаларининг 2025 йил март ойида амалга оширилган ишлари юзасидан ҳисоботларини Соғлиқни сақлаш вазирининг </w:t>
      </w:r>
      <w:r w:rsidR="0001473E">
        <w:rPr>
          <w:rFonts w:ascii="Times New Roman" w:hAnsi="Times New Roman" w:cs="Times New Roman"/>
          <w:sz w:val="28"/>
          <w:szCs w:val="28"/>
          <w:lang w:val="uz-Cyrl-UZ"/>
        </w:rPr>
        <w:t xml:space="preserve">23.01.2024 йилдаги 17-сонли буйруғининг 13-14-16-17-иловалари асосида ҳисоботларини умумлаштириб жамғармага тақдим этилди. </w:t>
      </w:r>
      <w:r w:rsidR="0079128C">
        <w:rPr>
          <w:rFonts w:ascii="Times New Roman" w:hAnsi="Times New Roman" w:cs="Times New Roman"/>
          <w:sz w:val="28"/>
          <w:szCs w:val="28"/>
          <w:lang w:val="uz-Cyrl-UZ"/>
        </w:rPr>
        <w:t>(</w:t>
      </w:r>
      <w:r w:rsidR="0001473E">
        <w:rPr>
          <w:rFonts w:ascii="Times New Roman" w:hAnsi="Times New Roman" w:cs="Times New Roman"/>
          <w:sz w:val="28"/>
          <w:szCs w:val="28"/>
          <w:lang w:val="uz-Cyrl-UZ"/>
        </w:rPr>
        <w:t>Ҳисобот нусхалари</w:t>
      </w:r>
      <w:r w:rsidR="0079128C">
        <w:rPr>
          <w:rFonts w:ascii="Times New Roman" w:hAnsi="Times New Roman" w:cs="Times New Roman"/>
          <w:sz w:val="28"/>
          <w:szCs w:val="28"/>
          <w:lang w:val="uz-Cyrl-UZ"/>
        </w:rPr>
        <w:t xml:space="preserve"> илова қилинади).</w:t>
      </w:r>
    </w:p>
    <w:p w14:paraId="10DA2DBE" w14:textId="77777777" w:rsidR="00D23C6E" w:rsidRDefault="00D23C6E" w:rsidP="0079128C">
      <w:pPr>
        <w:spacing w:after="0" w:line="240" w:lineRule="auto"/>
        <w:ind w:firstLine="851"/>
        <w:jc w:val="both"/>
        <w:rPr>
          <w:rFonts w:ascii="Times New Roman" w:hAnsi="Times New Roman" w:cs="Times New Roman"/>
          <w:sz w:val="28"/>
          <w:szCs w:val="28"/>
          <w:lang w:val="uz-Cyrl-UZ"/>
        </w:rPr>
      </w:pPr>
    </w:p>
    <w:p w14:paraId="6313BFA6" w14:textId="5BD6C609" w:rsidR="0086169F" w:rsidRPr="00D150DF" w:rsidRDefault="008717F2" w:rsidP="00E43636">
      <w:pPr>
        <w:spacing w:after="0" w:line="240" w:lineRule="auto"/>
        <w:ind w:firstLine="708"/>
        <w:jc w:val="center"/>
        <w:rPr>
          <w:rFonts w:ascii="Times New Roman" w:hAnsi="Times New Roman" w:cs="Times New Roman"/>
          <w:b/>
          <w:i/>
          <w:sz w:val="28"/>
          <w:szCs w:val="28"/>
          <w:lang w:val="uz-Cyrl-UZ"/>
        </w:rPr>
      </w:pPr>
      <w:r w:rsidRPr="00D150DF">
        <w:rPr>
          <w:rFonts w:ascii="Times New Roman" w:hAnsi="Times New Roman" w:cs="Times New Roman"/>
          <w:b/>
          <w:i/>
          <w:sz w:val="28"/>
          <w:szCs w:val="28"/>
          <w:lang w:val="uz-Cyrl-UZ"/>
        </w:rPr>
        <w:t>II. Молия-иқтисод бўлими томонидан амалга оширилган ишлар</w:t>
      </w:r>
    </w:p>
    <w:p w14:paraId="1A6747D5"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 xml:space="preserve">Самарқанд вилояти тиббиёт муассасаларининг 2025 йил апрел ойида </w:t>
      </w:r>
      <w:r w:rsidRPr="00D23C6E">
        <w:rPr>
          <w:rFonts w:ascii="Times New Roman" w:hAnsi="Times New Roman" w:cs="Times New Roman"/>
          <w:sz w:val="28"/>
          <w:szCs w:val="28"/>
          <w:lang w:val="uz-Cyrl-UZ"/>
        </w:rPr>
        <w:t xml:space="preserve">85%-95% - “Аҳоли жон бошига”, “Глобал бюджет” ва “Глобал бюджет </w:t>
      </w:r>
      <w:r w:rsidRPr="00D23C6E">
        <w:rPr>
          <w:rFonts w:ascii="Times New Roman" w:hAnsi="Times New Roman" w:cs="Times New Roman"/>
          <w:sz w:val="26"/>
          <w:szCs w:val="26"/>
          <w:lang w:val="uz-Cyrl-UZ"/>
        </w:rPr>
        <w:t>ва ҳар бир даволанган холат усулида</w:t>
      </w:r>
      <w:r w:rsidRPr="00D23C6E">
        <w:rPr>
          <w:rFonts w:ascii="Times New Roman" w:hAnsi="Times New Roman" w:cs="Times New Roman"/>
          <w:sz w:val="28"/>
          <w:szCs w:val="28"/>
          <w:lang w:val="uz-Cyrl-UZ"/>
        </w:rPr>
        <w:t xml:space="preserve">” </w:t>
      </w:r>
      <w:r w:rsidRPr="00D23C6E">
        <w:rPr>
          <w:rFonts w:ascii="Times New Roman" w:eastAsia="Times New Roman" w:hAnsi="Times New Roman"/>
          <w:color w:val="000000"/>
          <w:sz w:val="28"/>
          <w:szCs w:val="28"/>
          <w:lang w:val="uz-Cyrl-UZ" w:eastAsia="ru-RU"/>
        </w:rPr>
        <w:t xml:space="preserve"> бўйича тўланиши лозим бўлган миқдоридаги маблағларга 308 та тиббиёт муассасаларига </w:t>
      </w:r>
      <w:r w:rsidRPr="00D23C6E">
        <w:rPr>
          <w:rFonts w:ascii="Times New Roman" w:eastAsia="Times New Roman" w:hAnsi="Times New Roman"/>
          <w:b/>
          <w:bCs/>
          <w:color w:val="000000"/>
          <w:sz w:val="28"/>
          <w:szCs w:val="28"/>
          <w:lang w:val="uz-Cyrl-UZ" w:eastAsia="ru-RU"/>
        </w:rPr>
        <w:t xml:space="preserve">212 894,6 млрд.сўмлик </w:t>
      </w:r>
      <w:r w:rsidRPr="00D23C6E">
        <w:rPr>
          <w:rFonts w:ascii="Times New Roman" w:eastAsia="Times New Roman" w:hAnsi="Times New Roman"/>
          <w:color w:val="000000"/>
          <w:sz w:val="28"/>
          <w:szCs w:val="28"/>
          <w:lang w:val="uz-Cyrl-UZ" w:eastAsia="ru-RU"/>
        </w:rPr>
        <w:t>сертификатлар тайёрланиб Жамғармага тасдиқлаб юборилди.</w:t>
      </w:r>
    </w:p>
    <w:p w14:paraId="073B7A7E"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 xml:space="preserve">Самарқанд вилояти тиббиёт муассасаларининг 2025 йил апрел ойида </w:t>
      </w:r>
      <w:r w:rsidRPr="00D23C6E">
        <w:rPr>
          <w:rFonts w:ascii="Times New Roman" w:hAnsi="Times New Roman" w:cs="Times New Roman"/>
          <w:sz w:val="28"/>
          <w:szCs w:val="28"/>
          <w:lang w:val="uz-Cyrl-UZ"/>
        </w:rPr>
        <w:t xml:space="preserve">85%-95% - “Аҳоли жон бошига”, “Глобал бюджет” ва “Глобал бюджет </w:t>
      </w:r>
      <w:r w:rsidRPr="00D23C6E">
        <w:rPr>
          <w:rFonts w:ascii="Times New Roman" w:hAnsi="Times New Roman" w:cs="Times New Roman"/>
          <w:sz w:val="26"/>
          <w:szCs w:val="26"/>
          <w:lang w:val="uz-Cyrl-UZ"/>
        </w:rPr>
        <w:t>ва ҳар бир даволанган холат усулида</w:t>
      </w:r>
      <w:r w:rsidRPr="00D23C6E">
        <w:rPr>
          <w:rFonts w:ascii="Times New Roman" w:hAnsi="Times New Roman" w:cs="Times New Roman"/>
          <w:sz w:val="28"/>
          <w:szCs w:val="28"/>
          <w:lang w:val="uz-Cyrl-UZ"/>
        </w:rPr>
        <w:t xml:space="preserve">” </w:t>
      </w:r>
      <w:r w:rsidRPr="00D23C6E">
        <w:rPr>
          <w:rFonts w:ascii="Times New Roman" w:eastAsia="Times New Roman" w:hAnsi="Times New Roman"/>
          <w:color w:val="000000"/>
          <w:sz w:val="28"/>
          <w:szCs w:val="28"/>
          <w:lang w:val="uz-Cyrl-UZ" w:eastAsia="ru-RU"/>
        </w:rPr>
        <w:t xml:space="preserve"> бўйича тўланиши лозим бўлган миқдоридаги маблағлар хафта давомида UZASBO дастурида 308 та тиббиёт муассасаларига </w:t>
      </w:r>
      <w:r w:rsidRPr="00D23C6E">
        <w:rPr>
          <w:rFonts w:ascii="Times New Roman" w:eastAsia="Times New Roman" w:hAnsi="Times New Roman"/>
          <w:b/>
          <w:bCs/>
          <w:color w:val="000000"/>
          <w:sz w:val="28"/>
          <w:szCs w:val="28"/>
          <w:lang w:val="uz-Cyrl-UZ" w:eastAsia="ru-RU"/>
        </w:rPr>
        <w:t>212 894,6 млрд.сўмлик</w:t>
      </w:r>
      <w:r w:rsidRPr="00D23C6E">
        <w:rPr>
          <w:rFonts w:ascii="Times New Roman" w:eastAsia="Times New Roman" w:hAnsi="Times New Roman"/>
          <w:color w:val="000000"/>
          <w:sz w:val="28"/>
          <w:szCs w:val="28"/>
          <w:lang w:val="uz-Cyrl-UZ" w:eastAsia="ru-RU"/>
        </w:rPr>
        <w:t xml:space="preserve"> 9-иловалар ва  тўлов топшириқномалари тўловлар Ғазначиликка юборилди.</w:t>
      </w:r>
    </w:p>
    <w:p w14:paraId="0FD6EB86"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 xml:space="preserve">Самарқанд вилоятидаги </w:t>
      </w:r>
      <w:r w:rsidRPr="00D23C6E">
        <w:rPr>
          <w:rFonts w:ascii="Times New Roman" w:hAnsi="Times New Roman" w:cs="Times New Roman"/>
          <w:sz w:val="28"/>
          <w:szCs w:val="28"/>
          <w:lang w:val="uz-Cyrl-UZ"/>
        </w:rPr>
        <w:t xml:space="preserve">“Аҳоли жон бошига”, “Глобал бюджет” ва “Глобал бюджет </w:t>
      </w:r>
      <w:r w:rsidRPr="00D23C6E">
        <w:rPr>
          <w:rFonts w:ascii="Times New Roman" w:hAnsi="Times New Roman" w:cs="Times New Roman"/>
          <w:sz w:val="26"/>
          <w:szCs w:val="26"/>
          <w:lang w:val="uz-Cyrl-UZ"/>
        </w:rPr>
        <w:t>ва ҳар бир даволанган холат усулида</w:t>
      </w:r>
      <w:r w:rsidRPr="00D23C6E">
        <w:rPr>
          <w:rFonts w:ascii="Times New Roman" w:hAnsi="Times New Roman" w:cs="Times New Roman"/>
          <w:sz w:val="28"/>
          <w:szCs w:val="28"/>
          <w:lang w:val="uz-Cyrl-UZ"/>
        </w:rPr>
        <w:t xml:space="preserve">” молиялаштириладиган 38 </w:t>
      </w:r>
      <w:r w:rsidRPr="00D23C6E">
        <w:rPr>
          <w:rFonts w:ascii="Times New Roman" w:hAnsi="Times New Roman" w:cs="Times New Roman"/>
          <w:sz w:val="28"/>
          <w:szCs w:val="28"/>
          <w:lang w:val="uz-Cyrl-UZ"/>
        </w:rPr>
        <w:lastRenderedPageBreak/>
        <w:t>та</w:t>
      </w:r>
      <w:r w:rsidRPr="00D23C6E">
        <w:rPr>
          <w:rFonts w:ascii="Times New Roman" w:eastAsia="Times New Roman" w:hAnsi="Times New Roman"/>
          <w:color w:val="000000"/>
          <w:sz w:val="28"/>
          <w:szCs w:val="28"/>
          <w:lang w:val="uz-Cyrl-UZ" w:eastAsia="ru-RU"/>
        </w:rPr>
        <w:t xml:space="preserve"> тиббиёт муассасалари билан тузилган шартномаларига 2025 йил апрел-июнь</w:t>
      </w:r>
      <w:r w:rsidRPr="00D23C6E">
        <w:rPr>
          <w:rFonts w:ascii="Times New Roman" w:hAnsi="Times New Roman" w:cs="Times New Roman"/>
          <w:sz w:val="28"/>
          <w:szCs w:val="28"/>
          <w:lang w:val="uz-Cyrl-UZ"/>
        </w:rPr>
        <w:t xml:space="preserve"> ойлари</w:t>
      </w:r>
      <w:r w:rsidRPr="00D23C6E">
        <w:rPr>
          <w:rFonts w:ascii="Times New Roman" w:eastAsia="Times New Roman" w:hAnsi="Times New Roman"/>
          <w:color w:val="000000"/>
          <w:sz w:val="28"/>
          <w:szCs w:val="28"/>
          <w:lang w:val="uz-Cyrl-UZ" w:eastAsia="ru-RU"/>
        </w:rPr>
        <w:t xml:space="preserve"> бўйича қўшимча келишувлар тузилди.</w:t>
      </w:r>
    </w:p>
    <w:p w14:paraId="43162C8D"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Вилоятдаги тиббиёт муассасаларининг 2025 йил 1 апрель ҳолатига 4013.. ҳисобварақларидаги қолдиқлар тўғрисидаги маълумотлар Жамғармага тақдим этилди.</w:t>
      </w:r>
    </w:p>
    <w:p w14:paraId="44B7F1E4"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hAnsi="Times New Roman" w:cs="Times New Roman"/>
          <w:sz w:val="28"/>
          <w:szCs w:val="28"/>
          <w:lang w:val="uz-Cyrl-UZ"/>
        </w:rPr>
        <w:t>Самарқанд вилояти бўйича "Фуқаролар ташаббусли" жараёнларининг 2025 йил 1-босқичда соғлиқни сақлаш муассасаларини таъмирлаш ва жиҳозлаш бўйича ғолиб деб топилган таклифлар тўғрисида маълумот Жамғармага тақдим этилди.</w:t>
      </w:r>
    </w:p>
    <w:p w14:paraId="5FC79B68"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hAnsi="Times New Roman" w:cs="Times New Roman"/>
          <w:sz w:val="28"/>
          <w:szCs w:val="28"/>
          <w:lang w:val="uz-Cyrl-UZ"/>
        </w:rPr>
        <w:t xml:space="preserve">Пахтачи туман тиббиёт бирлашмасининг 2025 йил 28 мартдаги </w:t>
      </w:r>
      <w:r w:rsidRPr="00D23C6E">
        <w:rPr>
          <w:rFonts w:ascii="Times New Roman" w:hAnsi="Times New Roman" w:cs="Times New Roman"/>
          <w:sz w:val="28"/>
          <w:szCs w:val="28"/>
          <w:lang w:val="uz-Cyrl-UZ"/>
        </w:rPr>
        <w:br/>
        <w:t>06/552-сонли хати ўрганиб чиқилиб, жавоб хати ёзилди.</w:t>
      </w:r>
    </w:p>
    <w:p w14:paraId="07A1CDFC"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hAnsi="Times New Roman" w:cs="Times New Roman"/>
          <w:sz w:val="28"/>
          <w:szCs w:val="28"/>
          <w:lang w:val="uz-Cyrl-UZ"/>
        </w:rPr>
        <w:t xml:space="preserve">Вилоят қон қуйиш стациясининг 2025 йил 27 мартдаги </w:t>
      </w:r>
      <w:r w:rsidRPr="00D23C6E">
        <w:rPr>
          <w:rFonts w:ascii="Times New Roman" w:hAnsi="Times New Roman" w:cs="Times New Roman"/>
          <w:sz w:val="28"/>
          <w:szCs w:val="28"/>
          <w:lang w:val="uz-Cyrl-UZ"/>
        </w:rPr>
        <w:br/>
        <w:t>01-02/134-сонли хати ўрганиб чиқилиб, жавоб хати ёзилди.</w:t>
      </w:r>
    </w:p>
    <w:p w14:paraId="6567F0EB"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hAnsi="Times New Roman" w:cs="Times New Roman"/>
          <w:sz w:val="28"/>
          <w:szCs w:val="28"/>
          <w:lang w:val="uz-Cyrl-UZ"/>
        </w:rPr>
        <w:t>Тиббий хизматлар хариди бўйича шартнома лойиҳаларига киритилган ўзгартиришларни инобатга олиб, Самарқанд вилоят бўлинмаси томонидан таклифлар тақдим этилди.</w:t>
      </w:r>
    </w:p>
    <w:p w14:paraId="5F92664C"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hAnsi="Times New Roman" w:cs="Times New Roman"/>
          <w:sz w:val="28"/>
          <w:szCs w:val="28"/>
          <w:lang w:val="uz-Cyrl-UZ"/>
        </w:rPr>
        <w:t>Ходимларнинг эҳтимолий манфаатлар тўқнашуви тўғрисидаги декларациялари тўлдирилиб, тасдиқланган ҳолда Жамғармага тақдим этилди.</w:t>
      </w:r>
    </w:p>
    <w:p w14:paraId="0E6B6647"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Хафта давомида марказий аппарат ва юқори турувчи ташкилотлардан келган тезкор топшириқлар ва жамланма жадваллар муассасалардан йиғиб олиниб, тахлил қилиниб, жамғармага ҳамда тегишли ташкилотларга тақдим этилди.</w:t>
      </w:r>
    </w:p>
    <w:p w14:paraId="493F5E26"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ДТСЖ Самарқанд вилояти худудий бўлинмаси ҳодимларининг кунлик келиб кетиш тўғрисида маълумот хафта давомида жамғарманинг кадрлар билан ишлаш бўлимига тақдим қилиб борилди.</w:t>
      </w:r>
    </w:p>
    <w:p w14:paraId="1F0BC607"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 xml:space="preserve">Иқтисодиёт ва молия вазирлиги ҳамда Марказий апарат томонидан ташкил қилинган қўшма ZOOM йиғилишида қатнашиб, тегишли маълумотлар ва янги қарор лойихалари тиббиёт муассасаларига етказилди. </w:t>
      </w:r>
    </w:p>
    <w:p w14:paraId="21B8B570"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 xml:space="preserve">Тиббиёт муассасаларига 2025 йил бизнес режаларини тузиш ва тасдиқлаш учун назорат рақамлари етказилди. </w:t>
      </w:r>
    </w:p>
    <w:p w14:paraId="46155AAF" w14:textId="77777777" w:rsidR="00D23C6E" w:rsidRPr="00D23C6E" w:rsidRDefault="00D23C6E" w:rsidP="00D23C6E">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23C6E">
        <w:rPr>
          <w:rFonts w:ascii="Times New Roman" w:eastAsia="Times New Roman" w:hAnsi="Times New Roman"/>
          <w:color w:val="000000"/>
          <w:sz w:val="28"/>
          <w:szCs w:val="28"/>
          <w:lang w:val="uz-Cyrl-UZ" w:eastAsia="ru-RU"/>
        </w:rPr>
        <w:t>Хафта давомида Нарпай туман, Ургут тумани, Самарқанд шаҳар, Самарқанд туман ва Каттақўрғон туман тиббиёт бирлашмаларининг 2025 йил йиллик бизнес режалари тахлил қилиниб, керакли кўрсатмалар берилди.</w:t>
      </w:r>
    </w:p>
    <w:p w14:paraId="3C44D2FA" w14:textId="77777777" w:rsidR="00D23C6E" w:rsidRPr="00D23C6E" w:rsidRDefault="00D23C6E" w:rsidP="00D23C6E">
      <w:pPr>
        <w:pStyle w:val="a4"/>
        <w:spacing w:after="0" w:line="240" w:lineRule="auto"/>
        <w:ind w:left="0" w:firstLine="567"/>
        <w:jc w:val="both"/>
        <w:rPr>
          <w:rFonts w:ascii="Times New Roman" w:hAnsi="Times New Roman" w:cs="Times New Roman"/>
          <w:sz w:val="28"/>
          <w:szCs w:val="28"/>
          <w:lang w:val="uz-Cyrl-UZ"/>
        </w:rPr>
      </w:pPr>
    </w:p>
    <w:p w14:paraId="724D0D50" w14:textId="7DA34460" w:rsidR="008717F2" w:rsidRDefault="008717F2" w:rsidP="00E43636">
      <w:pPr>
        <w:pStyle w:val="a4"/>
        <w:spacing w:after="0" w:line="240" w:lineRule="auto"/>
        <w:ind w:left="709"/>
        <w:jc w:val="center"/>
        <w:rPr>
          <w:rFonts w:ascii="Times New Roman" w:hAnsi="Times New Roman" w:cs="Times New Roman"/>
          <w:b/>
          <w:i/>
          <w:sz w:val="28"/>
          <w:szCs w:val="28"/>
          <w:lang w:val="uz-Cyrl-UZ"/>
        </w:rPr>
      </w:pPr>
      <w:r w:rsidRPr="00E43636">
        <w:rPr>
          <w:rFonts w:ascii="Times New Roman" w:hAnsi="Times New Roman" w:cs="Times New Roman"/>
          <w:b/>
          <w:i/>
          <w:sz w:val="28"/>
          <w:szCs w:val="28"/>
          <w:lang w:val="uz-Cyrl-UZ"/>
        </w:rPr>
        <w:t xml:space="preserve">III. </w:t>
      </w:r>
      <w:r w:rsidR="00E43636" w:rsidRPr="00E43636">
        <w:rPr>
          <w:rFonts w:ascii="Times New Roman" w:hAnsi="Times New Roman" w:cs="Times New Roman"/>
          <w:b/>
          <w:i/>
          <w:sz w:val="28"/>
          <w:szCs w:val="28"/>
          <w:lang w:val="uz-Cyrl-UZ"/>
        </w:rPr>
        <w:t>Реимбурсация дастурини амалиётга жорий этиш юзасидан амалга оширилган ишлар</w:t>
      </w:r>
    </w:p>
    <w:p w14:paraId="37B4F7F4" w14:textId="77777777" w:rsidR="00BD60DD" w:rsidRPr="00BD60DD" w:rsidRDefault="00BD60DD" w:rsidP="00BD60DD">
      <w:pPr>
        <w:shd w:val="clear" w:color="auto" w:fill="FFFFFF"/>
        <w:ind w:firstLine="851"/>
        <w:jc w:val="both"/>
        <w:rPr>
          <w:rFonts w:ascii="Times New Roman" w:eastAsia="Calibri" w:hAnsi="Times New Roman" w:cs="Times New Roman"/>
          <w:color w:val="000000"/>
          <w:sz w:val="28"/>
          <w:szCs w:val="28"/>
          <w:shd w:val="clear" w:color="auto" w:fill="FFFFFF"/>
          <w:lang w:val="uz-Cyrl-UZ"/>
        </w:rPr>
      </w:pPr>
      <w:r w:rsidRPr="00BD60DD">
        <w:rPr>
          <w:rFonts w:ascii="Times New Roman" w:eastAsia="Calibri" w:hAnsi="Times New Roman" w:cs="Times New Roman"/>
          <w:sz w:val="28"/>
          <w:szCs w:val="28"/>
          <w:lang w:val="uz-Cyrl-UZ"/>
        </w:rPr>
        <w:t>Ўзбекистон Республикаси Президентининг</w:t>
      </w:r>
      <w:r w:rsidRPr="00BD60DD">
        <w:rPr>
          <w:rFonts w:ascii="Times New Roman" w:eastAsia="Calibri" w:hAnsi="Times New Roman" w:cs="Times New Roman"/>
          <w:color w:val="000000"/>
          <w:sz w:val="28"/>
          <w:szCs w:val="28"/>
          <w:shd w:val="clear" w:color="auto" w:fill="FFFFFF"/>
          <w:lang w:val="uz-Cyrl-UZ"/>
        </w:rPr>
        <w:t xml:space="preserve">  05.09.2024 </w:t>
      </w:r>
      <w:r w:rsidRPr="00BD60DD">
        <w:rPr>
          <w:rFonts w:ascii="Times New Roman" w:eastAsia="Calibri" w:hAnsi="Times New Roman" w:cs="Times New Roman"/>
          <w:sz w:val="28"/>
          <w:szCs w:val="28"/>
          <w:lang w:val="uz-Cyrl-UZ"/>
        </w:rPr>
        <w:t xml:space="preserve"> </w:t>
      </w:r>
      <w:r w:rsidRPr="00BD60DD">
        <w:rPr>
          <w:rFonts w:ascii="Times New Roman" w:eastAsia="Calibri" w:hAnsi="Times New Roman" w:cs="Times New Roman"/>
          <w:color w:val="000000"/>
          <w:sz w:val="28"/>
          <w:szCs w:val="28"/>
          <w:shd w:val="clear" w:color="auto" w:fill="FFFFFF"/>
          <w:lang w:val="uz-Cyrl-UZ"/>
        </w:rPr>
        <w:t xml:space="preserve">ПҚ-311-соли  "Давлат тиббий суғуртаси механизмларини жорий этишга оид чора-тадбирлар тўғрисида"ги карори хамда Соғликни саклаш вазирлигининг 2024 йил 24-декабрдаги 396-сон буйругига асосан  Самарканд вилоятида  </w:t>
      </w:r>
      <w:r w:rsidRPr="00BD60DD">
        <w:rPr>
          <w:rFonts w:ascii="Times New Roman" w:eastAsia="Times New Roman" w:hAnsi="Times New Roman" w:cs="Times New Roman"/>
          <w:color w:val="000000"/>
          <w:sz w:val="28"/>
          <w:szCs w:val="28"/>
          <w:lang w:val="uz-Cyrl-UZ"/>
        </w:rPr>
        <w:t>(РЕИМБУРСАЦИЯ) Дастурига асосан куйдаги ишлар амалга оширилди</w:t>
      </w:r>
      <w:r w:rsidRPr="00BD60DD">
        <w:rPr>
          <w:rFonts w:ascii="Times New Roman" w:eastAsia="Calibri" w:hAnsi="Times New Roman" w:cs="Times New Roman"/>
          <w:color w:val="000000"/>
          <w:sz w:val="28"/>
          <w:szCs w:val="28"/>
          <w:shd w:val="clear" w:color="auto" w:fill="FFFFFF"/>
          <w:lang w:val="uz-Cyrl-UZ"/>
        </w:rPr>
        <w:t>.</w:t>
      </w:r>
    </w:p>
    <w:p w14:paraId="34992E52" w14:textId="77777777" w:rsidR="00BD60DD" w:rsidRPr="00BD60DD" w:rsidRDefault="00BD60DD" w:rsidP="00BD60DD">
      <w:pPr>
        <w:shd w:val="clear" w:color="auto" w:fill="FFFFFF"/>
        <w:ind w:firstLine="851"/>
        <w:jc w:val="both"/>
        <w:rPr>
          <w:rFonts w:ascii="Times New Roman" w:eastAsia="Times New Roman" w:hAnsi="Times New Roman" w:cs="Times New Roman"/>
          <w:color w:val="000000"/>
          <w:sz w:val="28"/>
          <w:szCs w:val="28"/>
          <w:lang w:val="uz-Cyrl-UZ"/>
        </w:rPr>
      </w:pPr>
      <w:r w:rsidRPr="00BD60DD">
        <w:rPr>
          <w:rFonts w:ascii="Times New Roman" w:eastAsia="Calibri" w:hAnsi="Times New Roman" w:cs="Times New Roman"/>
          <w:color w:val="000000"/>
          <w:sz w:val="28"/>
          <w:szCs w:val="28"/>
          <w:shd w:val="clear" w:color="auto" w:fill="FFFFFF"/>
          <w:lang w:val="uz-Cyrl-UZ"/>
        </w:rPr>
        <w:t xml:space="preserve">Ушбу дастурга асосан хозирги кунда </w:t>
      </w:r>
      <w:r w:rsidRPr="00BD60DD">
        <w:rPr>
          <w:rFonts w:ascii="Times New Roman" w:eastAsia="Times New Roman" w:hAnsi="Times New Roman" w:cs="Times New Roman"/>
          <w:color w:val="000000"/>
          <w:sz w:val="28"/>
          <w:szCs w:val="28"/>
          <w:lang w:val="uz-Cyrl-UZ"/>
        </w:rPr>
        <w:t xml:space="preserve">бирламчи тиббий-санитария ёрдами кўрсатувчи муассасалар  шифокорлари томонидан  </w:t>
      </w:r>
      <w:r w:rsidRPr="00BD60DD">
        <w:rPr>
          <w:rFonts w:ascii="Times New Roman" w:eastAsia="Calibri" w:hAnsi="Times New Roman" w:cs="Times New Roman"/>
          <w:color w:val="000000"/>
          <w:sz w:val="28"/>
          <w:szCs w:val="28"/>
          <w:shd w:val="clear" w:color="auto" w:fill="FFFFFF"/>
          <w:lang w:val="uz-Cyrl-UZ"/>
        </w:rPr>
        <w:t xml:space="preserve">амбулатор шароитда даволанишга мухтож сурункали касаллиги булган энг куп учрайдиган </w:t>
      </w:r>
      <w:r w:rsidRPr="00BD60DD">
        <w:rPr>
          <w:rFonts w:ascii="Times New Roman" w:eastAsia="Calibri" w:hAnsi="Times New Roman" w:cs="Times New Roman"/>
          <w:b/>
          <w:color w:val="000000"/>
          <w:sz w:val="28"/>
          <w:szCs w:val="28"/>
          <w:u w:val="single"/>
          <w:shd w:val="clear" w:color="auto" w:fill="FFFFFF"/>
          <w:lang w:val="uz-Cyrl-UZ"/>
        </w:rPr>
        <w:t xml:space="preserve">7 гурухдаги касалликларга </w:t>
      </w:r>
      <w:r w:rsidRPr="00BD60DD">
        <w:rPr>
          <w:rFonts w:ascii="Times New Roman" w:eastAsia="Calibri" w:hAnsi="Times New Roman" w:cs="Times New Roman"/>
          <w:color w:val="000000"/>
          <w:sz w:val="28"/>
          <w:szCs w:val="28"/>
          <w:shd w:val="clear" w:color="auto" w:fill="FFFFFF"/>
          <w:lang w:val="uz-Cyrl-UZ"/>
        </w:rPr>
        <w:t>27 турдаги (</w:t>
      </w:r>
      <w:r w:rsidRPr="00BD60DD">
        <w:rPr>
          <w:rFonts w:ascii="Times New Roman" w:eastAsia="Calibri" w:hAnsi="Times New Roman" w:cs="Times New Roman"/>
          <w:b/>
          <w:color w:val="000000"/>
          <w:sz w:val="28"/>
          <w:szCs w:val="28"/>
          <w:u w:val="single"/>
          <w:shd w:val="clear" w:color="auto" w:fill="FFFFFF"/>
          <w:lang w:val="uz-Cyrl-UZ"/>
        </w:rPr>
        <w:t>хозирча 9 тури мавжуд колган 18 турдаги воситалар босқичма босқич “D-MED” дастурига киритилмоқда</w:t>
      </w:r>
      <w:r w:rsidRPr="00BD60DD">
        <w:rPr>
          <w:rFonts w:ascii="Times New Roman" w:eastAsia="Calibri" w:hAnsi="Times New Roman" w:cs="Times New Roman"/>
          <w:color w:val="000000"/>
          <w:sz w:val="28"/>
          <w:szCs w:val="28"/>
          <w:shd w:val="clear" w:color="auto" w:fill="FFFFFF"/>
          <w:lang w:val="uz-Cyrl-UZ"/>
        </w:rPr>
        <w:t xml:space="preserve">) </w:t>
      </w:r>
      <w:r w:rsidRPr="00BD60DD">
        <w:rPr>
          <w:rFonts w:ascii="Times New Roman" w:eastAsia="Calibri" w:hAnsi="Times New Roman" w:cs="Times New Roman"/>
          <w:color w:val="000000"/>
          <w:sz w:val="28"/>
          <w:szCs w:val="28"/>
          <w:shd w:val="clear" w:color="auto" w:fill="FFFFFF"/>
          <w:lang w:val="uz-Cyrl-UZ"/>
        </w:rPr>
        <w:lastRenderedPageBreak/>
        <w:t xml:space="preserve">дори дармон воситалари </w:t>
      </w:r>
      <w:r w:rsidRPr="00BD60DD">
        <w:rPr>
          <w:rFonts w:ascii="Times New Roman" w:eastAsia="Times New Roman" w:hAnsi="Times New Roman" w:cs="Times New Roman"/>
          <w:color w:val="000000"/>
          <w:sz w:val="28"/>
          <w:szCs w:val="28"/>
          <w:lang w:val="uz-Cyrl-UZ"/>
        </w:rPr>
        <w:t>электрон рецепт асосида дорихоналар томонидан бепул берилиши ва дорихоналарнинг тегишли сарф-харажатлари Жамғарма маблағлари ҳисобидан қопланиши (реимбурсация) курсатиб утилган.</w:t>
      </w:r>
    </w:p>
    <w:p w14:paraId="7392E218" w14:textId="77777777" w:rsidR="00BD60DD" w:rsidRPr="00BD60DD" w:rsidRDefault="00BD60DD" w:rsidP="00BD60DD">
      <w:pPr>
        <w:shd w:val="clear" w:color="auto" w:fill="FFFFFF"/>
        <w:ind w:firstLine="851"/>
        <w:jc w:val="both"/>
        <w:rPr>
          <w:rFonts w:ascii="Times New Roman" w:eastAsia="Times New Roman" w:hAnsi="Times New Roman" w:cs="Times New Roman"/>
          <w:color w:val="000000"/>
          <w:sz w:val="28"/>
          <w:szCs w:val="28"/>
          <w:lang w:val="uz-Cyrl-UZ"/>
        </w:rPr>
      </w:pPr>
      <w:r w:rsidRPr="00BD60DD">
        <w:rPr>
          <w:rFonts w:ascii="Times New Roman" w:eastAsia="Times New Roman" w:hAnsi="Times New Roman" w:cs="Times New Roman"/>
          <w:color w:val="000000"/>
          <w:sz w:val="28"/>
          <w:szCs w:val="28"/>
          <w:lang w:val="uz-Cyrl-UZ"/>
        </w:rPr>
        <w:t>Ушбу дастурда ахолига кулай бўлиши ва дори дармон нархларини ошиб кетмаслиги, ракобат бўлишлиги инобатга олиниб мулкчилик  шаклидан катъий назар барча ҳудуддаги тадбиркорлик субъектлари Дорихоналар билан жамғарма ўртасида тўғридан тўғри шартнома тузиш имконияти яратилган.</w:t>
      </w:r>
    </w:p>
    <w:p w14:paraId="64F8988B" w14:textId="77777777" w:rsidR="00BD60DD" w:rsidRPr="00BD60DD" w:rsidRDefault="00BD60DD" w:rsidP="00BD60DD">
      <w:pPr>
        <w:shd w:val="clear" w:color="auto" w:fill="FFFFFF"/>
        <w:ind w:firstLine="851"/>
        <w:jc w:val="both"/>
        <w:rPr>
          <w:rFonts w:ascii="Times New Roman" w:eastAsia="Times New Roman" w:hAnsi="Times New Roman" w:cs="Times New Roman"/>
          <w:b/>
          <w:bCs/>
          <w:color w:val="000000"/>
          <w:sz w:val="28"/>
          <w:szCs w:val="28"/>
          <w:lang w:val="uz-Cyrl-UZ" w:eastAsia="ru-RU"/>
        </w:rPr>
      </w:pPr>
      <w:r w:rsidRPr="00BD60DD">
        <w:rPr>
          <w:rFonts w:ascii="Times New Roman" w:eastAsia="Times New Roman" w:hAnsi="Times New Roman" w:cs="Times New Roman"/>
          <w:color w:val="000000"/>
          <w:sz w:val="28"/>
          <w:szCs w:val="28"/>
          <w:lang w:val="uz-Cyrl-UZ"/>
        </w:rPr>
        <w:t xml:space="preserve"> </w:t>
      </w:r>
      <w:r w:rsidRPr="00BD60DD">
        <w:rPr>
          <w:rFonts w:ascii="Times New Roman" w:eastAsia="Calibri" w:hAnsi="Times New Roman" w:cs="Times New Roman"/>
          <w:sz w:val="28"/>
          <w:szCs w:val="28"/>
          <w:lang w:val="uz-Cyrl-UZ"/>
        </w:rPr>
        <w:t xml:space="preserve">2025 йил 4-апрел холатига  жами 16 та  туман (шахар) муассасаларининг барчасига жумладан худудлардаги 244 та бирламчи тиббий муассасаларга шартнома асосида 333 та  Дорихоналар бириктирилиб, шартнома тузилган. реимбурсация буйича бюджетига феврал ойи учун жами </w:t>
      </w:r>
      <w:r w:rsidRPr="00BD60DD">
        <w:rPr>
          <w:rFonts w:ascii="Inter" w:eastAsia="Calibri" w:hAnsi="Inter" w:cs="Times New Roman"/>
          <w:sz w:val="21"/>
          <w:szCs w:val="21"/>
          <w:shd w:val="clear" w:color="auto" w:fill="FFFFFF"/>
          <w:lang w:val="uz-Cyrl-UZ"/>
        </w:rPr>
        <w:t>514 000 000</w:t>
      </w:r>
      <w:r w:rsidRPr="00BD60DD">
        <w:rPr>
          <w:rFonts w:ascii="Times New Roman" w:eastAsia="Calibri" w:hAnsi="Times New Roman" w:cs="Times New Roman"/>
          <w:sz w:val="28"/>
          <w:szCs w:val="28"/>
          <w:lang w:val="uz-Cyrl-UZ"/>
        </w:rPr>
        <w:t xml:space="preserve"> млн сум маблағ ажратилган булиб 1106 нафар беморларга 1295 та  жами 38 965 193 сўмлик рецепт ёзиб берилган, хозирги 475</w:t>
      </w:r>
      <w:r w:rsidRPr="00BD60DD">
        <w:rPr>
          <w:rFonts w:ascii="Times New Roman" w:eastAsia="Calibri" w:hAnsi="Times New Roman" w:cs="Times New Roman"/>
          <w:sz w:val="28"/>
          <w:szCs w:val="21"/>
          <w:shd w:val="clear" w:color="auto" w:fill="FFFFFF"/>
          <w:lang w:val="uz-Cyrl-UZ"/>
        </w:rPr>
        <w:t> 034 807</w:t>
      </w:r>
      <w:r w:rsidRPr="00BD60DD">
        <w:rPr>
          <w:rFonts w:ascii="Times New Roman" w:eastAsia="Calibri" w:hAnsi="Times New Roman" w:cs="Times New Roman"/>
          <w:sz w:val="36"/>
          <w:szCs w:val="28"/>
          <w:lang w:val="uz-Cyrl-UZ"/>
        </w:rPr>
        <w:t xml:space="preserve"> </w:t>
      </w:r>
      <w:r w:rsidRPr="00BD60DD">
        <w:rPr>
          <w:rFonts w:ascii="Times New Roman" w:eastAsia="Calibri" w:hAnsi="Times New Roman" w:cs="Times New Roman"/>
          <w:sz w:val="28"/>
          <w:szCs w:val="28"/>
          <w:lang w:val="uz-Cyrl-UZ"/>
        </w:rPr>
        <w:t>сум маблағ мавжуд.</w:t>
      </w:r>
      <w:r w:rsidRPr="00BD60DD">
        <w:rPr>
          <w:rFonts w:ascii="Times New Roman" w:eastAsia="Times New Roman" w:hAnsi="Times New Roman" w:cs="Times New Roman"/>
          <w:b/>
          <w:bCs/>
          <w:color w:val="000000"/>
          <w:sz w:val="28"/>
          <w:szCs w:val="28"/>
          <w:lang w:val="uz-Cyrl-UZ" w:eastAsia="ru-RU"/>
        </w:rPr>
        <w:t xml:space="preserve">  </w:t>
      </w:r>
    </w:p>
    <w:p w14:paraId="30010701" w14:textId="77777777" w:rsidR="00BD60DD" w:rsidRPr="00BD60DD" w:rsidRDefault="00BD60DD" w:rsidP="00BD60DD">
      <w:pPr>
        <w:shd w:val="clear" w:color="auto" w:fill="FFFFFF"/>
        <w:spacing w:after="0" w:line="240" w:lineRule="auto"/>
        <w:ind w:firstLine="851"/>
        <w:jc w:val="both"/>
        <w:rPr>
          <w:rFonts w:ascii="Times New Roman" w:eastAsia="Times New Roman" w:hAnsi="Times New Roman" w:cs="Times New Roman"/>
          <w:bCs/>
          <w:color w:val="000000"/>
          <w:sz w:val="28"/>
          <w:szCs w:val="28"/>
          <w:lang w:val="uz-Cyrl-UZ" w:eastAsia="ru-RU"/>
        </w:rPr>
      </w:pPr>
      <w:r w:rsidRPr="00BD60DD">
        <w:rPr>
          <w:rFonts w:ascii="Times New Roman" w:eastAsia="Times New Roman" w:hAnsi="Times New Roman" w:cs="Times New Roman"/>
          <w:bCs/>
          <w:color w:val="000000"/>
          <w:sz w:val="28"/>
          <w:szCs w:val="28"/>
          <w:lang w:val="uz-Cyrl-UZ" w:eastAsia="ru-RU"/>
        </w:rPr>
        <w:t xml:space="preserve"> 2025 йил 2-апрелда куни Каттақўрғон туман тиббиёт бирлашмаси ва Каттақурғон шахар тиббиёт бирлашмасида  Давлат тиббий суғуртаси Самарқанд вилояти ҳудудий филиали бош мутахассиси Раджабов Отабек Олимжинович, Реимбурсация бўйича бош мутахассис Аширов Жалилбек Азаматович ва ВСС бошқармаси мутахассиси Утамуродов Саидазимлар иштирокида  </w:t>
      </w:r>
      <w:r w:rsidRPr="00BD60DD">
        <w:rPr>
          <w:rFonts w:ascii="Times New Roman" w:eastAsia="Calibri" w:hAnsi="Times New Roman" w:cs="Times New Roman"/>
          <w:sz w:val="28"/>
          <w:szCs w:val="28"/>
          <w:lang w:val="uz-Cyrl-UZ"/>
        </w:rPr>
        <w:t>Ўзбекистон Республикаси Президентининг</w:t>
      </w:r>
      <w:r w:rsidRPr="00BD60DD">
        <w:rPr>
          <w:rFonts w:ascii="Times New Roman" w:eastAsia="Calibri" w:hAnsi="Times New Roman" w:cs="Times New Roman"/>
          <w:color w:val="000000"/>
          <w:sz w:val="28"/>
          <w:szCs w:val="28"/>
          <w:shd w:val="clear" w:color="auto" w:fill="FFFFFF"/>
          <w:lang w:val="uz-Cyrl-UZ"/>
        </w:rPr>
        <w:t xml:space="preserve">  05.09.2024 </w:t>
      </w:r>
      <w:r w:rsidRPr="00BD60DD">
        <w:rPr>
          <w:rFonts w:ascii="Times New Roman" w:eastAsia="Calibri" w:hAnsi="Times New Roman" w:cs="Times New Roman"/>
          <w:sz w:val="28"/>
          <w:szCs w:val="28"/>
          <w:lang w:val="uz-Cyrl-UZ"/>
        </w:rPr>
        <w:t xml:space="preserve"> </w:t>
      </w:r>
      <w:r w:rsidRPr="00BD60DD">
        <w:rPr>
          <w:rFonts w:ascii="Times New Roman" w:eastAsia="Calibri" w:hAnsi="Times New Roman" w:cs="Times New Roman"/>
          <w:color w:val="000000"/>
          <w:sz w:val="28"/>
          <w:szCs w:val="28"/>
          <w:shd w:val="clear" w:color="auto" w:fill="FFFFFF"/>
          <w:lang w:val="uz-Cyrl-UZ"/>
        </w:rPr>
        <w:t>ПҚ-311-соли  "Давлат тиббий суғуртаси механизмларини жорий этишга оид чора-тадбирлар тўғрисида"ги карори мазмун-мохияти туғрисида тушунтириш ва тарғибот ишлари олиб борилди.</w:t>
      </w:r>
    </w:p>
    <w:p w14:paraId="3B78CBF0" w14:textId="77777777" w:rsidR="001D3443" w:rsidRDefault="001D3443" w:rsidP="00BD60DD">
      <w:pPr>
        <w:shd w:val="clear" w:color="auto" w:fill="FFFFFF"/>
        <w:spacing w:after="0" w:line="240" w:lineRule="auto"/>
        <w:jc w:val="both"/>
        <w:rPr>
          <w:rFonts w:ascii="Times New Roman" w:eastAsia="Calibri" w:hAnsi="Times New Roman" w:cs="Times New Roman"/>
          <w:color w:val="000000"/>
          <w:sz w:val="28"/>
          <w:szCs w:val="28"/>
          <w:shd w:val="clear" w:color="auto" w:fill="FFFFFF"/>
          <w:lang w:val="uz-Cyrl-UZ"/>
        </w:rPr>
      </w:pPr>
      <w:r w:rsidRPr="001D3443">
        <w:rPr>
          <w:rFonts w:ascii="Times New Roman" w:eastAsia="Calibri" w:hAnsi="Times New Roman" w:cs="Times New Roman"/>
          <w:color w:val="000000"/>
          <w:sz w:val="28"/>
          <w:szCs w:val="28"/>
          <w:shd w:val="clear" w:color="auto" w:fill="FFFFFF"/>
          <w:lang w:val="uz-Cyrl-UZ"/>
        </w:rPr>
        <w:t>Худудлар кесимида электрон рецеп ёзилиш холати</w:t>
      </w:r>
    </w:p>
    <w:p w14:paraId="6B4BB7C2" w14:textId="762C4C5D" w:rsidR="001D3443" w:rsidRDefault="004B15D5" w:rsidP="001D3443">
      <w:pPr>
        <w:shd w:val="clear" w:color="auto" w:fill="FFFFFF"/>
        <w:spacing w:line="240" w:lineRule="auto"/>
        <w:jc w:val="both"/>
        <w:rPr>
          <w:rFonts w:ascii="Times New Roman" w:eastAsia="Calibri" w:hAnsi="Times New Roman" w:cs="Times New Roman"/>
          <w:color w:val="000000"/>
          <w:sz w:val="28"/>
          <w:szCs w:val="28"/>
          <w:shd w:val="clear" w:color="auto" w:fill="FFFFFF"/>
          <w:lang w:val="uz-Cyrl-UZ"/>
        </w:rPr>
      </w:pPr>
      <w:r w:rsidRPr="004B15D5">
        <w:rPr>
          <w:noProof/>
        </w:rPr>
        <w:drawing>
          <wp:inline distT="0" distB="0" distL="0" distR="0" wp14:anchorId="4246B5A1" wp14:editId="718F7C6A">
            <wp:extent cx="6029960" cy="3722353"/>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960" cy="3722353"/>
                    </a:xfrm>
                    <a:prstGeom prst="rect">
                      <a:avLst/>
                    </a:prstGeom>
                    <a:noFill/>
                    <a:ln>
                      <a:noFill/>
                    </a:ln>
                  </pic:spPr>
                </pic:pic>
              </a:graphicData>
            </a:graphic>
          </wp:inline>
        </w:drawing>
      </w:r>
    </w:p>
    <w:p w14:paraId="5BCA1871" w14:textId="77777777" w:rsidR="00860065" w:rsidRPr="00860065" w:rsidRDefault="00860065" w:rsidP="00860065">
      <w:pPr>
        <w:spacing w:after="0" w:line="240" w:lineRule="auto"/>
        <w:ind w:firstLine="708"/>
        <w:jc w:val="both"/>
        <w:rPr>
          <w:rFonts w:ascii="Times New Roman" w:eastAsiaTheme="minorEastAsia" w:hAnsi="Times New Roman" w:cs="Times New Roman"/>
          <w:bCs/>
          <w:noProof/>
          <w:sz w:val="28"/>
          <w:szCs w:val="28"/>
          <w:lang w:val="uz-Cyrl-UZ" w:eastAsia="ru-RU"/>
        </w:rPr>
      </w:pPr>
      <w:r w:rsidRPr="00860065">
        <w:rPr>
          <w:rFonts w:ascii="Times New Roman" w:eastAsiaTheme="minorEastAsia" w:hAnsi="Times New Roman" w:cs="Times New Roman"/>
          <w:bCs/>
          <w:noProof/>
          <w:sz w:val="28"/>
          <w:szCs w:val="28"/>
          <w:lang w:val="uz-Cyrl-UZ" w:eastAsia="ru-RU"/>
        </w:rPr>
        <w:t xml:space="preserve">Самарқанд вилоятида реимбурсация дастурининг жорий қилиниш ҳолати, расмийлаштирилган ва реализация қилинган рецептлар тўғрисидаги </w:t>
      </w:r>
      <w:r w:rsidRPr="00860065">
        <w:rPr>
          <w:rFonts w:ascii="Times New Roman" w:eastAsiaTheme="minorEastAsia" w:hAnsi="Times New Roman" w:cs="Times New Roman"/>
          <w:bCs/>
          <w:noProof/>
          <w:sz w:val="28"/>
          <w:szCs w:val="28"/>
          <w:lang w:val="uz-Cyrl-UZ" w:eastAsia="ru-RU"/>
        </w:rPr>
        <w:lastRenderedPageBreak/>
        <w:t>маълумотлар вилоят соғлиқни сақлаш бош бошқармаси раҳбариятига тақдим этилиб, биргаликдаги ВКС йиғилишларда муҳокама қилиб келинмоқда.</w:t>
      </w:r>
    </w:p>
    <w:p w14:paraId="7B830371" w14:textId="6C8B3EA2" w:rsidR="00E43636" w:rsidRDefault="006B5723" w:rsidP="006B5723">
      <w:pPr>
        <w:pStyle w:val="a4"/>
        <w:spacing w:after="0" w:line="240" w:lineRule="auto"/>
        <w:ind w:left="709"/>
        <w:jc w:val="center"/>
        <w:rPr>
          <w:rFonts w:ascii="Times New Roman" w:hAnsi="Times New Roman" w:cs="Times New Roman"/>
          <w:b/>
          <w:i/>
          <w:sz w:val="28"/>
          <w:szCs w:val="28"/>
          <w:lang w:val="uz-Cyrl-UZ"/>
        </w:rPr>
      </w:pPr>
      <w:r w:rsidRPr="006B5723">
        <w:rPr>
          <w:rFonts w:ascii="Times New Roman" w:hAnsi="Times New Roman" w:cs="Times New Roman"/>
          <w:b/>
          <w:i/>
          <w:sz w:val="28"/>
          <w:szCs w:val="28"/>
          <w:lang w:val="en-US"/>
        </w:rPr>
        <w:t>IV</w:t>
      </w:r>
      <w:r w:rsidRPr="006B5723">
        <w:rPr>
          <w:rFonts w:ascii="Times New Roman" w:hAnsi="Times New Roman" w:cs="Times New Roman"/>
          <w:b/>
          <w:i/>
          <w:sz w:val="28"/>
          <w:szCs w:val="28"/>
          <w:lang w:val="uz-Cyrl-UZ"/>
        </w:rPr>
        <w:t>. Амалга оширилган ишлар юзасидан фотосуратлар</w:t>
      </w:r>
    </w:p>
    <w:p w14:paraId="34EEBBE5" w14:textId="0A8765D5" w:rsidR="006B5723" w:rsidRDefault="0001473E" w:rsidP="001D3443">
      <w:pPr>
        <w:spacing w:after="0" w:line="240" w:lineRule="auto"/>
        <w:jc w:val="both"/>
        <w:rPr>
          <w:rFonts w:ascii="Times New Roman" w:hAnsi="Times New Roman" w:cs="Times New Roman"/>
          <w:sz w:val="28"/>
          <w:szCs w:val="28"/>
          <w:lang w:val="uz-Cyrl-UZ"/>
        </w:rPr>
      </w:pPr>
      <w:r w:rsidRPr="0001473E">
        <w:rPr>
          <w:noProof/>
        </w:rPr>
        <w:drawing>
          <wp:inline distT="0" distB="0" distL="0" distR="0" wp14:anchorId="62BB6F43" wp14:editId="72A10AB8">
            <wp:extent cx="6028690" cy="430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5638" cy="4310262"/>
                    </a:xfrm>
                    <a:prstGeom prst="rect">
                      <a:avLst/>
                    </a:prstGeom>
                    <a:noFill/>
                    <a:ln>
                      <a:noFill/>
                    </a:ln>
                  </pic:spPr>
                </pic:pic>
              </a:graphicData>
            </a:graphic>
          </wp:inline>
        </w:drawing>
      </w:r>
    </w:p>
    <w:p w14:paraId="075A6164" w14:textId="22963254" w:rsidR="0001473E" w:rsidRDefault="0001473E" w:rsidP="001D3443">
      <w:pPr>
        <w:spacing w:after="0" w:line="240" w:lineRule="auto"/>
        <w:jc w:val="both"/>
        <w:rPr>
          <w:rFonts w:ascii="Times New Roman" w:hAnsi="Times New Roman" w:cs="Times New Roman"/>
          <w:sz w:val="28"/>
          <w:szCs w:val="28"/>
          <w:lang w:val="uz-Cyrl-UZ"/>
        </w:rPr>
      </w:pPr>
    </w:p>
    <w:p w14:paraId="2AEA84F0" w14:textId="58B68983" w:rsidR="00D23C6E" w:rsidRDefault="0001473E" w:rsidP="00C56CCD">
      <w:pPr>
        <w:spacing w:after="0" w:line="240" w:lineRule="auto"/>
        <w:jc w:val="both"/>
        <w:rPr>
          <w:rFonts w:ascii="Times New Roman" w:hAnsi="Times New Roman" w:cs="Times New Roman"/>
          <w:sz w:val="28"/>
          <w:szCs w:val="28"/>
          <w:lang w:val="uz-Cyrl-UZ"/>
        </w:rPr>
      </w:pPr>
      <w:r w:rsidRPr="0001473E">
        <w:rPr>
          <w:noProof/>
        </w:rPr>
        <w:drawing>
          <wp:inline distT="0" distB="0" distL="0" distR="0" wp14:anchorId="6A50DEF2" wp14:editId="7E51753A">
            <wp:extent cx="6029325" cy="42576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912" cy="4259502"/>
                    </a:xfrm>
                    <a:prstGeom prst="rect">
                      <a:avLst/>
                    </a:prstGeom>
                    <a:noFill/>
                    <a:ln>
                      <a:noFill/>
                    </a:ln>
                  </pic:spPr>
                </pic:pic>
              </a:graphicData>
            </a:graphic>
          </wp:inline>
        </w:drawing>
      </w:r>
      <w:r w:rsidR="00AE320C">
        <w:rPr>
          <w:rFonts w:ascii="Times New Roman" w:hAnsi="Times New Roman" w:cs="Times New Roman"/>
          <w:sz w:val="28"/>
          <w:szCs w:val="28"/>
          <w:lang w:val="uz-Cyrl-UZ"/>
        </w:rPr>
        <w:t xml:space="preserve">     </w:t>
      </w:r>
    </w:p>
    <w:p w14:paraId="2D6A8985" w14:textId="77777777" w:rsidR="00C56CCD" w:rsidRDefault="00C56CCD" w:rsidP="006B5723">
      <w:pPr>
        <w:pStyle w:val="a4"/>
        <w:spacing w:after="0" w:line="240" w:lineRule="auto"/>
        <w:ind w:left="0"/>
        <w:jc w:val="both"/>
        <w:rPr>
          <w:rFonts w:ascii="Times New Roman" w:hAnsi="Times New Roman" w:cs="Times New Roman"/>
          <w:sz w:val="28"/>
          <w:szCs w:val="28"/>
          <w:lang w:val="uz-Cyrl-UZ"/>
        </w:rPr>
      </w:pPr>
    </w:p>
    <w:p w14:paraId="6DB4AC8D" w14:textId="145DBB10" w:rsidR="00D23C6E" w:rsidRDefault="00FB2E6E" w:rsidP="006B5723">
      <w:pPr>
        <w:pStyle w:val="a4"/>
        <w:spacing w:after="0" w:line="240" w:lineRule="auto"/>
        <w:ind w:left="0"/>
        <w:jc w:val="both"/>
        <w:rPr>
          <w:rFonts w:ascii="Times New Roman" w:hAnsi="Times New Roman" w:cs="Times New Roman"/>
          <w:sz w:val="28"/>
          <w:szCs w:val="28"/>
          <w:lang w:val="uz-Cyrl-UZ"/>
        </w:rPr>
      </w:pPr>
      <w:r w:rsidRPr="00FB2E6E">
        <w:rPr>
          <w:noProof/>
        </w:rPr>
        <w:lastRenderedPageBreak/>
        <w:drawing>
          <wp:inline distT="0" distB="0" distL="0" distR="0" wp14:anchorId="753A21CD" wp14:editId="35617EEC">
            <wp:extent cx="6029325" cy="31146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6139" cy="3118195"/>
                    </a:xfrm>
                    <a:prstGeom prst="rect">
                      <a:avLst/>
                    </a:prstGeom>
                    <a:noFill/>
                    <a:ln>
                      <a:noFill/>
                    </a:ln>
                  </pic:spPr>
                </pic:pic>
              </a:graphicData>
            </a:graphic>
          </wp:inline>
        </w:drawing>
      </w:r>
      <w:bookmarkStart w:id="0" w:name="_GoBack"/>
      <w:bookmarkEnd w:id="0"/>
    </w:p>
    <w:p w14:paraId="7415C457" w14:textId="69299FBD" w:rsidR="00AE320C" w:rsidRDefault="00AE320C" w:rsidP="006B5723">
      <w:pPr>
        <w:pStyle w:val="a4"/>
        <w:spacing w:after="0" w:line="240" w:lineRule="auto"/>
        <w:ind w:left="0"/>
        <w:jc w:val="both"/>
        <w:rPr>
          <w:rFonts w:ascii="Times New Roman" w:hAnsi="Times New Roman" w:cs="Times New Roman"/>
          <w:sz w:val="28"/>
          <w:szCs w:val="28"/>
          <w:lang w:val="uz-Cyrl-UZ"/>
        </w:rPr>
      </w:pPr>
    </w:p>
    <w:p w14:paraId="7CE1F26B" w14:textId="1F99BB3C" w:rsidR="00AE320C" w:rsidRDefault="00FB2E6E" w:rsidP="006B5723">
      <w:pPr>
        <w:pStyle w:val="a4"/>
        <w:spacing w:after="0" w:line="240" w:lineRule="auto"/>
        <w:ind w:left="0"/>
        <w:jc w:val="both"/>
        <w:rPr>
          <w:rFonts w:ascii="Times New Roman" w:hAnsi="Times New Roman" w:cs="Times New Roman"/>
          <w:sz w:val="28"/>
          <w:szCs w:val="28"/>
          <w:lang w:val="uz-Cyrl-UZ"/>
        </w:rPr>
      </w:pPr>
      <w:r w:rsidRPr="00FB2E6E">
        <w:rPr>
          <w:noProof/>
        </w:rPr>
        <w:drawing>
          <wp:inline distT="0" distB="0" distL="0" distR="0" wp14:anchorId="76FA2F03" wp14:editId="2D299433">
            <wp:extent cx="6029222" cy="3390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479" cy="3396106"/>
                    </a:xfrm>
                    <a:prstGeom prst="rect">
                      <a:avLst/>
                    </a:prstGeom>
                    <a:noFill/>
                    <a:ln>
                      <a:noFill/>
                    </a:ln>
                  </pic:spPr>
                </pic:pic>
              </a:graphicData>
            </a:graphic>
          </wp:inline>
        </w:drawing>
      </w:r>
      <w:r w:rsidR="00AE320C">
        <w:rPr>
          <w:rFonts w:ascii="Times New Roman" w:hAnsi="Times New Roman" w:cs="Times New Roman"/>
          <w:sz w:val="28"/>
          <w:szCs w:val="28"/>
          <w:lang w:val="uz-Cyrl-UZ"/>
        </w:rPr>
        <w:t xml:space="preserve">       </w:t>
      </w:r>
      <w:r w:rsidR="0029377F">
        <w:rPr>
          <w:rFonts w:ascii="Times New Roman" w:hAnsi="Times New Roman" w:cs="Times New Roman"/>
          <w:sz w:val="28"/>
          <w:szCs w:val="28"/>
          <w:lang w:val="uz-Cyrl-UZ"/>
        </w:rPr>
        <w:t xml:space="preserve">  </w:t>
      </w:r>
    </w:p>
    <w:p w14:paraId="676C086F" w14:textId="0ADADB06" w:rsidR="005F7B5B" w:rsidRPr="006B5723" w:rsidRDefault="00665D19" w:rsidP="006B5723">
      <w:pPr>
        <w:pStyle w:val="a4"/>
        <w:spacing w:after="0" w:line="240" w:lineRule="auto"/>
        <w:ind w:left="0"/>
        <w:jc w:val="both"/>
        <w:rPr>
          <w:rFonts w:ascii="Times New Roman" w:hAnsi="Times New Roman" w:cs="Times New Roman"/>
          <w:sz w:val="28"/>
          <w:szCs w:val="28"/>
          <w:lang w:val="uz-Cyrl-UZ"/>
        </w:rPr>
      </w:pPr>
      <w:r w:rsidRPr="00665D19">
        <w:rPr>
          <w:noProof/>
        </w:rPr>
        <w:lastRenderedPageBreak/>
        <w:drawing>
          <wp:inline distT="0" distB="0" distL="0" distR="0" wp14:anchorId="64BD25CE" wp14:editId="052F6280">
            <wp:extent cx="6029960" cy="4914807"/>
            <wp:effectExtent l="0" t="0" r="0" b="63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9960" cy="4914807"/>
                    </a:xfrm>
                    <a:prstGeom prst="rect">
                      <a:avLst/>
                    </a:prstGeom>
                    <a:noFill/>
                    <a:ln>
                      <a:noFill/>
                    </a:ln>
                  </pic:spPr>
                </pic:pic>
              </a:graphicData>
            </a:graphic>
          </wp:inline>
        </w:drawing>
      </w:r>
    </w:p>
    <w:p w14:paraId="7D425208" w14:textId="0DC77F3F" w:rsidR="006B5723" w:rsidRDefault="00AE320C" w:rsidP="00AE320C">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3BEA35E6" w14:textId="09C83735" w:rsidR="0043473D" w:rsidRDefault="0043473D" w:rsidP="00AE320C">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3F00A7C8" w14:textId="17317F26" w:rsidR="0043473D" w:rsidRDefault="0043473D" w:rsidP="00AE320C">
      <w:pPr>
        <w:spacing w:after="0" w:line="240" w:lineRule="auto"/>
        <w:jc w:val="both"/>
        <w:rPr>
          <w:rFonts w:ascii="Times New Roman" w:hAnsi="Times New Roman" w:cs="Times New Roman"/>
          <w:sz w:val="28"/>
          <w:szCs w:val="28"/>
          <w:lang w:val="uz-Cyrl-UZ"/>
        </w:rPr>
      </w:pPr>
    </w:p>
    <w:p w14:paraId="60E77FF6" w14:textId="58E9FFF6" w:rsidR="0043473D" w:rsidRDefault="006B7271" w:rsidP="00AE320C">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504C8722" w14:textId="77777777" w:rsidR="002748AF" w:rsidRDefault="002748AF" w:rsidP="006A519E">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Давлат тиббий суғуртаси жамғармаси</w:t>
      </w:r>
    </w:p>
    <w:p w14:paraId="4903E9A6" w14:textId="60FAAC3E" w:rsidR="007E2DC6" w:rsidRDefault="002748AF" w:rsidP="006A519E">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Самарқанд </w:t>
      </w:r>
      <w:r w:rsidR="006A519E" w:rsidRPr="00C378D7">
        <w:rPr>
          <w:rFonts w:ascii="Times New Roman" w:eastAsia="Times New Roman" w:hAnsi="Times New Roman" w:cs="Times New Roman"/>
          <w:b/>
          <w:color w:val="000000"/>
          <w:sz w:val="28"/>
          <w:szCs w:val="28"/>
          <w:lang w:val="uz-Cyrl-UZ" w:eastAsia="ru-RU"/>
        </w:rPr>
        <w:t>вилоят ҳудудий</w:t>
      </w:r>
      <w:r w:rsidR="007E2DC6">
        <w:rPr>
          <w:rFonts w:ascii="Times New Roman" w:eastAsia="Times New Roman" w:hAnsi="Times New Roman" w:cs="Times New Roman"/>
          <w:b/>
          <w:color w:val="000000"/>
          <w:sz w:val="28"/>
          <w:szCs w:val="28"/>
          <w:lang w:val="uz-Cyrl-UZ" w:eastAsia="ru-RU"/>
        </w:rPr>
        <w:t xml:space="preserve"> </w:t>
      </w:r>
      <w:r w:rsidR="006B7271">
        <w:rPr>
          <w:rFonts w:ascii="Times New Roman" w:eastAsia="Times New Roman" w:hAnsi="Times New Roman" w:cs="Times New Roman"/>
          <w:b/>
          <w:color w:val="000000"/>
          <w:sz w:val="28"/>
          <w:szCs w:val="28"/>
          <w:lang w:val="uz-Cyrl-UZ" w:eastAsia="ru-RU"/>
        </w:rPr>
        <w:t>бўлинмас</w:t>
      </w:r>
      <w:r w:rsidR="00665D19">
        <w:rPr>
          <w:rFonts w:ascii="Times New Roman" w:eastAsia="Times New Roman" w:hAnsi="Times New Roman" w:cs="Times New Roman"/>
          <w:b/>
          <w:color w:val="000000"/>
          <w:sz w:val="28"/>
          <w:szCs w:val="28"/>
          <w:lang w:val="uz-Cyrl-UZ" w:eastAsia="ru-RU"/>
        </w:rPr>
        <w:t>и</w:t>
      </w:r>
      <w:r w:rsidR="006A519E" w:rsidRPr="00C378D7">
        <w:rPr>
          <w:rFonts w:ascii="Times New Roman" w:eastAsia="Times New Roman" w:hAnsi="Times New Roman" w:cs="Times New Roman"/>
          <w:b/>
          <w:color w:val="000000"/>
          <w:sz w:val="28"/>
          <w:szCs w:val="28"/>
          <w:lang w:val="uz-Cyrl-UZ" w:eastAsia="ru-RU"/>
        </w:rPr>
        <w:t xml:space="preserve"> </w:t>
      </w:r>
    </w:p>
    <w:p w14:paraId="5389A764" w14:textId="242E4C45" w:rsidR="008D76A0" w:rsidRPr="00C378D7" w:rsidRDefault="006B7271" w:rsidP="006A519E">
      <w:pPr>
        <w:spacing w:after="0" w:line="240" w:lineRule="auto"/>
        <w:ind w:firstLine="708"/>
        <w:rPr>
          <w:sz w:val="28"/>
          <w:szCs w:val="28"/>
          <w:lang w:val="uz-Cyrl-UZ"/>
        </w:rPr>
      </w:pPr>
      <w:r>
        <w:rPr>
          <w:rFonts w:ascii="Times New Roman" w:eastAsia="Times New Roman" w:hAnsi="Times New Roman" w:cs="Times New Roman"/>
          <w:b/>
          <w:color w:val="000000"/>
          <w:sz w:val="28"/>
          <w:szCs w:val="28"/>
          <w:lang w:val="uz-Cyrl-UZ" w:eastAsia="ru-RU"/>
        </w:rPr>
        <w:t>бошлиғи в.в.б</w:t>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7E2DC6">
        <w:rPr>
          <w:rFonts w:ascii="Times New Roman" w:eastAsia="Times New Roman" w:hAnsi="Times New Roman" w:cs="Times New Roman"/>
          <w:b/>
          <w:color w:val="000000"/>
          <w:sz w:val="28"/>
          <w:szCs w:val="28"/>
          <w:lang w:val="uz-Cyrl-UZ" w:eastAsia="ru-RU"/>
        </w:rPr>
        <w:t xml:space="preserve">           </w:t>
      </w:r>
      <w:r w:rsidR="006A519E" w:rsidRPr="00C378D7">
        <w:rPr>
          <w:rFonts w:ascii="Times New Roman" w:eastAsia="Times New Roman" w:hAnsi="Times New Roman" w:cs="Times New Roman"/>
          <w:b/>
          <w:color w:val="000000"/>
          <w:sz w:val="28"/>
          <w:szCs w:val="28"/>
          <w:lang w:val="uz-Cyrl-UZ" w:eastAsia="ru-RU"/>
        </w:rPr>
        <w:tab/>
        <w:t>Д.Раззоқов</w:t>
      </w:r>
    </w:p>
    <w:sectPr w:rsidR="008D76A0" w:rsidRPr="00C378D7" w:rsidSect="0044298D">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625DA"/>
    <w:multiLevelType w:val="hybridMultilevel"/>
    <w:tmpl w:val="32E28D64"/>
    <w:lvl w:ilvl="0" w:tplc="9F144C5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58F5400"/>
    <w:multiLevelType w:val="hybridMultilevel"/>
    <w:tmpl w:val="E51277A4"/>
    <w:lvl w:ilvl="0" w:tplc="5BB0F92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1363D3B"/>
    <w:multiLevelType w:val="hybridMultilevel"/>
    <w:tmpl w:val="6B144E7A"/>
    <w:lvl w:ilvl="0" w:tplc="32B80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BE3"/>
    <w:multiLevelType w:val="hybridMultilevel"/>
    <w:tmpl w:val="EE20F450"/>
    <w:lvl w:ilvl="0" w:tplc="0068E03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FED0E8A"/>
    <w:multiLevelType w:val="hybridMultilevel"/>
    <w:tmpl w:val="1DC80CC0"/>
    <w:lvl w:ilvl="0" w:tplc="81F060EE">
      <w:start w:val="3"/>
      <w:numFmt w:val="decimal"/>
      <w:lvlText w:val="%1."/>
      <w:lvlJc w:val="left"/>
      <w:pPr>
        <w:ind w:left="1069" w:hanging="360"/>
      </w:pPr>
      <w:rPr>
        <w:rFonts w:eastAsia="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0797D"/>
    <w:rsid w:val="0001461F"/>
    <w:rsid w:val="0001473E"/>
    <w:rsid w:val="0005304D"/>
    <w:rsid w:val="000965F8"/>
    <w:rsid w:val="00106B7D"/>
    <w:rsid w:val="0010782A"/>
    <w:rsid w:val="00114D8A"/>
    <w:rsid w:val="0014100D"/>
    <w:rsid w:val="001A4B6F"/>
    <w:rsid w:val="001D3443"/>
    <w:rsid w:val="001D4917"/>
    <w:rsid w:val="00235737"/>
    <w:rsid w:val="002425AD"/>
    <w:rsid w:val="00266EDF"/>
    <w:rsid w:val="00272C47"/>
    <w:rsid w:val="002748AF"/>
    <w:rsid w:val="002807A4"/>
    <w:rsid w:val="0029377F"/>
    <w:rsid w:val="00294EEF"/>
    <w:rsid w:val="002C26B4"/>
    <w:rsid w:val="002E1098"/>
    <w:rsid w:val="002F287D"/>
    <w:rsid w:val="00301C0C"/>
    <w:rsid w:val="003035F5"/>
    <w:rsid w:val="00303B48"/>
    <w:rsid w:val="00312C5C"/>
    <w:rsid w:val="0031531C"/>
    <w:rsid w:val="00345F4E"/>
    <w:rsid w:val="00370935"/>
    <w:rsid w:val="00391B86"/>
    <w:rsid w:val="003A78F2"/>
    <w:rsid w:val="0043473D"/>
    <w:rsid w:val="0044298D"/>
    <w:rsid w:val="00445C89"/>
    <w:rsid w:val="004804A0"/>
    <w:rsid w:val="00490199"/>
    <w:rsid w:val="00492C9F"/>
    <w:rsid w:val="004B15D5"/>
    <w:rsid w:val="005071AE"/>
    <w:rsid w:val="00527C46"/>
    <w:rsid w:val="00545572"/>
    <w:rsid w:val="00570CAE"/>
    <w:rsid w:val="005A5445"/>
    <w:rsid w:val="005F77C7"/>
    <w:rsid w:val="005F7B5B"/>
    <w:rsid w:val="00616264"/>
    <w:rsid w:val="00622765"/>
    <w:rsid w:val="00643925"/>
    <w:rsid w:val="00665D19"/>
    <w:rsid w:val="00686594"/>
    <w:rsid w:val="0069366E"/>
    <w:rsid w:val="006A519E"/>
    <w:rsid w:val="006B37C7"/>
    <w:rsid w:val="006B5723"/>
    <w:rsid w:val="006B7271"/>
    <w:rsid w:val="00702E0C"/>
    <w:rsid w:val="0070391E"/>
    <w:rsid w:val="007455A9"/>
    <w:rsid w:val="0076459F"/>
    <w:rsid w:val="00785356"/>
    <w:rsid w:val="00786E9D"/>
    <w:rsid w:val="0079128C"/>
    <w:rsid w:val="00792CED"/>
    <w:rsid w:val="007C3E7F"/>
    <w:rsid w:val="007C41EA"/>
    <w:rsid w:val="007D7E45"/>
    <w:rsid w:val="007E2DC6"/>
    <w:rsid w:val="007E3E88"/>
    <w:rsid w:val="007E6CD3"/>
    <w:rsid w:val="007E7469"/>
    <w:rsid w:val="00816E49"/>
    <w:rsid w:val="00844756"/>
    <w:rsid w:val="00850557"/>
    <w:rsid w:val="00860065"/>
    <w:rsid w:val="0086169F"/>
    <w:rsid w:val="00865A7E"/>
    <w:rsid w:val="008717F2"/>
    <w:rsid w:val="00873711"/>
    <w:rsid w:val="00880B65"/>
    <w:rsid w:val="008843A0"/>
    <w:rsid w:val="008A4DF8"/>
    <w:rsid w:val="008C2367"/>
    <w:rsid w:val="008C36EA"/>
    <w:rsid w:val="008D76A0"/>
    <w:rsid w:val="00904F52"/>
    <w:rsid w:val="00937888"/>
    <w:rsid w:val="009533BA"/>
    <w:rsid w:val="009C4E05"/>
    <w:rsid w:val="009D2AC2"/>
    <w:rsid w:val="00A067C5"/>
    <w:rsid w:val="00A116A9"/>
    <w:rsid w:val="00A37D57"/>
    <w:rsid w:val="00A4384D"/>
    <w:rsid w:val="00A44781"/>
    <w:rsid w:val="00A54AFC"/>
    <w:rsid w:val="00A57399"/>
    <w:rsid w:val="00A67F4E"/>
    <w:rsid w:val="00A71012"/>
    <w:rsid w:val="00AC13FB"/>
    <w:rsid w:val="00AD285E"/>
    <w:rsid w:val="00AE320C"/>
    <w:rsid w:val="00AF66EC"/>
    <w:rsid w:val="00B332AE"/>
    <w:rsid w:val="00B538F3"/>
    <w:rsid w:val="00B547F5"/>
    <w:rsid w:val="00B6383E"/>
    <w:rsid w:val="00BD60DD"/>
    <w:rsid w:val="00BE6273"/>
    <w:rsid w:val="00BF58C6"/>
    <w:rsid w:val="00BF6664"/>
    <w:rsid w:val="00C228B8"/>
    <w:rsid w:val="00C378D7"/>
    <w:rsid w:val="00C45C37"/>
    <w:rsid w:val="00C56CCD"/>
    <w:rsid w:val="00C76249"/>
    <w:rsid w:val="00C81F3F"/>
    <w:rsid w:val="00C92A03"/>
    <w:rsid w:val="00CA1A39"/>
    <w:rsid w:val="00D05BEA"/>
    <w:rsid w:val="00D150DF"/>
    <w:rsid w:val="00D23C6E"/>
    <w:rsid w:val="00D322DD"/>
    <w:rsid w:val="00D4448F"/>
    <w:rsid w:val="00D4759F"/>
    <w:rsid w:val="00D51CD4"/>
    <w:rsid w:val="00D53E3E"/>
    <w:rsid w:val="00DA5BB3"/>
    <w:rsid w:val="00DC0CD8"/>
    <w:rsid w:val="00DE7DB8"/>
    <w:rsid w:val="00DF63E4"/>
    <w:rsid w:val="00E1466C"/>
    <w:rsid w:val="00E43636"/>
    <w:rsid w:val="00E52D35"/>
    <w:rsid w:val="00E6015A"/>
    <w:rsid w:val="00E61BA2"/>
    <w:rsid w:val="00E63844"/>
    <w:rsid w:val="00E80F3C"/>
    <w:rsid w:val="00EA3E8E"/>
    <w:rsid w:val="00F156E3"/>
    <w:rsid w:val="00F2043F"/>
    <w:rsid w:val="00F31075"/>
    <w:rsid w:val="00F419C0"/>
    <w:rsid w:val="00F8205B"/>
    <w:rsid w:val="00FA55C2"/>
    <w:rsid w:val="00FB2E6E"/>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697"/>
  <w15:docId w15:val="{96EAEE48-A279-4D03-AE33-87CDDD2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abdurohmonovbekmurod@gmail.com</cp:lastModifiedBy>
  <cp:revision>2</cp:revision>
  <cp:lastPrinted>2025-04-04T09:20:00Z</cp:lastPrinted>
  <dcterms:created xsi:type="dcterms:W3CDTF">2025-04-07T04:53:00Z</dcterms:created>
  <dcterms:modified xsi:type="dcterms:W3CDTF">2025-04-07T04:53:00Z</dcterms:modified>
</cp:coreProperties>
</file>