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EAF41" w14:textId="32CA0ED7" w:rsidR="00626E58" w:rsidRPr="00E515EE" w:rsidRDefault="00626E58">
      <w:pPr>
        <w:spacing w:line="1" w:lineRule="exact"/>
        <w:rPr>
          <w:sz w:val="28"/>
          <w:szCs w:val="28"/>
        </w:rPr>
      </w:pPr>
    </w:p>
    <w:p w14:paraId="180DC37B" w14:textId="365FEF29" w:rsidR="001E59C6" w:rsidRPr="001E59C6" w:rsidRDefault="001E59C6">
      <w:pPr>
        <w:pStyle w:val="1"/>
        <w:spacing w:line="298" w:lineRule="auto"/>
        <w:ind w:firstLine="0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sz w:val="28"/>
          <w:szCs w:val="28"/>
          <w:lang w:val="uz-Cyrl-UZ"/>
        </w:rPr>
        <w:t xml:space="preserve">Давлат тиббий суғуртаси </w:t>
      </w:r>
      <w:r w:rsidR="001B1E68" w:rsidRPr="001E59C6">
        <w:rPr>
          <w:b/>
          <w:bCs/>
          <w:sz w:val="28"/>
          <w:szCs w:val="28"/>
          <w:lang w:val="ru-RU"/>
        </w:rPr>
        <w:t>Жамғарма</w:t>
      </w:r>
      <w:r>
        <w:rPr>
          <w:b/>
          <w:bCs/>
          <w:sz w:val="28"/>
          <w:szCs w:val="28"/>
          <w:lang w:val="uz-Cyrl-UZ"/>
        </w:rPr>
        <w:t>си</w:t>
      </w:r>
      <w:r w:rsidR="001B1E68" w:rsidRPr="001E59C6">
        <w:rPr>
          <w:b/>
          <w:bCs/>
          <w:sz w:val="28"/>
          <w:szCs w:val="28"/>
          <w:lang w:val="ru-RU"/>
        </w:rPr>
        <w:t xml:space="preserve"> </w:t>
      </w:r>
      <w:r w:rsidR="00E515EE" w:rsidRPr="001E59C6">
        <w:rPr>
          <w:b/>
          <w:bCs/>
          <w:noProof/>
          <w:sz w:val="28"/>
          <w:szCs w:val="28"/>
          <w:lang w:val="ru-RU"/>
        </w:rPr>
        <w:t xml:space="preserve">Бухоро вилоят </w:t>
      </w:r>
    </w:p>
    <w:p w14:paraId="746CBB7E" w14:textId="69828780" w:rsidR="001E59C6" w:rsidRPr="001E59C6" w:rsidRDefault="001B1E68" w:rsidP="001E59C6">
      <w:pPr>
        <w:pStyle w:val="1"/>
        <w:spacing w:line="298" w:lineRule="auto"/>
        <w:ind w:firstLine="0"/>
        <w:jc w:val="center"/>
        <w:rPr>
          <w:sz w:val="28"/>
          <w:szCs w:val="28"/>
          <w:lang w:val="ru-RU"/>
        </w:rPr>
      </w:pPr>
      <w:r w:rsidRPr="001E59C6">
        <w:rPr>
          <w:b/>
          <w:bCs/>
          <w:sz w:val="28"/>
          <w:szCs w:val="28"/>
          <w:lang w:val="ru-RU"/>
        </w:rPr>
        <w:t>бўлинмаси томонидан</w:t>
      </w:r>
      <w:r w:rsidR="001E59C6">
        <w:rPr>
          <w:b/>
          <w:bCs/>
          <w:sz w:val="28"/>
          <w:szCs w:val="28"/>
          <w:lang w:val="ru-RU"/>
        </w:rPr>
        <w:t xml:space="preserve"> </w:t>
      </w:r>
      <w:r w:rsidR="001E59C6" w:rsidRPr="001E59C6">
        <w:rPr>
          <w:b/>
          <w:bCs/>
          <w:sz w:val="28"/>
          <w:szCs w:val="28"/>
          <w:lang w:val="ru-RU"/>
        </w:rPr>
        <w:t xml:space="preserve">2025 йил </w:t>
      </w:r>
      <w:r w:rsidR="005F71E4">
        <w:rPr>
          <w:b/>
          <w:bCs/>
          <w:sz w:val="28"/>
          <w:szCs w:val="28"/>
          <w:lang w:val="ru-RU"/>
        </w:rPr>
        <w:t>01-04</w:t>
      </w:r>
      <w:r w:rsidR="001E59C6" w:rsidRPr="001E59C6">
        <w:rPr>
          <w:b/>
          <w:bCs/>
          <w:sz w:val="28"/>
          <w:szCs w:val="28"/>
          <w:lang w:val="ru-RU"/>
        </w:rPr>
        <w:t xml:space="preserve"> </w:t>
      </w:r>
      <w:r w:rsidR="005F71E4">
        <w:rPr>
          <w:b/>
          <w:bCs/>
          <w:sz w:val="28"/>
          <w:szCs w:val="28"/>
          <w:lang w:val="ru-RU"/>
        </w:rPr>
        <w:t xml:space="preserve">апрель </w:t>
      </w:r>
      <w:r w:rsidR="001E59C6" w:rsidRPr="001E59C6">
        <w:rPr>
          <w:b/>
          <w:bCs/>
          <w:sz w:val="28"/>
          <w:szCs w:val="28"/>
          <w:lang w:val="ru-RU"/>
        </w:rPr>
        <w:t>кунлари давомида</w:t>
      </w:r>
    </w:p>
    <w:p w14:paraId="6386A890" w14:textId="1F5592FF" w:rsidR="00626E58" w:rsidRPr="001E59C6" w:rsidRDefault="001B1E68">
      <w:pPr>
        <w:pStyle w:val="1"/>
        <w:spacing w:line="298" w:lineRule="auto"/>
        <w:ind w:firstLine="0"/>
        <w:jc w:val="center"/>
        <w:rPr>
          <w:sz w:val="28"/>
          <w:szCs w:val="28"/>
          <w:lang w:val="ru-RU"/>
        </w:rPr>
      </w:pPr>
      <w:r w:rsidRPr="001E59C6">
        <w:rPr>
          <w:b/>
          <w:bCs/>
          <w:sz w:val="28"/>
          <w:szCs w:val="28"/>
          <w:lang w:val="ru-RU"/>
        </w:rPr>
        <w:t>амалга оширилган ишлар тўғрисида</w:t>
      </w:r>
    </w:p>
    <w:p w14:paraId="3FFD8BCE" w14:textId="77777777" w:rsidR="00626E58" w:rsidRPr="001E59C6" w:rsidRDefault="001B1E68">
      <w:pPr>
        <w:pStyle w:val="11"/>
        <w:keepNext/>
        <w:keepLines/>
        <w:spacing w:after="360" w:line="298" w:lineRule="auto"/>
        <w:ind w:firstLine="0"/>
        <w:jc w:val="center"/>
        <w:rPr>
          <w:sz w:val="28"/>
          <w:szCs w:val="28"/>
          <w:lang w:val="ru-RU"/>
        </w:rPr>
      </w:pPr>
      <w:bookmarkStart w:id="0" w:name="bookmark0"/>
      <w:bookmarkStart w:id="1" w:name="bookmark1"/>
      <w:bookmarkStart w:id="2" w:name="bookmark2"/>
      <w:r w:rsidRPr="001E59C6">
        <w:rPr>
          <w:sz w:val="28"/>
          <w:szCs w:val="28"/>
          <w:lang w:val="ru-RU"/>
        </w:rPr>
        <w:t>МАЪЛУМОТ</w:t>
      </w:r>
      <w:bookmarkEnd w:id="0"/>
      <w:bookmarkEnd w:id="1"/>
      <w:bookmarkEnd w:id="2"/>
    </w:p>
    <w:p w14:paraId="64974AD0" w14:textId="653EC708" w:rsidR="004925EA" w:rsidRPr="00F67C66" w:rsidRDefault="001B1E68" w:rsidP="004925EA">
      <w:pPr>
        <w:pStyle w:val="1"/>
        <w:numPr>
          <w:ilvl w:val="0"/>
          <w:numId w:val="1"/>
        </w:numPr>
        <w:spacing w:before="240" w:line="276" w:lineRule="auto"/>
        <w:ind w:right="214" w:firstLine="709"/>
        <w:jc w:val="both"/>
        <w:rPr>
          <w:rFonts w:eastAsia="Courier New"/>
          <w:color w:val="000000"/>
          <w:sz w:val="28"/>
          <w:szCs w:val="28"/>
          <w:lang w:val="uz-Cyrl-UZ"/>
        </w:rPr>
      </w:pPr>
      <w:bookmarkStart w:id="3" w:name="bookmark3"/>
      <w:bookmarkEnd w:id="3"/>
      <w:r w:rsidRPr="001E59C6">
        <w:rPr>
          <w:sz w:val="28"/>
          <w:szCs w:val="28"/>
          <w:lang w:val="ru-RU"/>
        </w:rPr>
        <w:t xml:space="preserve">Тасдиқланган мониторинг </w:t>
      </w:r>
      <w:r w:rsidR="007403B2">
        <w:rPr>
          <w:sz w:val="28"/>
          <w:szCs w:val="28"/>
          <w:lang w:val="ru-RU"/>
        </w:rPr>
        <w:t xml:space="preserve">режа </w:t>
      </w:r>
      <w:r w:rsidRPr="001E59C6">
        <w:rPr>
          <w:sz w:val="28"/>
          <w:szCs w:val="28"/>
          <w:lang w:val="ru-RU"/>
        </w:rPr>
        <w:t>жадвалига муво</w:t>
      </w:r>
      <w:r w:rsidR="00E515EE" w:rsidRPr="001E59C6">
        <w:rPr>
          <w:sz w:val="28"/>
          <w:szCs w:val="28"/>
          <w:lang w:val="ru-RU"/>
        </w:rPr>
        <w:t xml:space="preserve">фиқ, </w:t>
      </w:r>
      <w:r w:rsidR="001F0D2A" w:rsidRPr="001F0D2A">
        <w:rPr>
          <w:bCs/>
          <w:noProof/>
          <w:sz w:val="28"/>
          <w:szCs w:val="28"/>
          <w:lang w:val="uz-Cyrl-UZ"/>
        </w:rPr>
        <w:t xml:space="preserve">Давлат тиббий суғуртаси жамғармаси Бухоро вилояти ҳудудий бўлинмаси </w:t>
      </w:r>
      <w:r w:rsidR="00387F91">
        <w:rPr>
          <w:bCs/>
          <w:noProof/>
          <w:sz w:val="28"/>
          <w:szCs w:val="28"/>
          <w:lang w:val="uz-Cyrl-UZ"/>
        </w:rPr>
        <w:t xml:space="preserve"> мутахассислари томонидан </w:t>
      </w:r>
      <w:r w:rsidR="004925EA">
        <w:rPr>
          <w:bCs/>
          <w:noProof/>
          <w:sz w:val="28"/>
          <w:szCs w:val="28"/>
          <w:lang w:val="uz-Cyrl-UZ"/>
        </w:rPr>
        <w:t xml:space="preserve">АПМ ва стационар муассасаларнинг март ойи </w:t>
      </w:r>
      <w:r w:rsidR="00266A8F">
        <w:rPr>
          <w:bCs/>
          <w:noProof/>
          <w:sz w:val="28"/>
          <w:szCs w:val="28"/>
          <w:lang w:val="uz-Cyrl-UZ"/>
        </w:rPr>
        <w:t xml:space="preserve"> ҳисоботи </w:t>
      </w:r>
      <w:r w:rsidR="00040BF4">
        <w:rPr>
          <w:rFonts w:cstheme="minorHAnsi"/>
          <w:sz w:val="28"/>
          <w:szCs w:val="28"/>
          <w:lang w:val="uz-Cyrl-UZ"/>
        </w:rPr>
        <w:t>Mis2.ssv.uz дастурига</w:t>
      </w:r>
      <w:r w:rsidR="004925EA" w:rsidRPr="00227129">
        <w:rPr>
          <w:rFonts w:cstheme="minorHAnsi"/>
          <w:sz w:val="28"/>
          <w:szCs w:val="28"/>
          <w:lang w:val="uz-Cyrl-UZ"/>
        </w:rPr>
        <w:t xml:space="preserve"> беморга тегишли бўлган 066-ҳ/шаклни</w:t>
      </w:r>
      <w:r w:rsidR="004925EA">
        <w:rPr>
          <w:rFonts w:cstheme="minorHAnsi"/>
          <w:sz w:val="28"/>
          <w:szCs w:val="28"/>
          <w:lang w:val="uz-Cyrl-UZ"/>
        </w:rPr>
        <w:t xml:space="preserve"> </w:t>
      </w:r>
      <w:r w:rsidR="004925EA" w:rsidRPr="00227129">
        <w:rPr>
          <w:rFonts w:cstheme="minorHAnsi"/>
          <w:sz w:val="28"/>
          <w:szCs w:val="28"/>
          <w:lang w:val="uz-Cyrl-UZ"/>
        </w:rPr>
        <w:t xml:space="preserve">киритилиш </w:t>
      </w:r>
      <w:r w:rsidR="004925EA">
        <w:rPr>
          <w:rFonts w:cstheme="minorHAnsi"/>
          <w:sz w:val="28"/>
          <w:szCs w:val="28"/>
          <w:lang w:val="uz-Cyrl-UZ"/>
        </w:rPr>
        <w:t>ҳ</w:t>
      </w:r>
      <w:r w:rsidR="004925EA" w:rsidRPr="00227129">
        <w:rPr>
          <w:rFonts w:cstheme="minorHAnsi"/>
          <w:sz w:val="28"/>
          <w:szCs w:val="28"/>
          <w:lang w:val="uz-Cyrl-UZ"/>
        </w:rPr>
        <w:t xml:space="preserve">олатлари </w:t>
      </w:r>
      <w:r w:rsidR="004925EA">
        <w:rPr>
          <w:rFonts w:cstheme="minorHAnsi"/>
          <w:sz w:val="28"/>
          <w:szCs w:val="28"/>
          <w:lang w:val="uz-Cyrl-UZ"/>
        </w:rPr>
        <w:t>таҳлили олиб борилмоқда.</w:t>
      </w:r>
      <w:r w:rsidR="004925EA" w:rsidRPr="00F67C66">
        <w:rPr>
          <w:rFonts w:eastAsia="Courier New"/>
          <w:color w:val="000000"/>
          <w:sz w:val="28"/>
          <w:szCs w:val="28"/>
          <w:lang w:val="uz-Cyrl-UZ"/>
        </w:rPr>
        <w:t xml:space="preserve"> </w:t>
      </w:r>
    </w:p>
    <w:p w14:paraId="1090049E" w14:textId="11A3CE0E" w:rsidR="0076258B" w:rsidRDefault="0076258B" w:rsidP="00040BF4">
      <w:pPr>
        <w:pStyle w:val="1"/>
        <w:numPr>
          <w:ilvl w:val="0"/>
          <w:numId w:val="1"/>
        </w:numPr>
        <w:ind w:right="214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ДМЕД дастури буйича  вилоят соғлиқни сақлаш бошқармаси  мутахассислари ва тиббиёт муассасаларидаги </w:t>
      </w:r>
      <w:r w:rsidRPr="0076258B">
        <w:rPr>
          <w:sz w:val="28"/>
          <w:szCs w:val="28"/>
          <w:lang w:val="uz-Cyrl-UZ"/>
        </w:rPr>
        <w:t>IT-</w:t>
      </w:r>
      <w:r>
        <w:rPr>
          <w:sz w:val="28"/>
          <w:szCs w:val="28"/>
          <w:lang w:val="uz-Cyrl-UZ"/>
        </w:rPr>
        <w:t xml:space="preserve"> операторлари иштирокида семинар ўтказилди.</w:t>
      </w:r>
    </w:p>
    <w:p w14:paraId="28839CC5" w14:textId="543F344B" w:rsidR="00266A8F" w:rsidRDefault="00266A8F" w:rsidP="00040BF4">
      <w:pPr>
        <w:pStyle w:val="1"/>
        <w:numPr>
          <w:ilvl w:val="0"/>
          <w:numId w:val="1"/>
        </w:numPr>
        <w:ind w:right="214" w:firstLine="709"/>
        <w:jc w:val="both"/>
        <w:rPr>
          <w:sz w:val="28"/>
          <w:szCs w:val="28"/>
          <w:lang w:val="uz-Cyrl-UZ"/>
        </w:rPr>
      </w:pPr>
      <w:r w:rsidRPr="00266A8F">
        <w:rPr>
          <w:sz w:val="28"/>
          <w:szCs w:val="28"/>
          <w:lang w:val="uz-Cyrl-UZ"/>
        </w:rPr>
        <w:t xml:space="preserve">2025 йил март ойида </w:t>
      </w:r>
      <w:r w:rsidR="00040BF4" w:rsidRPr="00266A8F">
        <w:rPr>
          <w:sz w:val="28"/>
          <w:szCs w:val="28"/>
          <w:lang w:val="uz-Cyrl-UZ"/>
        </w:rPr>
        <w:t xml:space="preserve">фуқаролар </w:t>
      </w:r>
      <w:r w:rsidRPr="00266A8F">
        <w:rPr>
          <w:sz w:val="28"/>
          <w:szCs w:val="28"/>
          <w:lang w:val="uz-Cyrl-UZ"/>
        </w:rPr>
        <w:t>мурожаатлари ва беморлар билан ўткази</w:t>
      </w:r>
      <w:r>
        <w:rPr>
          <w:sz w:val="28"/>
          <w:szCs w:val="28"/>
          <w:lang w:val="uz-Cyrl-UZ"/>
        </w:rPr>
        <w:t>лган сўровномалар ҳисоботи тайёрланди ва умумий бўлимга маълумот  юборилди.</w:t>
      </w:r>
    </w:p>
    <w:p w14:paraId="3268DC4D" w14:textId="7E24A164" w:rsidR="00F14B92" w:rsidRDefault="00F14B92" w:rsidP="00227129">
      <w:pPr>
        <w:pStyle w:val="1"/>
        <w:numPr>
          <w:ilvl w:val="0"/>
          <w:numId w:val="1"/>
        </w:numPr>
        <w:spacing w:before="240" w:line="276" w:lineRule="auto"/>
        <w:ind w:right="214" w:firstLine="709"/>
        <w:jc w:val="both"/>
        <w:rPr>
          <w:sz w:val="28"/>
          <w:szCs w:val="28"/>
          <w:lang w:val="uz-Cyrl-UZ"/>
        </w:rPr>
      </w:pPr>
      <w:bookmarkStart w:id="4" w:name="bookmark6"/>
      <w:bookmarkStart w:id="5" w:name="bookmark7"/>
      <w:bookmarkEnd w:id="4"/>
      <w:bookmarkEnd w:id="5"/>
      <w:r>
        <w:rPr>
          <w:sz w:val="28"/>
          <w:szCs w:val="28"/>
          <w:lang w:val="uz-Cyrl-UZ"/>
        </w:rPr>
        <w:t xml:space="preserve">“Узтелеком” АК </w:t>
      </w:r>
      <w:r w:rsidRPr="00F14B92">
        <w:rPr>
          <w:sz w:val="28"/>
          <w:szCs w:val="28"/>
          <w:lang w:val="uz-Cyrl-UZ"/>
        </w:rPr>
        <w:t xml:space="preserve">IP-telefon </w:t>
      </w:r>
      <w:r>
        <w:rPr>
          <w:sz w:val="28"/>
          <w:szCs w:val="28"/>
          <w:lang w:val="uz-Cyrl-UZ"/>
        </w:rPr>
        <w:t>масаласида хат чиқарилди</w:t>
      </w:r>
      <w:r w:rsidR="00040BF4">
        <w:rPr>
          <w:sz w:val="28"/>
          <w:szCs w:val="28"/>
          <w:lang w:val="uz-Cyrl-UZ"/>
        </w:rPr>
        <w:t xml:space="preserve">  ва </w:t>
      </w:r>
      <w:r w:rsidR="00040BF4">
        <w:rPr>
          <w:sz w:val="28"/>
          <w:szCs w:val="28"/>
          <w:lang w:val="uz-Cyrl-UZ"/>
        </w:rPr>
        <w:t>“Узтелеком” АК</w:t>
      </w:r>
      <w:r w:rsidR="00040BF4">
        <w:rPr>
          <w:sz w:val="28"/>
          <w:szCs w:val="28"/>
          <w:lang w:val="uz-Cyrl-UZ"/>
        </w:rPr>
        <w:t>га юборилди</w:t>
      </w:r>
      <w:r>
        <w:rPr>
          <w:sz w:val="28"/>
          <w:szCs w:val="28"/>
          <w:lang w:val="uz-Cyrl-UZ"/>
        </w:rPr>
        <w:t>.</w:t>
      </w:r>
    </w:p>
    <w:p w14:paraId="4ADBCF19" w14:textId="5E508811" w:rsidR="00626E58" w:rsidRPr="001E59C6" w:rsidRDefault="001B1E68" w:rsidP="00227129">
      <w:pPr>
        <w:pStyle w:val="1"/>
        <w:numPr>
          <w:ilvl w:val="0"/>
          <w:numId w:val="1"/>
        </w:numPr>
        <w:spacing w:before="240" w:line="276" w:lineRule="auto"/>
        <w:ind w:right="214" w:firstLine="709"/>
        <w:jc w:val="both"/>
        <w:rPr>
          <w:sz w:val="28"/>
          <w:szCs w:val="28"/>
          <w:lang w:val="uz-Cyrl-UZ"/>
        </w:rPr>
      </w:pPr>
      <w:r w:rsidRPr="001E59C6">
        <w:rPr>
          <w:sz w:val="28"/>
          <w:szCs w:val="28"/>
          <w:lang w:val="uz-Cyrl-UZ"/>
        </w:rPr>
        <w:t>Шифохоналарда</w:t>
      </w:r>
      <w:r w:rsidR="00040BF4">
        <w:rPr>
          <w:sz w:val="28"/>
          <w:szCs w:val="28"/>
          <w:lang w:val="uz-Cyrl-UZ"/>
        </w:rPr>
        <w:t>н</w:t>
      </w:r>
      <w:r w:rsidRPr="001E59C6">
        <w:rPr>
          <w:sz w:val="28"/>
          <w:szCs w:val="28"/>
          <w:lang w:val="uz-Cyrl-UZ"/>
        </w:rPr>
        <w:t xml:space="preserve"> </w:t>
      </w:r>
      <w:r w:rsidR="009101FC">
        <w:rPr>
          <w:sz w:val="28"/>
          <w:szCs w:val="28"/>
          <w:lang w:val="uz-Cyrl-UZ"/>
        </w:rPr>
        <w:t>март</w:t>
      </w:r>
      <w:r w:rsidR="001E59C6">
        <w:rPr>
          <w:sz w:val="28"/>
          <w:szCs w:val="28"/>
          <w:lang w:val="uz-Cyrl-UZ"/>
        </w:rPr>
        <w:t xml:space="preserve"> ойи </w:t>
      </w:r>
      <w:r w:rsidR="009101FC">
        <w:rPr>
          <w:sz w:val="28"/>
          <w:szCs w:val="28"/>
          <w:lang w:val="uz-Cyrl-UZ"/>
        </w:rPr>
        <w:t>ҳ</w:t>
      </w:r>
      <w:r w:rsidR="001E59C6">
        <w:rPr>
          <w:sz w:val="28"/>
          <w:szCs w:val="28"/>
          <w:lang w:val="uz-Cyrl-UZ"/>
        </w:rPr>
        <w:t>олатид</w:t>
      </w:r>
      <w:r w:rsidR="001E59C6" w:rsidRPr="001E59C6">
        <w:rPr>
          <w:sz w:val="28"/>
          <w:szCs w:val="28"/>
          <w:lang w:val="uz-Cyrl-UZ"/>
        </w:rPr>
        <w:t xml:space="preserve">а </w:t>
      </w:r>
      <w:r w:rsidR="007D5941" w:rsidRPr="001E59C6">
        <w:rPr>
          <w:sz w:val="28"/>
          <w:szCs w:val="28"/>
          <w:lang w:val="uz-Cyrl-UZ"/>
        </w:rPr>
        <w:t>mis2.ssv.uz</w:t>
      </w:r>
      <w:r w:rsidRPr="001E59C6">
        <w:rPr>
          <w:sz w:val="28"/>
          <w:szCs w:val="28"/>
          <w:lang w:val="uz-Cyrl-UZ"/>
        </w:rPr>
        <w:t xml:space="preserve"> электрон тизими</w:t>
      </w:r>
      <w:r w:rsidR="001E59C6">
        <w:rPr>
          <w:sz w:val="28"/>
          <w:szCs w:val="28"/>
          <w:lang w:val="uz-Cyrl-UZ"/>
        </w:rPr>
        <w:t xml:space="preserve"> </w:t>
      </w:r>
      <w:r w:rsidR="00227129" w:rsidRPr="00227129">
        <w:rPr>
          <w:sz w:val="28"/>
          <w:szCs w:val="28"/>
          <w:lang w:val="uz-Cyrl-UZ"/>
        </w:rPr>
        <w:t>066-хисобот шакли бўйича ҳисобот</w:t>
      </w:r>
      <w:r w:rsidR="00F14B92">
        <w:rPr>
          <w:sz w:val="28"/>
          <w:szCs w:val="28"/>
          <w:lang w:val="uz-Cyrl-UZ"/>
        </w:rPr>
        <w:t xml:space="preserve">и </w:t>
      </w:r>
      <w:r w:rsidR="00227129" w:rsidRPr="00227129">
        <w:rPr>
          <w:sz w:val="28"/>
          <w:szCs w:val="28"/>
          <w:lang w:val="uz-Cyrl-UZ"/>
        </w:rPr>
        <w:t xml:space="preserve"> </w:t>
      </w:r>
      <w:r w:rsidR="00F14B92">
        <w:rPr>
          <w:sz w:val="28"/>
          <w:szCs w:val="28"/>
          <w:lang w:val="uz-Cyrl-UZ"/>
        </w:rPr>
        <w:t>олинди.</w:t>
      </w:r>
    </w:p>
    <w:p w14:paraId="287957A2" w14:textId="5223AE0E" w:rsidR="00227129" w:rsidRDefault="003634CE" w:rsidP="00227129">
      <w:pPr>
        <w:pStyle w:val="1"/>
        <w:numPr>
          <w:ilvl w:val="0"/>
          <w:numId w:val="1"/>
        </w:numPr>
        <w:spacing w:before="240" w:line="276" w:lineRule="auto"/>
        <w:ind w:right="214" w:firstLine="709"/>
        <w:jc w:val="both"/>
        <w:rPr>
          <w:sz w:val="28"/>
          <w:szCs w:val="28"/>
          <w:lang w:val="uz-Cyrl-UZ"/>
        </w:rPr>
      </w:pPr>
      <w:bookmarkStart w:id="6" w:name="bookmark8"/>
      <w:bookmarkStart w:id="7" w:name="bookmark9"/>
      <w:bookmarkStart w:id="8" w:name="bookmark10"/>
      <w:bookmarkStart w:id="9" w:name="bookmark11"/>
      <w:bookmarkEnd w:id="6"/>
      <w:bookmarkEnd w:id="7"/>
      <w:bookmarkEnd w:id="8"/>
      <w:bookmarkEnd w:id="9"/>
      <w:r w:rsidRPr="001E59C6">
        <w:rPr>
          <w:sz w:val="28"/>
          <w:szCs w:val="28"/>
          <w:lang w:val="uz-Cyrl-UZ"/>
        </w:rPr>
        <w:t>Жамғарма томонидан</w:t>
      </w:r>
      <w:r w:rsidR="000232DC" w:rsidRPr="001E59C6">
        <w:rPr>
          <w:sz w:val="28"/>
          <w:szCs w:val="28"/>
          <w:lang w:val="uz-Cyrl-UZ"/>
        </w:rPr>
        <w:t xml:space="preserve"> </w:t>
      </w:r>
      <w:r w:rsidR="001E59C6">
        <w:rPr>
          <w:sz w:val="28"/>
          <w:szCs w:val="28"/>
          <w:lang w:val="uz-Cyrl-UZ"/>
        </w:rPr>
        <w:t>Молия бошқармаси</w:t>
      </w:r>
      <w:r w:rsidRPr="001E59C6">
        <w:rPr>
          <w:sz w:val="28"/>
          <w:szCs w:val="28"/>
          <w:lang w:val="uz-Cyrl-UZ"/>
        </w:rPr>
        <w:t xml:space="preserve"> билан қўшимча маблағ ажратиш масаласида иш олиб борилди</w:t>
      </w:r>
      <w:r w:rsidR="00A01E58">
        <w:rPr>
          <w:sz w:val="28"/>
          <w:szCs w:val="28"/>
          <w:lang w:val="uz-Cyrl-UZ"/>
        </w:rPr>
        <w:t xml:space="preserve"> ва маблағ ажратилди.</w:t>
      </w:r>
      <w:r w:rsidR="00227129" w:rsidRPr="00227129">
        <w:rPr>
          <w:sz w:val="28"/>
          <w:szCs w:val="28"/>
          <w:lang w:val="uz-Cyrl-UZ"/>
        </w:rPr>
        <w:t xml:space="preserve"> </w:t>
      </w:r>
    </w:p>
    <w:p w14:paraId="12045A33" w14:textId="5AE1EE21" w:rsidR="00626E58" w:rsidRPr="001E59C6" w:rsidRDefault="00227129" w:rsidP="00227129">
      <w:pPr>
        <w:pStyle w:val="1"/>
        <w:numPr>
          <w:ilvl w:val="0"/>
          <w:numId w:val="1"/>
        </w:numPr>
        <w:spacing w:before="240" w:line="276" w:lineRule="auto"/>
        <w:ind w:right="214" w:firstLine="709"/>
        <w:jc w:val="both"/>
        <w:rPr>
          <w:sz w:val="28"/>
          <w:szCs w:val="28"/>
          <w:lang w:val="uz-Cyrl-UZ"/>
        </w:rPr>
      </w:pPr>
      <w:r w:rsidRPr="00DA3FE2">
        <w:rPr>
          <w:sz w:val="28"/>
          <w:szCs w:val="28"/>
          <w:lang w:val="uz-Cyrl-UZ"/>
        </w:rPr>
        <w:t xml:space="preserve">Тиббиёт </w:t>
      </w:r>
      <w:r>
        <w:rPr>
          <w:sz w:val="28"/>
          <w:szCs w:val="28"/>
          <w:lang w:val="uz-Cyrl-UZ"/>
        </w:rPr>
        <w:t>ташкилотларининг март ойи 85% ва февраль ойининг 15% маблағлари тўлиқ молиялаштирилди.</w:t>
      </w:r>
    </w:p>
    <w:p w14:paraId="2F047C19" w14:textId="746B3014" w:rsidR="007D5941" w:rsidRPr="001E59C6" w:rsidRDefault="00E8631C" w:rsidP="001E59C6">
      <w:pPr>
        <w:pStyle w:val="1"/>
        <w:spacing w:before="240" w:after="180" w:line="276" w:lineRule="auto"/>
        <w:ind w:right="214" w:firstLine="709"/>
        <w:jc w:val="both"/>
        <w:rPr>
          <w:sz w:val="28"/>
          <w:szCs w:val="28"/>
          <w:lang w:val="uz-Cyrl-UZ"/>
        </w:rPr>
      </w:pPr>
      <w:bookmarkStart w:id="10" w:name="bookmark12"/>
      <w:bookmarkEnd w:id="10"/>
      <w:r>
        <w:rPr>
          <w:sz w:val="28"/>
          <w:szCs w:val="28"/>
          <w:lang w:val="uz-Cyrl-UZ"/>
        </w:rPr>
        <w:t>8</w:t>
      </w:r>
      <w:r w:rsidR="00040BF4">
        <w:rPr>
          <w:sz w:val="28"/>
          <w:szCs w:val="28"/>
          <w:lang w:val="uz-Cyrl-UZ"/>
        </w:rPr>
        <w:t>.</w:t>
      </w:r>
      <w:r w:rsidR="00040BF4">
        <w:rPr>
          <w:sz w:val="28"/>
          <w:szCs w:val="28"/>
          <w:lang w:val="uz-Cyrl-UZ"/>
        </w:rPr>
        <w:tab/>
      </w:r>
      <w:r w:rsidR="00227129">
        <w:rPr>
          <w:sz w:val="28"/>
          <w:szCs w:val="28"/>
          <w:lang w:val="uz-Cyrl-UZ"/>
        </w:rPr>
        <w:t>Тиббиёт муассасаларининг касса харажатлари таҳлил қилинди.</w:t>
      </w:r>
    </w:p>
    <w:p w14:paraId="372A106C" w14:textId="1098D77C" w:rsidR="00626E58" w:rsidRPr="001E59C6" w:rsidRDefault="00E8631C" w:rsidP="001E59C6">
      <w:pPr>
        <w:pStyle w:val="1"/>
        <w:spacing w:before="240" w:line="276" w:lineRule="auto"/>
        <w:ind w:right="214" w:firstLine="709"/>
        <w:jc w:val="both"/>
        <w:rPr>
          <w:sz w:val="28"/>
          <w:szCs w:val="28"/>
          <w:lang w:val="uz-Cyrl-UZ"/>
        </w:rPr>
      </w:pPr>
      <w:bookmarkStart w:id="11" w:name="bookmark13"/>
      <w:bookmarkStart w:id="12" w:name="bookmark14"/>
      <w:bookmarkStart w:id="13" w:name="bookmark15"/>
      <w:bookmarkEnd w:id="11"/>
      <w:bookmarkEnd w:id="12"/>
      <w:bookmarkEnd w:id="13"/>
      <w:r>
        <w:rPr>
          <w:sz w:val="28"/>
          <w:szCs w:val="28"/>
          <w:lang w:val="uz-Cyrl-UZ"/>
        </w:rPr>
        <w:t>9</w:t>
      </w:r>
      <w:r w:rsidR="00A0433D" w:rsidRPr="001E59C6">
        <w:rPr>
          <w:sz w:val="28"/>
          <w:szCs w:val="28"/>
          <w:lang w:val="uz-Cyrl-UZ"/>
        </w:rPr>
        <w:t>.</w:t>
      </w:r>
      <w:r w:rsidR="00040BF4">
        <w:rPr>
          <w:sz w:val="28"/>
          <w:szCs w:val="28"/>
          <w:lang w:val="uz-Cyrl-UZ"/>
        </w:rPr>
        <w:tab/>
      </w:r>
      <w:r w:rsidR="005A3939">
        <w:rPr>
          <w:sz w:val="28"/>
          <w:szCs w:val="28"/>
          <w:lang w:val="uz-Cyrl-UZ"/>
        </w:rPr>
        <w:t>Тиббиёт муассасаларини “Аҳ</w:t>
      </w:r>
      <w:r w:rsidR="00A0433D" w:rsidRPr="001E59C6">
        <w:rPr>
          <w:sz w:val="28"/>
          <w:szCs w:val="28"/>
          <w:lang w:val="uz-Cyrl-UZ"/>
        </w:rPr>
        <w:t>оли жон бошига</w:t>
      </w:r>
      <w:r w:rsidR="005A3939">
        <w:rPr>
          <w:sz w:val="28"/>
          <w:szCs w:val="28"/>
          <w:lang w:val="uz-Cyrl-UZ"/>
        </w:rPr>
        <w:t>”</w:t>
      </w:r>
      <w:r w:rsidR="00A0433D" w:rsidRPr="001E59C6">
        <w:rPr>
          <w:sz w:val="28"/>
          <w:szCs w:val="28"/>
          <w:lang w:val="uz-Cyrl-UZ"/>
        </w:rPr>
        <w:t xml:space="preserve"> ҳамда </w:t>
      </w:r>
      <w:r w:rsidR="005A3939">
        <w:rPr>
          <w:sz w:val="28"/>
          <w:szCs w:val="28"/>
          <w:lang w:val="uz-Cyrl-UZ"/>
        </w:rPr>
        <w:t>“</w:t>
      </w:r>
      <w:r w:rsidR="00A0433D" w:rsidRPr="001E59C6">
        <w:rPr>
          <w:sz w:val="28"/>
          <w:szCs w:val="28"/>
          <w:lang w:val="uz-Cyrl-UZ"/>
        </w:rPr>
        <w:t>Глобал бюджет</w:t>
      </w:r>
      <w:r w:rsidR="005A3939">
        <w:rPr>
          <w:sz w:val="28"/>
          <w:szCs w:val="28"/>
          <w:lang w:val="uz-Cyrl-UZ"/>
        </w:rPr>
        <w:t>”</w:t>
      </w:r>
      <w:r w:rsidR="00A0433D" w:rsidRPr="001E59C6">
        <w:rPr>
          <w:sz w:val="28"/>
          <w:szCs w:val="28"/>
          <w:lang w:val="uz-Cyrl-UZ"/>
        </w:rPr>
        <w:t xml:space="preserve"> бўйича молиялаштириш учун</w:t>
      </w:r>
      <w:r w:rsidR="00227129">
        <w:rPr>
          <w:sz w:val="28"/>
          <w:szCs w:val="28"/>
          <w:lang w:val="uz-Cyrl-UZ"/>
        </w:rPr>
        <w:t xml:space="preserve"> апрель ойига </w:t>
      </w:r>
      <w:r w:rsidR="00A0433D" w:rsidRPr="001E59C6">
        <w:rPr>
          <w:sz w:val="28"/>
          <w:szCs w:val="28"/>
          <w:lang w:val="uz-Cyrl-UZ"/>
        </w:rPr>
        <w:t>сертификат тайёрланди.</w:t>
      </w:r>
    </w:p>
    <w:p w14:paraId="74DCEAA2" w14:textId="77777777" w:rsidR="002E78CF" w:rsidRDefault="002E78CF" w:rsidP="005A3939">
      <w:pPr>
        <w:pStyle w:val="1"/>
        <w:spacing w:line="276" w:lineRule="auto"/>
        <w:ind w:right="214" w:firstLine="709"/>
        <w:jc w:val="both"/>
        <w:rPr>
          <w:sz w:val="28"/>
          <w:szCs w:val="28"/>
          <w:lang w:val="uz-Cyrl-UZ"/>
        </w:rPr>
      </w:pPr>
      <w:bookmarkStart w:id="14" w:name="bookmark16"/>
      <w:bookmarkEnd w:id="14"/>
    </w:p>
    <w:p w14:paraId="29988605" w14:textId="676D2CFF" w:rsidR="00E515EE" w:rsidRDefault="008F03B5" w:rsidP="005A3939">
      <w:pPr>
        <w:pStyle w:val="1"/>
        <w:spacing w:line="276" w:lineRule="auto"/>
        <w:ind w:right="214"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1</w:t>
      </w:r>
      <w:r w:rsidR="00E8631C">
        <w:rPr>
          <w:sz w:val="28"/>
          <w:szCs w:val="28"/>
          <w:lang w:val="uz-Cyrl-UZ"/>
        </w:rPr>
        <w:t>0</w:t>
      </w:r>
      <w:r w:rsidR="00DA3FE2">
        <w:rPr>
          <w:sz w:val="28"/>
          <w:szCs w:val="28"/>
          <w:lang w:val="uz-Cyrl-UZ"/>
        </w:rPr>
        <w:t>.</w:t>
      </w:r>
      <w:r w:rsidR="00040BF4">
        <w:rPr>
          <w:sz w:val="28"/>
          <w:szCs w:val="28"/>
          <w:lang w:val="uz-Cyrl-UZ"/>
        </w:rPr>
        <w:tab/>
      </w:r>
      <w:bookmarkStart w:id="15" w:name="_GoBack"/>
      <w:bookmarkEnd w:id="15"/>
      <w:r w:rsidR="00A0433D" w:rsidRPr="001E59C6">
        <w:rPr>
          <w:sz w:val="28"/>
          <w:szCs w:val="28"/>
          <w:lang w:val="uz-Cyrl-UZ"/>
        </w:rPr>
        <w:t>EDO.IJRO.UZ Ижро интизоми идоралараро элект</w:t>
      </w:r>
      <w:r w:rsidR="00040BF4">
        <w:rPr>
          <w:sz w:val="28"/>
          <w:szCs w:val="28"/>
          <w:lang w:val="uz-Cyrl-UZ"/>
        </w:rPr>
        <w:t>рон тизими орқали келиб тушган ҳ</w:t>
      </w:r>
      <w:r w:rsidR="00A0433D" w:rsidRPr="001E59C6">
        <w:rPr>
          <w:sz w:val="28"/>
          <w:szCs w:val="28"/>
          <w:lang w:val="uz-Cyrl-UZ"/>
        </w:rPr>
        <w:t>ужжатлар кўриб чиқилди.</w:t>
      </w:r>
    </w:p>
    <w:p w14:paraId="4F35D96B" w14:textId="653A898D" w:rsidR="005A3939" w:rsidRDefault="005A3939" w:rsidP="005A3939">
      <w:pPr>
        <w:pStyle w:val="1"/>
        <w:spacing w:line="276" w:lineRule="auto"/>
        <w:ind w:right="214" w:firstLine="709"/>
        <w:jc w:val="both"/>
        <w:rPr>
          <w:sz w:val="28"/>
          <w:szCs w:val="28"/>
          <w:lang w:val="uz-Cyrl-UZ"/>
        </w:rPr>
      </w:pPr>
    </w:p>
    <w:p w14:paraId="11BBCFBA" w14:textId="77777777" w:rsidR="005A3939" w:rsidRPr="001E59C6" w:rsidRDefault="005A3939" w:rsidP="005A3939">
      <w:pPr>
        <w:pStyle w:val="1"/>
        <w:spacing w:before="240" w:line="276" w:lineRule="auto"/>
        <w:ind w:right="214" w:firstLine="709"/>
        <w:jc w:val="both"/>
        <w:rPr>
          <w:sz w:val="28"/>
          <w:szCs w:val="28"/>
          <w:lang w:val="uz-Cyrl-UZ"/>
        </w:rPr>
      </w:pPr>
    </w:p>
    <w:p w14:paraId="12F09242" w14:textId="240C6F11" w:rsidR="00626E58" w:rsidRPr="001E59C6" w:rsidRDefault="001B1E68" w:rsidP="005A3939">
      <w:pPr>
        <w:pStyle w:val="11"/>
        <w:keepNext/>
        <w:keepLines/>
        <w:tabs>
          <w:tab w:val="left" w:pos="7103"/>
        </w:tabs>
        <w:spacing w:after="0"/>
        <w:ind w:left="426"/>
        <w:jc w:val="both"/>
        <w:rPr>
          <w:sz w:val="28"/>
          <w:szCs w:val="28"/>
          <w:lang w:val="uz-Cyrl-UZ"/>
        </w:rPr>
      </w:pPr>
      <w:bookmarkStart w:id="16" w:name="bookmark19"/>
      <w:r w:rsidRPr="001E59C6">
        <w:rPr>
          <w:sz w:val="28"/>
          <w:szCs w:val="28"/>
          <w:lang w:val="uz-Cyrl-UZ"/>
        </w:rPr>
        <w:t xml:space="preserve">Жамғарманинг </w:t>
      </w:r>
      <w:r w:rsidR="00E515EE" w:rsidRPr="001E59C6">
        <w:rPr>
          <w:sz w:val="28"/>
          <w:szCs w:val="28"/>
          <w:lang w:val="uz-Cyrl-UZ"/>
        </w:rPr>
        <w:t>Бухоро вилоят</w:t>
      </w:r>
      <w:r w:rsidRPr="001E59C6">
        <w:rPr>
          <w:sz w:val="28"/>
          <w:szCs w:val="28"/>
          <w:lang w:val="uz-Cyrl-UZ"/>
        </w:rPr>
        <w:tab/>
      </w:r>
      <w:bookmarkEnd w:id="16"/>
    </w:p>
    <w:p w14:paraId="32279E88" w14:textId="17352378" w:rsidR="00626E58" w:rsidRPr="001E59C6" w:rsidRDefault="001B1E68" w:rsidP="005A3939">
      <w:pPr>
        <w:pStyle w:val="11"/>
        <w:keepNext/>
        <w:keepLines/>
        <w:tabs>
          <w:tab w:val="left" w:pos="7890"/>
        </w:tabs>
        <w:spacing w:after="0"/>
        <w:ind w:left="426"/>
        <w:jc w:val="both"/>
        <w:rPr>
          <w:sz w:val="28"/>
          <w:szCs w:val="28"/>
          <w:lang w:val="uz-Cyrl-UZ"/>
        </w:rPr>
      </w:pPr>
      <w:bookmarkStart w:id="17" w:name="bookmark17"/>
      <w:bookmarkStart w:id="18" w:name="bookmark18"/>
      <w:bookmarkStart w:id="19" w:name="bookmark20"/>
      <w:r w:rsidRPr="001E59C6">
        <w:rPr>
          <w:sz w:val="28"/>
          <w:szCs w:val="28"/>
          <w:lang w:val="uz-Cyrl-UZ"/>
        </w:rPr>
        <w:t>ҳудудий бўлинмаси бошлиғи в.</w:t>
      </w:r>
      <w:r w:rsidR="005A3939">
        <w:rPr>
          <w:sz w:val="28"/>
          <w:szCs w:val="28"/>
          <w:lang w:val="uz-Cyrl-UZ"/>
        </w:rPr>
        <w:t>в.</w:t>
      </w:r>
      <w:r w:rsidRPr="001E59C6">
        <w:rPr>
          <w:sz w:val="28"/>
          <w:szCs w:val="28"/>
          <w:lang w:val="uz-Cyrl-UZ"/>
        </w:rPr>
        <w:t>б</w:t>
      </w:r>
      <w:r w:rsidRPr="001E59C6">
        <w:rPr>
          <w:sz w:val="28"/>
          <w:szCs w:val="28"/>
          <w:lang w:val="uz-Cyrl-UZ"/>
        </w:rPr>
        <w:tab/>
      </w:r>
      <w:bookmarkEnd w:id="17"/>
      <w:bookmarkEnd w:id="18"/>
      <w:bookmarkEnd w:id="19"/>
      <w:r w:rsidR="000232DC" w:rsidRPr="001E59C6">
        <w:rPr>
          <w:sz w:val="28"/>
          <w:szCs w:val="28"/>
          <w:lang w:val="uz-Cyrl-UZ"/>
        </w:rPr>
        <w:t>А.Раджабов</w:t>
      </w:r>
    </w:p>
    <w:p w14:paraId="34F995DB" w14:textId="7EFF5D56" w:rsidR="00626E58" w:rsidRPr="001E59C6" w:rsidRDefault="00626E58" w:rsidP="005A3939">
      <w:pPr>
        <w:spacing w:line="1" w:lineRule="exact"/>
        <w:ind w:left="426"/>
        <w:rPr>
          <w:sz w:val="28"/>
          <w:szCs w:val="28"/>
          <w:lang w:val="uz-Cyrl-UZ"/>
        </w:rPr>
      </w:pPr>
    </w:p>
    <w:p w14:paraId="65F6D337" w14:textId="20465E45" w:rsidR="00626E58" w:rsidRPr="00E515EE" w:rsidRDefault="00334C3E" w:rsidP="005A3939">
      <w:pPr>
        <w:pStyle w:val="1"/>
        <w:spacing w:line="305" w:lineRule="auto"/>
        <w:ind w:left="426" w:right="680" w:firstLine="0"/>
        <w:jc w:val="right"/>
        <w:rPr>
          <w:sz w:val="28"/>
          <w:szCs w:val="28"/>
        </w:rPr>
      </w:pPr>
      <w:r>
        <w:rPr>
          <w:sz w:val="28"/>
          <w:szCs w:val="28"/>
          <w:lang w:val="uz-Cyrl-UZ"/>
        </w:rPr>
        <w:t>04</w:t>
      </w:r>
      <w:r w:rsidR="001B1E68" w:rsidRPr="00E515EE">
        <w:rPr>
          <w:sz w:val="28"/>
          <w:szCs w:val="28"/>
        </w:rPr>
        <w:t>.0</w:t>
      </w:r>
      <w:r>
        <w:rPr>
          <w:sz w:val="28"/>
          <w:szCs w:val="28"/>
          <w:lang w:val="uz-Cyrl-UZ"/>
        </w:rPr>
        <w:t>4</w:t>
      </w:r>
      <w:r w:rsidR="001B1E68" w:rsidRPr="00E515EE">
        <w:rPr>
          <w:sz w:val="28"/>
          <w:szCs w:val="28"/>
        </w:rPr>
        <w:t>.2025 й.</w:t>
      </w:r>
    </w:p>
    <w:sectPr w:rsidR="00626E58" w:rsidRPr="00E515EE">
      <w:pgSz w:w="11900" w:h="16840"/>
      <w:pgMar w:top="847" w:right="425" w:bottom="577" w:left="1338" w:header="419" w:footer="1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0780E" w14:textId="77777777" w:rsidR="00C76313" w:rsidRDefault="00C76313">
      <w:r>
        <w:separator/>
      </w:r>
    </w:p>
  </w:endnote>
  <w:endnote w:type="continuationSeparator" w:id="0">
    <w:p w14:paraId="0DCFAEC7" w14:textId="77777777" w:rsidR="00C76313" w:rsidRDefault="00C7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AD524" w14:textId="77777777" w:rsidR="00C76313" w:rsidRDefault="00C76313"/>
  </w:footnote>
  <w:footnote w:type="continuationSeparator" w:id="0">
    <w:p w14:paraId="7A5F71CE" w14:textId="77777777" w:rsidR="00C76313" w:rsidRDefault="00C763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3E1"/>
    <w:multiLevelType w:val="multilevel"/>
    <w:tmpl w:val="AC08544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D3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FB4C2F"/>
    <w:multiLevelType w:val="multilevel"/>
    <w:tmpl w:val="F44CD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D3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8"/>
    <w:rsid w:val="000232DC"/>
    <w:rsid w:val="00040BF4"/>
    <w:rsid w:val="000E4A96"/>
    <w:rsid w:val="00127BCA"/>
    <w:rsid w:val="001B1E68"/>
    <w:rsid w:val="001E1BE0"/>
    <w:rsid w:val="001E59C6"/>
    <w:rsid w:val="001F0D2A"/>
    <w:rsid w:val="002158C7"/>
    <w:rsid w:val="0022531F"/>
    <w:rsid w:val="00227129"/>
    <w:rsid w:val="00230545"/>
    <w:rsid w:val="00265B4A"/>
    <w:rsid w:val="00266A8F"/>
    <w:rsid w:val="00282EAB"/>
    <w:rsid w:val="0029087A"/>
    <w:rsid w:val="00293E8C"/>
    <w:rsid w:val="002D1542"/>
    <w:rsid w:val="002E78CF"/>
    <w:rsid w:val="0030305D"/>
    <w:rsid w:val="00334C3E"/>
    <w:rsid w:val="003473D4"/>
    <w:rsid w:val="003634CE"/>
    <w:rsid w:val="00387F91"/>
    <w:rsid w:val="003C586C"/>
    <w:rsid w:val="003D15B4"/>
    <w:rsid w:val="003E4EFD"/>
    <w:rsid w:val="004925EA"/>
    <w:rsid w:val="00544939"/>
    <w:rsid w:val="005A3939"/>
    <w:rsid w:val="005F71E4"/>
    <w:rsid w:val="006015BB"/>
    <w:rsid w:val="00626E58"/>
    <w:rsid w:val="006A140A"/>
    <w:rsid w:val="00700AF2"/>
    <w:rsid w:val="0070669F"/>
    <w:rsid w:val="007403B2"/>
    <w:rsid w:val="0076258B"/>
    <w:rsid w:val="007A3D0A"/>
    <w:rsid w:val="007B17CD"/>
    <w:rsid w:val="007D5941"/>
    <w:rsid w:val="0082379A"/>
    <w:rsid w:val="008446C2"/>
    <w:rsid w:val="00872073"/>
    <w:rsid w:val="008D6E4F"/>
    <w:rsid w:val="008F03B5"/>
    <w:rsid w:val="009101FC"/>
    <w:rsid w:val="00921FDE"/>
    <w:rsid w:val="009239A8"/>
    <w:rsid w:val="00A01E58"/>
    <w:rsid w:val="00A0433D"/>
    <w:rsid w:val="00A44BC8"/>
    <w:rsid w:val="00A87A5E"/>
    <w:rsid w:val="00A90184"/>
    <w:rsid w:val="00AB4F3E"/>
    <w:rsid w:val="00AD0110"/>
    <w:rsid w:val="00B93DDA"/>
    <w:rsid w:val="00BE4A7A"/>
    <w:rsid w:val="00C23669"/>
    <w:rsid w:val="00C76313"/>
    <w:rsid w:val="00C96362"/>
    <w:rsid w:val="00CA64B9"/>
    <w:rsid w:val="00CE2666"/>
    <w:rsid w:val="00D52D1F"/>
    <w:rsid w:val="00DA3FE2"/>
    <w:rsid w:val="00E23B41"/>
    <w:rsid w:val="00E515EE"/>
    <w:rsid w:val="00E8631C"/>
    <w:rsid w:val="00E93828"/>
    <w:rsid w:val="00EE23F1"/>
    <w:rsid w:val="00EE4B49"/>
    <w:rsid w:val="00F14B92"/>
    <w:rsid w:val="00F2122E"/>
    <w:rsid w:val="00F63BB6"/>
    <w:rsid w:val="00F67C66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71F4"/>
  <w15:docId w15:val="{302EAB17-F41B-4002-B46B-ACBC9866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2D31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2D31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00" w:lineRule="auto"/>
      <w:ind w:firstLine="400"/>
    </w:pPr>
    <w:rPr>
      <w:rFonts w:ascii="Times New Roman" w:eastAsia="Times New Roman" w:hAnsi="Times New Roman" w:cs="Times New Roman"/>
      <w:color w:val="332D31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80" w:line="305" w:lineRule="auto"/>
      <w:ind w:firstLine="340"/>
      <w:outlineLvl w:val="0"/>
    </w:pPr>
    <w:rPr>
      <w:rFonts w:ascii="Times New Roman" w:eastAsia="Times New Roman" w:hAnsi="Times New Roman" w:cs="Times New Roman"/>
      <w:b/>
      <w:bCs/>
      <w:color w:val="332D31"/>
      <w:sz w:val="26"/>
      <w:szCs w:val="26"/>
    </w:rPr>
  </w:style>
  <w:style w:type="paragraph" w:styleId="a4">
    <w:name w:val="List Paragraph"/>
    <w:basedOn w:val="a"/>
    <w:uiPriority w:val="34"/>
    <w:qFormat/>
    <w:rsid w:val="00E5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Javohir Himmatov</dc:creator>
  <cp:lastModifiedBy>MYCOM</cp:lastModifiedBy>
  <cp:revision>106</cp:revision>
  <dcterms:created xsi:type="dcterms:W3CDTF">2025-03-14T12:50:00Z</dcterms:created>
  <dcterms:modified xsi:type="dcterms:W3CDTF">2025-04-04T10:04:00Z</dcterms:modified>
</cp:coreProperties>
</file>