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EAF41" w14:textId="32CA0ED7" w:rsidR="00626E58" w:rsidRPr="007B2AE7" w:rsidRDefault="00626E58">
      <w:pPr>
        <w:spacing w:line="1" w:lineRule="exact"/>
        <w:rPr>
          <w:sz w:val="26"/>
          <w:szCs w:val="26"/>
        </w:rPr>
      </w:pPr>
    </w:p>
    <w:p w14:paraId="180DC37B" w14:textId="365FEF29" w:rsidR="001E59C6" w:rsidRPr="007B2AE7" w:rsidRDefault="001E59C6">
      <w:pPr>
        <w:pStyle w:val="1"/>
        <w:spacing w:line="298" w:lineRule="auto"/>
        <w:ind w:firstLine="0"/>
        <w:jc w:val="center"/>
        <w:rPr>
          <w:b/>
          <w:bCs/>
          <w:noProof/>
          <w:lang w:val="ru-RU"/>
        </w:rPr>
      </w:pPr>
      <w:r w:rsidRPr="007B2AE7">
        <w:rPr>
          <w:b/>
          <w:bCs/>
          <w:lang w:val="uz-Cyrl-UZ"/>
        </w:rPr>
        <w:t xml:space="preserve">Давлат тиббий суғуртаси </w:t>
      </w:r>
      <w:r w:rsidR="001B1E68" w:rsidRPr="007B2AE7">
        <w:rPr>
          <w:b/>
          <w:bCs/>
          <w:lang w:val="ru-RU"/>
        </w:rPr>
        <w:t>Жамғарма</w:t>
      </w:r>
      <w:r w:rsidRPr="007B2AE7">
        <w:rPr>
          <w:b/>
          <w:bCs/>
          <w:lang w:val="uz-Cyrl-UZ"/>
        </w:rPr>
        <w:t>си</w:t>
      </w:r>
      <w:r w:rsidR="001B1E68" w:rsidRPr="007B2AE7">
        <w:rPr>
          <w:b/>
          <w:bCs/>
          <w:lang w:val="ru-RU"/>
        </w:rPr>
        <w:t xml:space="preserve"> </w:t>
      </w:r>
      <w:r w:rsidR="00E515EE" w:rsidRPr="007B2AE7">
        <w:rPr>
          <w:b/>
          <w:bCs/>
          <w:noProof/>
          <w:lang w:val="ru-RU"/>
        </w:rPr>
        <w:t xml:space="preserve">Бухоро вилоят </w:t>
      </w:r>
    </w:p>
    <w:p w14:paraId="746CBB7E" w14:textId="58FA1F8B" w:rsidR="001E59C6" w:rsidRPr="007B2AE7" w:rsidRDefault="001B1E68" w:rsidP="001E59C6">
      <w:pPr>
        <w:pStyle w:val="1"/>
        <w:spacing w:line="298" w:lineRule="auto"/>
        <w:ind w:firstLine="0"/>
        <w:jc w:val="center"/>
        <w:rPr>
          <w:lang w:val="ru-RU"/>
        </w:rPr>
      </w:pPr>
      <w:r w:rsidRPr="007B2AE7">
        <w:rPr>
          <w:b/>
          <w:bCs/>
          <w:lang w:val="ru-RU"/>
        </w:rPr>
        <w:t>бўлинмаси томонидан</w:t>
      </w:r>
      <w:r w:rsidR="001E59C6" w:rsidRPr="007B2AE7">
        <w:rPr>
          <w:b/>
          <w:bCs/>
          <w:lang w:val="ru-RU"/>
        </w:rPr>
        <w:t xml:space="preserve"> 2025 йил </w:t>
      </w:r>
      <w:r w:rsidR="005F71E4" w:rsidRPr="007B2AE7">
        <w:rPr>
          <w:b/>
          <w:bCs/>
          <w:lang w:val="ru-RU"/>
        </w:rPr>
        <w:t>0</w:t>
      </w:r>
      <w:r w:rsidR="0071641E" w:rsidRPr="007B2AE7">
        <w:rPr>
          <w:b/>
          <w:bCs/>
          <w:lang w:val="ru-RU"/>
        </w:rPr>
        <w:t>7</w:t>
      </w:r>
      <w:r w:rsidR="005F71E4" w:rsidRPr="007B2AE7">
        <w:rPr>
          <w:b/>
          <w:bCs/>
          <w:lang w:val="ru-RU"/>
        </w:rPr>
        <w:t>-</w:t>
      </w:r>
      <w:r w:rsidR="0071641E" w:rsidRPr="007B2AE7">
        <w:rPr>
          <w:b/>
          <w:bCs/>
          <w:lang w:val="ru-RU"/>
        </w:rPr>
        <w:t>11</w:t>
      </w:r>
      <w:r w:rsidR="001E59C6" w:rsidRPr="007B2AE7">
        <w:rPr>
          <w:b/>
          <w:bCs/>
          <w:lang w:val="ru-RU"/>
        </w:rPr>
        <w:t xml:space="preserve"> </w:t>
      </w:r>
      <w:r w:rsidR="005F71E4" w:rsidRPr="007B2AE7">
        <w:rPr>
          <w:b/>
          <w:bCs/>
          <w:lang w:val="ru-RU"/>
        </w:rPr>
        <w:t xml:space="preserve">апрель </w:t>
      </w:r>
      <w:r w:rsidR="001E59C6" w:rsidRPr="007B2AE7">
        <w:rPr>
          <w:b/>
          <w:bCs/>
          <w:lang w:val="ru-RU"/>
        </w:rPr>
        <w:t>кунлари давомида</w:t>
      </w:r>
    </w:p>
    <w:p w14:paraId="6386A890" w14:textId="1F5592FF" w:rsidR="00626E58" w:rsidRPr="007B2AE7" w:rsidRDefault="001B1E68">
      <w:pPr>
        <w:pStyle w:val="1"/>
        <w:spacing w:line="298" w:lineRule="auto"/>
        <w:ind w:firstLine="0"/>
        <w:jc w:val="center"/>
        <w:rPr>
          <w:lang w:val="ru-RU"/>
        </w:rPr>
      </w:pPr>
      <w:r w:rsidRPr="007B2AE7">
        <w:rPr>
          <w:b/>
          <w:bCs/>
          <w:lang w:val="ru-RU"/>
        </w:rPr>
        <w:t>амалга оширилган ишлар тўғрисида</w:t>
      </w:r>
    </w:p>
    <w:p w14:paraId="3FFD8BCE" w14:textId="77777777" w:rsidR="00626E58" w:rsidRPr="007B2AE7" w:rsidRDefault="001B1E68">
      <w:pPr>
        <w:pStyle w:val="11"/>
        <w:keepNext/>
        <w:keepLines/>
        <w:spacing w:after="360" w:line="298" w:lineRule="auto"/>
        <w:ind w:firstLine="0"/>
        <w:jc w:val="center"/>
        <w:rPr>
          <w:lang w:val="ru-RU"/>
        </w:rPr>
      </w:pPr>
      <w:bookmarkStart w:id="0" w:name="bookmark0"/>
      <w:bookmarkStart w:id="1" w:name="bookmark1"/>
      <w:bookmarkStart w:id="2" w:name="bookmark2"/>
      <w:r w:rsidRPr="007B2AE7">
        <w:rPr>
          <w:lang w:val="ru-RU"/>
        </w:rPr>
        <w:t>МАЪЛУМОТ</w:t>
      </w:r>
      <w:bookmarkEnd w:id="0"/>
      <w:bookmarkEnd w:id="1"/>
      <w:bookmarkEnd w:id="2"/>
    </w:p>
    <w:p w14:paraId="417E23D5" w14:textId="54C3E215" w:rsidR="004C0C48" w:rsidRPr="007B2AE7" w:rsidRDefault="001B1E68" w:rsidP="00F300C4">
      <w:pPr>
        <w:pStyle w:val="1"/>
        <w:numPr>
          <w:ilvl w:val="0"/>
          <w:numId w:val="1"/>
        </w:numPr>
        <w:spacing w:before="240" w:line="276" w:lineRule="auto"/>
        <w:ind w:right="214" w:firstLine="709"/>
        <w:jc w:val="both"/>
        <w:rPr>
          <w:rFonts w:eastAsia="Courier New"/>
          <w:color w:val="000000"/>
          <w:lang w:val="uz-Cyrl-UZ"/>
        </w:rPr>
      </w:pPr>
      <w:bookmarkStart w:id="3" w:name="bookmark3"/>
      <w:bookmarkEnd w:id="3"/>
      <w:r w:rsidRPr="007B2AE7">
        <w:rPr>
          <w:lang w:val="ru-RU"/>
        </w:rPr>
        <w:t xml:space="preserve">Тасдиқланган мониторинг </w:t>
      </w:r>
      <w:r w:rsidR="007403B2" w:rsidRPr="007B2AE7">
        <w:rPr>
          <w:lang w:val="ru-RU"/>
        </w:rPr>
        <w:t xml:space="preserve">режа </w:t>
      </w:r>
      <w:r w:rsidRPr="007B2AE7">
        <w:rPr>
          <w:lang w:val="ru-RU"/>
        </w:rPr>
        <w:t>жадвалига муво</w:t>
      </w:r>
      <w:r w:rsidR="00E515EE" w:rsidRPr="007B2AE7">
        <w:rPr>
          <w:lang w:val="ru-RU"/>
        </w:rPr>
        <w:t xml:space="preserve">фиқ, </w:t>
      </w:r>
      <w:r w:rsidR="004C0C48" w:rsidRPr="007B2AE7">
        <w:rPr>
          <w:lang w:val="ru-RU"/>
        </w:rPr>
        <w:t>Бўлинма ходимлари томонидан Пешку туман тиббиёт бирлашмаси</w:t>
      </w:r>
      <w:r w:rsidR="008701C2" w:rsidRPr="007B2AE7">
        <w:rPr>
          <w:lang w:val="ru-RU"/>
        </w:rPr>
        <w:t xml:space="preserve"> ва унга қарашли</w:t>
      </w:r>
      <w:r w:rsidR="004C0C48" w:rsidRPr="007B2AE7">
        <w:rPr>
          <w:lang w:val="ru-RU"/>
        </w:rPr>
        <w:t xml:space="preserve"> КТМП, ОПларда, </w:t>
      </w:r>
      <w:r w:rsidR="004C0C48" w:rsidRPr="007B2AE7">
        <w:rPr>
          <w:lang w:val="uz-Cyrl-UZ"/>
        </w:rPr>
        <w:t>“</w:t>
      </w:r>
      <w:r w:rsidR="004C0C48" w:rsidRPr="007B2AE7">
        <w:rPr>
          <w:lang w:val="ru-RU"/>
        </w:rPr>
        <w:t>Жонгелди</w:t>
      </w:r>
      <w:r w:rsidR="00C079E9" w:rsidRPr="007B2AE7">
        <w:rPr>
          <w:lang w:val="ru-RU"/>
        </w:rPr>
        <w:t>»</w:t>
      </w:r>
      <w:r w:rsidR="004C0C48" w:rsidRPr="007B2AE7">
        <w:rPr>
          <w:lang w:val="ru-RU"/>
        </w:rPr>
        <w:t xml:space="preserve"> қишлоқ участка шифохо</w:t>
      </w:r>
      <w:r w:rsidR="008701C2" w:rsidRPr="007B2AE7">
        <w:rPr>
          <w:lang w:val="ru-RU"/>
        </w:rPr>
        <w:t>насида, РШТЁИМ Бухоро филиалида</w:t>
      </w:r>
      <w:r w:rsidR="004C0C48" w:rsidRPr="007B2AE7">
        <w:rPr>
          <w:lang w:val="ru-RU"/>
        </w:rPr>
        <w:t>, вилоят болалар</w:t>
      </w:r>
      <w:r w:rsidR="008701C2" w:rsidRPr="007B2AE7">
        <w:rPr>
          <w:lang w:val="ru-RU"/>
        </w:rPr>
        <w:t xml:space="preserve"> кўп тармоқли тиббиёт марказида</w:t>
      </w:r>
      <w:r w:rsidR="004C0C48" w:rsidRPr="007B2AE7">
        <w:rPr>
          <w:lang w:val="ru-RU"/>
        </w:rPr>
        <w:t xml:space="preserve"> мониторинг </w:t>
      </w:r>
      <w:r w:rsidR="00FC3668" w:rsidRPr="007B2AE7">
        <w:rPr>
          <w:lang w:val="ru-RU"/>
        </w:rPr>
        <w:t>ўтказилди.</w:t>
      </w:r>
    </w:p>
    <w:p w14:paraId="63C34A9D" w14:textId="2D73D800" w:rsidR="008701C2" w:rsidRPr="007B2AE7" w:rsidRDefault="001F0D2A" w:rsidP="008701C2">
      <w:pPr>
        <w:pStyle w:val="1"/>
        <w:numPr>
          <w:ilvl w:val="0"/>
          <w:numId w:val="1"/>
        </w:numPr>
        <w:spacing w:before="240" w:line="276" w:lineRule="auto"/>
        <w:ind w:right="214" w:firstLine="709"/>
        <w:jc w:val="both"/>
        <w:rPr>
          <w:rFonts w:eastAsia="Courier New"/>
          <w:color w:val="000000"/>
          <w:lang w:val="uz-Cyrl-UZ"/>
        </w:rPr>
      </w:pPr>
      <w:r w:rsidRPr="007B2AE7">
        <w:rPr>
          <w:bCs/>
          <w:noProof/>
          <w:lang w:val="uz-Cyrl-UZ"/>
        </w:rPr>
        <w:t xml:space="preserve">Давлат тиббий суғуртаси жамғармаси Бухоро вилояти ҳудудий бўлинмаси </w:t>
      </w:r>
      <w:r w:rsidR="00387F91" w:rsidRPr="007B2AE7">
        <w:rPr>
          <w:bCs/>
          <w:noProof/>
          <w:lang w:val="uz-Cyrl-UZ"/>
        </w:rPr>
        <w:t xml:space="preserve"> мутахассислари томонидан </w:t>
      </w:r>
      <w:r w:rsidR="004925EA" w:rsidRPr="007B2AE7">
        <w:rPr>
          <w:bCs/>
          <w:noProof/>
          <w:lang w:val="uz-Cyrl-UZ"/>
        </w:rPr>
        <w:t xml:space="preserve">АПМ ва стационар муассасаларнинг март ойи </w:t>
      </w:r>
      <w:r w:rsidR="00266A8F" w:rsidRPr="007B2AE7">
        <w:rPr>
          <w:bCs/>
          <w:noProof/>
          <w:lang w:val="uz-Cyrl-UZ"/>
        </w:rPr>
        <w:t xml:space="preserve">ҳисоботи </w:t>
      </w:r>
      <w:r w:rsidR="00040BF4" w:rsidRPr="007B2AE7">
        <w:rPr>
          <w:rFonts w:cstheme="minorHAnsi"/>
          <w:lang w:val="uz-Cyrl-UZ"/>
        </w:rPr>
        <w:t>Mis2.ssv.uz дастурига</w:t>
      </w:r>
      <w:r w:rsidR="004925EA" w:rsidRPr="007B2AE7">
        <w:rPr>
          <w:rFonts w:cstheme="minorHAnsi"/>
          <w:lang w:val="uz-Cyrl-UZ"/>
        </w:rPr>
        <w:t xml:space="preserve"> </w:t>
      </w:r>
      <w:r w:rsidR="008701C2" w:rsidRPr="007B2AE7">
        <w:rPr>
          <w:rFonts w:cstheme="minorHAnsi"/>
          <w:lang w:val="uz-Cyrl-UZ"/>
        </w:rPr>
        <w:t>стационар даволанган беморлар статистик картаси</w:t>
      </w:r>
      <w:r w:rsidR="004925EA" w:rsidRPr="007B2AE7">
        <w:rPr>
          <w:rFonts w:cstheme="minorHAnsi"/>
          <w:lang w:val="uz-Cyrl-UZ"/>
        </w:rPr>
        <w:t xml:space="preserve"> 066-ҳ/шаклни киритилиш ҳолатлари </w:t>
      </w:r>
      <w:r w:rsidR="0071641E" w:rsidRPr="007B2AE7">
        <w:rPr>
          <w:rFonts w:cstheme="minorHAnsi"/>
          <w:lang w:val="uz-Cyrl-UZ"/>
        </w:rPr>
        <w:t>таҳлил қилинди ва  ҳисоботлар</w:t>
      </w:r>
      <w:r w:rsidR="00121103" w:rsidRPr="007B2AE7">
        <w:rPr>
          <w:rFonts w:cstheme="minorHAnsi"/>
          <w:lang w:val="uz-Cyrl-UZ"/>
        </w:rPr>
        <w:t xml:space="preserve"> умумлаштирилиб  марказий аппаратга</w:t>
      </w:r>
      <w:r w:rsidR="0071641E" w:rsidRPr="007B2AE7">
        <w:rPr>
          <w:rFonts w:cstheme="minorHAnsi"/>
          <w:lang w:val="uz-Cyrl-UZ"/>
        </w:rPr>
        <w:t xml:space="preserve"> топширилди.</w:t>
      </w:r>
    </w:p>
    <w:p w14:paraId="1090049E" w14:textId="0699EEC6" w:rsidR="0076258B" w:rsidRPr="007B2AE7" w:rsidRDefault="000D2512" w:rsidP="000D2512">
      <w:pPr>
        <w:pStyle w:val="1"/>
        <w:numPr>
          <w:ilvl w:val="0"/>
          <w:numId w:val="1"/>
        </w:numPr>
        <w:ind w:right="214" w:firstLine="709"/>
        <w:jc w:val="both"/>
        <w:rPr>
          <w:lang w:val="uz-Cyrl-UZ"/>
        </w:rPr>
      </w:pPr>
      <w:r w:rsidRPr="007B2AE7">
        <w:rPr>
          <w:lang w:val="uz-Cyrl-UZ"/>
        </w:rPr>
        <w:t xml:space="preserve">Пешку туман ҳокимлигида тиббиёт ходимлари ва маҳалла ходимлари </w:t>
      </w:r>
      <w:r w:rsidR="0076258B" w:rsidRPr="007B2AE7">
        <w:rPr>
          <w:lang w:val="uz-Cyrl-UZ"/>
        </w:rPr>
        <w:t xml:space="preserve"> иштирокида</w:t>
      </w:r>
      <w:r w:rsidRPr="007B2AE7">
        <w:rPr>
          <w:lang w:val="uz-Cyrl-UZ"/>
        </w:rPr>
        <w:t xml:space="preserve">  Ўзбекистон Республикаси Президентининг 2024 йил 5 сентябрдаги ПҚ-311 сонли қарори  мазмун ва моҳияти, Реимбурсация дастури бўйича семинар ўтказилди.</w:t>
      </w:r>
      <w:r w:rsidR="0076258B" w:rsidRPr="007B2AE7">
        <w:rPr>
          <w:lang w:val="uz-Cyrl-UZ"/>
        </w:rPr>
        <w:t xml:space="preserve"> </w:t>
      </w:r>
    </w:p>
    <w:p w14:paraId="5094E416" w14:textId="77777777" w:rsidR="000D2512" w:rsidRPr="007B2AE7" w:rsidRDefault="000D2512" w:rsidP="000D2512">
      <w:pPr>
        <w:pStyle w:val="1"/>
        <w:numPr>
          <w:ilvl w:val="0"/>
          <w:numId w:val="1"/>
        </w:numPr>
        <w:spacing w:before="240" w:line="276" w:lineRule="auto"/>
        <w:ind w:right="214" w:firstLine="709"/>
        <w:jc w:val="both"/>
        <w:rPr>
          <w:lang w:val="uz-Cyrl-UZ"/>
        </w:rPr>
      </w:pPr>
      <w:bookmarkStart w:id="4" w:name="bookmark6"/>
      <w:bookmarkStart w:id="5" w:name="bookmark7"/>
      <w:bookmarkEnd w:id="4"/>
      <w:bookmarkEnd w:id="5"/>
      <w:r w:rsidRPr="007B2AE7">
        <w:rPr>
          <w:lang w:val="uz-Cyrl-UZ"/>
        </w:rPr>
        <w:t>Давлат тиббий суғурта жамғармасига murojaat.gov.uz  орқали  келиб тушган 96285-r/25-сонли  ва "Ишонч телефони"га килинган  фуқаро мурожаатлари    юзасидан жойида бориб  ўрганиш ўтказилди.</w:t>
      </w:r>
    </w:p>
    <w:p w14:paraId="3268DC4D" w14:textId="0EC14935" w:rsidR="00F14B92" w:rsidRPr="007B2AE7" w:rsidRDefault="000D2512" w:rsidP="00464F44">
      <w:pPr>
        <w:pStyle w:val="1"/>
        <w:numPr>
          <w:ilvl w:val="0"/>
          <w:numId w:val="1"/>
        </w:numPr>
        <w:spacing w:before="240" w:line="276" w:lineRule="auto"/>
        <w:ind w:right="214" w:firstLine="709"/>
        <w:jc w:val="both"/>
        <w:rPr>
          <w:lang w:val="uz-Cyrl-UZ"/>
        </w:rPr>
      </w:pPr>
      <w:r w:rsidRPr="007B2AE7">
        <w:rPr>
          <w:lang w:val="uz-Cyrl-UZ"/>
        </w:rPr>
        <w:t xml:space="preserve"> </w:t>
      </w:r>
      <w:r w:rsidR="00464F44" w:rsidRPr="007B2AE7">
        <w:rPr>
          <w:lang w:val="uz-Cyrl-UZ"/>
        </w:rPr>
        <w:t>Бухоро туманидаги хусусий дорихоналарда  Ўзбекистон Республикаси Президентининг 2024 йил 5 сентябрдаги ПҚ-311-сонли қарори мазмун моҳияти, ДМЕД тизи</w:t>
      </w:r>
      <w:r w:rsidR="008701C2" w:rsidRPr="007B2AE7">
        <w:rPr>
          <w:lang w:val="uz-Cyrl-UZ"/>
        </w:rPr>
        <w:t>ми ҳамда  Реимбурсация  дастури,</w:t>
      </w:r>
      <w:r w:rsidR="00464F44" w:rsidRPr="007B2AE7">
        <w:rPr>
          <w:lang w:val="uz-Cyrl-UZ"/>
        </w:rPr>
        <w:t xml:space="preserve"> яъни эле</w:t>
      </w:r>
      <w:r w:rsidR="008701C2" w:rsidRPr="007B2AE7">
        <w:rPr>
          <w:lang w:val="uz-Cyrl-UZ"/>
        </w:rPr>
        <w:t>ктрон рецепт асосида дори воситалари</w:t>
      </w:r>
      <w:r w:rsidR="00464F44" w:rsidRPr="007B2AE7">
        <w:rPr>
          <w:lang w:val="uz-Cyrl-UZ"/>
        </w:rPr>
        <w:t xml:space="preserve"> бериш тартиби тўғрисида тушунтириш ишлари олиб борилди.</w:t>
      </w:r>
    </w:p>
    <w:p w14:paraId="2F047C19" w14:textId="0F2C8057" w:rsidR="007D5941" w:rsidRPr="007B2AE7" w:rsidRDefault="00227129" w:rsidP="00DB7D99">
      <w:pPr>
        <w:pStyle w:val="1"/>
        <w:numPr>
          <w:ilvl w:val="0"/>
          <w:numId w:val="1"/>
        </w:numPr>
        <w:spacing w:before="240" w:after="180" w:line="276" w:lineRule="auto"/>
        <w:ind w:right="214" w:firstLine="709"/>
        <w:jc w:val="both"/>
        <w:rPr>
          <w:lang w:val="uz-Cyrl-UZ"/>
        </w:rPr>
      </w:pPr>
      <w:bookmarkStart w:id="6" w:name="bookmark8"/>
      <w:bookmarkStart w:id="7" w:name="bookmark9"/>
      <w:bookmarkStart w:id="8" w:name="bookmark10"/>
      <w:bookmarkStart w:id="9" w:name="bookmark11"/>
      <w:bookmarkStart w:id="10" w:name="bookmark12"/>
      <w:bookmarkEnd w:id="6"/>
      <w:bookmarkEnd w:id="7"/>
      <w:bookmarkEnd w:id="8"/>
      <w:bookmarkEnd w:id="9"/>
      <w:bookmarkEnd w:id="10"/>
      <w:r w:rsidRPr="007B2AE7">
        <w:rPr>
          <w:lang w:val="uz-Cyrl-UZ"/>
        </w:rPr>
        <w:t>Тиббиёт муассасаларининг касса харажатлари таҳлил қилинди.</w:t>
      </w:r>
    </w:p>
    <w:p w14:paraId="4A5A8EFE" w14:textId="6B925B8A" w:rsidR="00DB7D99" w:rsidRPr="007B2AE7" w:rsidRDefault="00DB7D99" w:rsidP="00DB7D99">
      <w:pPr>
        <w:pStyle w:val="1"/>
        <w:numPr>
          <w:ilvl w:val="0"/>
          <w:numId w:val="1"/>
        </w:numPr>
        <w:spacing w:before="240" w:after="180" w:line="276" w:lineRule="auto"/>
        <w:ind w:right="214" w:firstLine="709"/>
        <w:jc w:val="both"/>
        <w:rPr>
          <w:lang w:val="uz-Cyrl-UZ"/>
        </w:rPr>
      </w:pPr>
      <w:r w:rsidRPr="007B2AE7">
        <w:rPr>
          <w:lang w:val="uz-Cyrl-UZ"/>
        </w:rPr>
        <w:t>2025 йил таҳлилий жадвали билан ишланди.</w:t>
      </w:r>
    </w:p>
    <w:p w14:paraId="68CEA98D" w14:textId="07C11F1B" w:rsidR="00DB7D99" w:rsidRPr="007B2AE7" w:rsidRDefault="00DB7D99" w:rsidP="00DB7D99">
      <w:pPr>
        <w:pStyle w:val="1"/>
        <w:numPr>
          <w:ilvl w:val="0"/>
          <w:numId w:val="1"/>
        </w:numPr>
        <w:spacing w:before="240" w:after="180" w:line="276" w:lineRule="auto"/>
        <w:ind w:right="214" w:firstLine="709"/>
        <w:jc w:val="both"/>
        <w:rPr>
          <w:lang w:val="uz-Cyrl-UZ"/>
        </w:rPr>
      </w:pPr>
      <w:r w:rsidRPr="007B2AE7">
        <w:rPr>
          <w:lang w:val="uz-Cyrl-UZ"/>
        </w:rPr>
        <w:t>М</w:t>
      </w:r>
      <w:r w:rsidR="008701C2" w:rsidRPr="007B2AE7">
        <w:rPr>
          <w:lang w:val="uz-Cyrl-UZ"/>
        </w:rPr>
        <w:t>аҳалла ходимлари билан ўтказилган семинар йиғилишлар</w:t>
      </w:r>
      <w:r w:rsidRPr="007B2AE7">
        <w:rPr>
          <w:lang w:val="uz-Cyrl-UZ"/>
        </w:rPr>
        <w:t xml:space="preserve"> ҳисобот</w:t>
      </w:r>
      <w:r w:rsidR="00BC36E3" w:rsidRPr="007B2AE7">
        <w:rPr>
          <w:lang w:val="uz-Cyrl-UZ"/>
        </w:rPr>
        <w:t>лари</w:t>
      </w:r>
      <w:r w:rsidRPr="007B2AE7">
        <w:rPr>
          <w:lang w:val="uz-Cyrl-UZ"/>
        </w:rPr>
        <w:t xml:space="preserve"> </w:t>
      </w:r>
      <w:r w:rsidR="008701C2" w:rsidRPr="007B2AE7">
        <w:rPr>
          <w:lang w:val="uz-Cyrl-UZ"/>
        </w:rPr>
        <w:t xml:space="preserve">тизимга </w:t>
      </w:r>
      <w:r w:rsidRPr="007B2AE7">
        <w:rPr>
          <w:lang w:val="uz-Cyrl-UZ"/>
        </w:rPr>
        <w:t>киритилди.</w:t>
      </w:r>
    </w:p>
    <w:p w14:paraId="6A1EF6AD" w14:textId="581B1E5D" w:rsidR="00C079E9" w:rsidRPr="007B2AE7" w:rsidRDefault="00C079E9" w:rsidP="00C079E9">
      <w:pPr>
        <w:pStyle w:val="1"/>
        <w:numPr>
          <w:ilvl w:val="0"/>
          <w:numId w:val="1"/>
        </w:numPr>
        <w:spacing w:before="240" w:after="180" w:line="276" w:lineRule="auto"/>
        <w:ind w:right="214" w:firstLine="709"/>
        <w:jc w:val="both"/>
        <w:rPr>
          <w:lang w:val="uz-Cyrl-UZ"/>
        </w:rPr>
      </w:pPr>
      <w:r w:rsidRPr="007B2AE7">
        <w:rPr>
          <w:lang w:val="uz-Cyrl-UZ"/>
        </w:rPr>
        <w:t xml:space="preserve">2024 йил ҳолатида “Д” назоратдаги беморларнинг йўлланма орқали вилоят ташкилотларига бориш </w:t>
      </w:r>
      <w:r w:rsidR="00BC36E3" w:rsidRPr="007B2AE7">
        <w:rPr>
          <w:lang w:val="uz-Cyrl-UZ"/>
        </w:rPr>
        <w:t>ҳ</w:t>
      </w:r>
      <w:r w:rsidRPr="007B2AE7">
        <w:rPr>
          <w:lang w:val="uz-Cyrl-UZ"/>
        </w:rPr>
        <w:t>исоботи олинди</w:t>
      </w:r>
      <w:r w:rsidR="00BC36E3" w:rsidRPr="007B2AE7">
        <w:rPr>
          <w:lang w:val="uz-Cyrl-UZ"/>
        </w:rPr>
        <w:t>.</w:t>
      </w:r>
      <w:r w:rsidRPr="007B2AE7">
        <w:rPr>
          <w:lang w:val="uz-Cyrl-UZ"/>
        </w:rPr>
        <w:t xml:space="preserve"> </w:t>
      </w:r>
    </w:p>
    <w:p w14:paraId="372A106C" w14:textId="1670B949" w:rsidR="00626E58" w:rsidRPr="007B2AE7" w:rsidRDefault="007C5D1B" w:rsidP="001E59C6">
      <w:pPr>
        <w:pStyle w:val="1"/>
        <w:spacing w:before="240" w:line="276" w:lineRule="auto"/>
        <w:ind w:right="214" w:firstLine="709"/>
        <w:jc w:val="both"/>
        <w:rPr>
          <w:lang w:val="uz-Cyrl-UZ"/>
        </w:rPr>
      </w:pPr>
      <w:bookmarkStart w:id="11" w:name="bookmark13"/>
      <w:bookmarkStart w:id="12" w:name="bookmark14"/>
      <w:bookmarkStart w:id="13" w:name="bookmark15"/>
      <w:bookmarkEnd w:id="11"/>
      <w:bookmarkEnd w:id="12"/>
      <w:bookmarkEnd w:id="13"/>
      <w:r w:rsidRPr="007B2AE7">
        <w:rPr>
          <w:lang w:val="uz-Cyrl-UZ"/>
        </w:rPr>
        <w:t>1</w:t>
      </w:r>
      <w:r w:rsidR="007B2AE7">
        <w:rPr>
          <w:lang w:val="uz-Cyrl-UZ"/>
        </w:rPr>
        <w:t>0</w:t>
      </w:r>
      <w:r w:rsidR="00A0433D" w:rsidRPr="007B2AE7">
        <w:rPr>
          <w:lang w:val="uz-Cyrl-UZ"/>
        </w:rPr>
        <w:t>.</w:t>
      </w:r>
      <w:r w:rsidR="00040BF4" w:rsidRPr="007B2AE7">
        <w:rPr>
          <w:lang w:val="uz-Cyrl-UZ"/>
        </w:rPr>
        <w:tab/>
      </w:r>
      <w:r w:rsidR="005A3939" w:rsidRPr="007B2AE7">
        <w:rPr>
          <w:lang w:val="uz-Cyrl-UZ"/>
        </w:rPr>
        <w:t>Тиббиёт муассасаларини “Аҳ</w:t>
      </w:r>
      <w:r w:rsidR="00A0433D" w:rsidRPr="007B2AE7">
        <w:rPr>
          <w:lang w:val="uz-Cyrl-UZ"/>
        </w:rPr>
        <w:t>оли жон бошига</w:t>
      </w:r>
      <w:r w:rsidR="005A3939" w:rsidRPr="007B2AE7">
        <w:rPr>
          <w:lang w:val="uz-Cyrl-UZ"/>
        </w:rPr>
        <w:t>”</w:t>
      </w:r>
      <w:r w:rsidR="00A0433D" w:rsidRPr="007B2AE7">
        <w:rPr>
          <w:lang w:val="uz-Cyrl-UZ"/>
        </w:rPr>
        <w:t xml:space="preserve"> ҳамда </w:t>
      </w:r>
      <w:r w:rsidR="005A3939" w:rsidRPr="007B2AE7">
        <w:rPr>
          <w:lang w:val="uz-Cyrl-UZ"/>
        </w:rPr>
        <w:t>“</w:t>
      </w:r>
      <w:r w:rsidR="00A0433D" w:rsidRPr="007B2AE7">
        <w:rPr>
          <w:lang w:val="uz-Cyrl-UZ"/>
        </w:rPr>
        <w:t>Глобал бюджет</w:t>
      </w:r>
      <w:r w:rsidR="005A3939" w:rsidRPr="007B2AE7">
        <w:rPr>
          <w:lang w:val="uz-Cyrl-UZ"/>
        </w:rPr>
        <w:t>”</w:t>
      </w:r>
      <w:r w:rsidR="00A0433D" w:rsidRPr="007B2AE7">
        <w:rPr>
          <w:lang w:val="uz-Cyrl-UZ"/>
        </w:rPr>
        <w:t xml:space="preserve"> бўйича молиялаштириш учун</w:t>
      </w:r>
      <w:r w:rsidR="00227129" w:rsidRPr="007B2AE7">
        <w:rPr>
          <w:lang w:val="uz-Cyrl-UZ"/>
        </w:rPr>
        <w:t xml:space="preserve"> апрель ойи</w:t>
      </w:r>
      <w:r w:rsidR="00990305" w:rsidRPr="007B2AE7">
        <w:rPr>
          <w:lang w:val="uz-Cyrl-UZ"/>
        </w:rPr>
        <w:t xml:space="preserve"> </w:t>
      </w:r>
      <w:r w:rsidR="00227129" w:rsidRPr="007B2AE7">
        <w:rPr>
          <w:lang w:val="uz-Cyrl-UZ"/>
        </w:rPr>
        <w:t xml:space="preserve"> </w:t>
      </w:r>
      <w:r w:rsidR="00990305" w:rsidRPr="007B2AE7">
        <w:rPr>
          <w:lang w:val="uz-Cyrl-UZ"/>
        </w:rPr>
        <w:t>тўлов топшириқномалари терилди.</w:t>
      </w:r>
    </w:p>
    <w:p w14:paraId="74DCEAA2" w14:textId="77777777" w:rsidR="002E78CF" w:rsidRPr="007B2AE7" w:rsidRDefault="002E78CF" w:rsidP="005A3939">
      <w:pPr>
        <w:pStyle w:val="1"/>
        <w:spacing w:line="276" w:lineRule="auto"/>
        <w:ind w:right="214" w:firstLine="709"/>
        <w:jc w:val="both"/>
        <w:rPr>
          <w:lang w:val="uz-Cyrl-UZ"/>
        </w:rPr>
      </w:pPr>
      <w:bookmarkStart w:id="14" w:name="bookmark16"/>
      <w:bookmarkEnd w:id="14"/>
    </w:p>
    <w:p w14:paraId="29988605" w14:textId="5616BD85" w:rsidR="00E515EE" w:rsidRPr="007B2AE7" w:rsidRDefault="008F03B5" w:rsidP="005A3939">
      <w:pPr>
        <w:pStyle w:val="1"/>
        <w:spacing w:line="276" w:lineRule="auto"/>
        <w:ind w:right="214" w:firstLine="709"/>
        <w:jc w:val="both"/>
        <w:rPr>
          <w:lang w:val="uz-Cyrl-UZ"/>
        </w:rPr>
      </w:pPr>
      <w:r w:rsidRPr="007B2AE7">
        <w:rPr>
          <w:lang w:val="uz-Cyrl-UZ"/>
        </w:rPr>
        <w:t>1</w:t>
      </w:r>
      <w:r w:rsidR="007B2AE7">
        <w:rPr>
          <w:lang w:val="uz-Cyrl-UZ"/>
        </w:rPr>
        <w:t>1</w:t>
      </w:r>
      <w:r w:rsidR="00DA3FE2" w:rsidRPr="007B2AE7">
        <w:rPr>
          <w:lang w:val="uz-Cyrl-UZ"/>
        </w:rPr>
        <w:t>.</w:t>
      </w:r>
      <w:r w:rsidR="00040BF4" w:rsidRPr="007B2AE7">
        <w:rPr>
          <w:lang w:val="uz-Cyrl-UZ"/>
        </w:rPr>
        <w:tab/>
      </w:r>
      <w:r w:rsidR="00A0433D" w:rsidRPr="007B2AE7">
        <w:rPr>
          <w:lang w:val="uz-Cyrl-UZ"/>
        </w:rPr>
        <w:t>EDO.IJRO.UZ Ижро интизоми идоралараро элект</w:t>
      </w:r>
      <w:r w:rsidR="00040BF4" w:rsidRPr="007B2AE7">
        <w:rPr>
          <w:lang w:val="uz-Cyrl-UZ"/>
        </w:rPr>
        <w:t>рон тизими орқали келиб тушган ҳ</w:t>
      </w:r>
      <w:r w:rsidR="00A0433D" w:rsidRPr="007B2AE7">
        <w:rPr>
          <w:lang w:val="uz-Cyrl-UZ"/>
        </w:rPr>
        <w:t>ужжатлар кўриб чиқилди.</w:t>
      </w:r>
    </w:p>
    <w:p w14:paraId="4F35D96B" w14:textId="653A898D" w:rsidR="005A3939" w:rsidRPr="007B2AE7" w:rsidRDefault="005A3939" w:rsidP="005A3939">
      <w:pPr>
        <w:pStyle w:val="1"/>
        <w:spacing w:line="276" w:lineRule="auto"/>
        <w:ind w:right="214" w:firstLine="709"/>
        <w:jc w:val="both"/>
        <w:rPr>
          <w:lang w:val="uz-Cyrl-UZ"/>
        </w:rPr>
      </w:pPr>
    </w:p>
    <w:p w14:paraId="12F09242" w14:textId="240C6F11" w:rsidR="00626E58" w:rsidRPr="007B2AE7" w:rsidRDefault="001B1E68" w:rsidP="005A3939">
      <w:pPr>
        <w:pStyle w:val="11"/>
        <w:keepNext/>
        <w:keepLines/>
        <w:tabs>
          <w:tab w:val="left" w:pos="7103"/>
        </w:tabs>
        <w:spacing w:after="0"/>
        <w:ind w:left="426"/>
        <w:jc w:val="both"/>
        <w:rPr>
          <w:lang w:val="uz-Cyrl-UZ"/>
        </w:rPr>
      </w:pPr>
      <w:bookmarkStart w:id="15" w:name="bookmark19"/>
      <w:bookmarkStart w:id="16" w:name="_GoBack"/>
      <w:bookmarkEnd w:id="16"/>
      <w:r w:rsidRPr="007B2AE7">
        <w:rPr>
          <w:lang w:val="uz-Cyrl-UZ"/>
        </w:rPr>
        <w:t xml:space="preserve">Жамғарманинг </w:t>
      </w:r>
      <w:r w:rsidR="00E515EE" w:rsidRPr="007B2AE7">
        <w:rPr>
          <w:lang w:val="uz-Cyrl-UZ"/>
        </w:rPr>
        <w:t>Бухоро вилоят</w:t>
      </w:r>
      <w:r w:rsidRPr="007B2AE7">
        <w:rPr>
          <w:lang w:val="uz-Cyrl-UZ"/>
        </w:rPr>
        <w:tab/>
      </w:r>
      <w:bookmarkEnd w:id="15"/>
    </w:p>
    <w:p w14:paraId="32279E88" w14:textId="17352378" w:rsidR="00626E58" w:rsidRPr="007B2AE7" w:rsidRDefault="001B1E68" w:rsidP="005A3939">
      <w:pPr>
        <w:pStyle w:val="11"/>
        <w:keepNext/>
        <w:keepLines/>
        <w:tabs>
          <w:tab w:val="left" w:pos="7890"/>
        </w:tabs>
        <w:spacing w:after="0"/>
        <w:ind w:left="426"/>
        <w:jc w:val="both"/>
        <w:rPr>
          <w:lang w:val="uz-Cyrl-UZ"/>
        </w:rPr>
      </w:pPr>
      <w:bookmarkStart w:id="17" w:name="bookmark17"/>
      <w:bookmarkStart w:id="18" w:name="bookmark18"/>
      <w:bookmarkStart w:id="19" w:name="bookmark20"/>
      <w:r w:rsidRPr="007B2AE7">
        <w:rPr>
          <w:lang w:val="uz-Cyrl-UZ"/>
        </w:rPr>
        <w:t>ҳудудий бўлинмаси бошлиғи в.</w:t>
      </w:r>
      <w:r w:rsidR="005A3939" w:rsidRPr="007B2AE7">
        <w:rPr>
          <w:lang w:val="uz-Cyrl-UZ"/>
        </w:rPr>
        <w:t>в.</w:t>
      </w:r>
      <w:r w:rsidRPr="007B2AE7">
        <w:rPr>
          <w:lang w:val="uz-Cyrl-UZ"/>
        </w:rPr>
        <w:t>б</w:t>
      </w:r>
      <w:r w:rsidRPr="007B2AE7">
        <w:rPr>
          <w:lang w:val="uz-Cyrl-UZ"/>
        </w:rPr>
        <w:tab/>
      </w:r>
      <w:bookmarkEnd w:id="17"/>
      <w:bookmarkEnd w:id="18"/>
      <w:bookmarkEnd w:id="19"/>
      <w:r w:rsidR="000232DC" w:rsidRPr="007B2AE7">
        <w:rPr>
          <w:lang w:val="uz-Cyrl-UZ"/>
        </w:rPr>
        <w:t>А.Раджабов</w:t>
      </w:r>
    </w:p>
    <w:p w14:paraId="34F995DB" w14:textId="7EFF5D56" w:rsidR="00626E58" w:rsidRPr="007B2AE7" w:rsidRDefault="00626E58" w:rsidP="005A3939">
      <w:pPr>
        <w:spacing w:line="1" w:lineRule="exact"/>
        <w:ind w:left="426"/>
        <w:rPr>
          <w:sz w:val="26"/>
          <w:szCs w:val="26"/>
          <w:lang w:val="uz-Cyrl-UZ"/>
        </w:rPr>
      </w:pPr>
    </w:p>
    <w:p w14:paraId="65F6D337" w14:textId="2F1EC851" w:rsidR="00626E58" w:rsidRPr="007B2AE7" w:rsidRDefault="00627277" w:rsidP="005A3939">
      <w:pPr>
        <w:pStyle w:val="1"/>
        <w:spacing w:line="305" w:lineRule="auto"/>
        <w:ind w:left="426" w:right="680" w:firstLine="0"/>
        <w:jc w:val="right"/>
      </w:pPr>
      <w:r w:rsidRPr="007B2AE7">
        <w:rPr>
          <w:lang w:val="uz-Cyrl-UZ"/>
        </w:rPr>
        <w:t>11</w:t>
      </w:r>
      <w:r w:rsidR="001B1E68" w:rsidRPr="007B2AE7">
        <w:t>.0</w:t>
      </w:r>
      <w:r w:rsidR="00334C3E" w:rsidRPr="007B2AE7">
        <w:rPr>
          <w:lang w:val="uz-Cyrl-UZ"/>
        </w:rPr>
        <w:t>4</w:t>
      </w:r>
      <w:r w:rsidR="001B1E68" w:rsidRPr="007B2AE7">
        <w:t>.2025 й.</w:t>
      </w:r>
    </w:p>
    <w:sectPr w:rsidR="00626E58" w:rsidRPr="007B2AE7" w:rsidSect="007B2AE7">
      <w:pgSz w:w="11900" w:h="16840"/>
      <w:pgMar w:top="568" w:right="425" w:bottom="577" w:left="1338" w:header="419" w:footer="1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5B052" w14:textId="77777777" w:rsidR="00F141E2" w:rsidRDefault="00F141E2">
      <w:r>
        <w:separator/>
      </w:r>
    </w:p>
  </w:endnote>
  <w:endnote w:type="continuationSeparator" w:id="0">
    <w:p w14:paraId="1E228D86" w14:textId="77777777" w:rsidR="00F141E2" w:rsidRDefault="00F1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BB915" w14:textId="77777777" w:rsidR="00F141E2" w:rsidRDefault="00F141E2"/>
  </w:footnote>
  <w:footnote w:type="continuationSeparator" w:id="0">
    <w:p w14:paraId="50013B0A" w14:textId="77777777" w:rsidR="00F141E2" w:rsidRDefault="00F141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73E1"/>
    <w:multiLevelType w:val="multilevel"/>
    <w:tmpl w:val="AC08544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2D31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FB4C2F"/>
    <w:multiLevelType w:val="multilevel"/>
    <w:tmpl w:val="F44CD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2D31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8"/>
    <w:rsid w:val="000232DC"/>
    <w:rsid w:val="00040BF4"/>
    <w:rsid w:val="000D2512"/>
    <w:rsid w:val="000E4A96"/>
    <w:rsid w:val="00121103"/>
    <w:rsid w:val="00127BCA"/>
    <w:rsid w:val="001B1E68"/>
    <w:rsid w:val="001E1BE0"/>
    <w:rsid w:val="001E59C6"/>
    <w:rsid w:val="001F0D2A"/>
    <w:rsid w:val="002158C7"/>
    <w:rsid w:val="0022531F"/>
    <w:rsid w:val="00227129"/>
    <w:rsid w:val="00230545"/>
    <w:rsid w:val="00265B4A"/>
    <w:rsid w:val="00266A8F"/>
    <w:rsid w:val="00282EAB"/>
    <w:rsid w:val="0029087A"/>
    <w:rsid w:val="00293E8C"/>
    <w:rsid w:val="002D1542"/>
    <w:rsid w:val="002E78CF"/>
    <w:rsid w:val="0030305D"/>
    <w:rsid w:val="00334C3E"/>
    <w:rsid w:val="003473D4"/>
    <w:rsid w:val="003634CE"/>
    <w:rsid w:val="00373D17"/>
    <w:rsid w:val="00387F91"/>
    <w:rsid w:val="003C586C"/>
    <w:rsid w:val="003D15B4"/>
    <w:rsid w:val="003E4EFD"/>
    <w:rsid w:val="00464F44"/>
    <w:rsid w:val="004925EA"/>
    <w:rsid w:val="004C0C48"/>
    <w:rsid w:val="00544939"/>
    <w:rsid w:val="005A3939"/>
    <w:rsid w:val="005F71E4"/>
    <w:rsid w:val="006015BB"/>
    <w:rsid w:val="00626E58"/>
    <w:rsid w:val="00627277"/>
    <w:rsid w:val="006A140A"/>
    <w:rsid w:val="00700AF2"/>
    <w:rsid w:val="0070669F"/>
    <w:rsid w:val="0071641E"/>
    <w:rsid w:val="007403B2"/>
    <w:rsid w:val="0076258B"/>
    <w:rsid w:val="007A3D0A"/>
    <w:rsid w:val="007B17CD"/>
    <w:rsid w:val="007B2AE7"/>
    <w:rsid w:val="007C5D1B"/>
    <w:rsid w:val="007D5941"/>
    <w:rsid w:val="0082379A"/>
    <w:rsid w:val="008446C2"/>
    <w:rsid w:val="008701C2"/>
    <w:rsid w:val="00872073"/>
    <w:rsid w:val="008D6E4F"/>
    <w:rsid w:val="008F03B5"/>
    <w:rsid w:val="009101FC"/>
    <w:rsid w:val="00921FDE"/>
    <w:rsid w:val="009239A8"/>
    <w:rsid w:val="009435E8"/>
    <w:rsid w:val="00990305"/>
    <w:rsid w:val="009955A5"/>
    <w:rsid w:val="00A01E58"/>
    <w:rsid w:val="00A0433D"/>
    <w:rsid w:val="00A31FD6"/>
    <w:rsid w:val="00A44BC8"/>
    <w:rsid w:val="00A87A5E"/>
    <w:rsid w:val="00A90184"/>
    <w:rsid w:val="00AB4F3E"/>
    <w:rsid w:val="00AD0110"/>
    <w:rsid w:val="00B93DDA"/>
    <w:rsid w:val="00BC36E3"/>
    <w:rsid w:val="00BE4A7A"/>
    <w:rsid w:val="00C079E9"/>
    <w:rsid w:val="00C23669"/>
    <w:rsid w:val="00C76313"/>
    <w:rsid w:val="00C96362"/>
    <w:rsid w:val="00CA64B9"/>
    <w:rsid w:val="00CE2666"/>
    <w:rsid w:val="00D52D1F"/>
    <w:rsid w:val="00DA3FE2"/>
    <w:rsid w:val="00DB7D99"/>
    <w:rsid w:val="00E23B41"/>
    <w:rsid w:val="00E515EE"/>
    <w:rsid w:val="00E8631C"/>
    <w:rsid w:val="00E93828"/>
    <w:rsid w:val="00EE23F1"/>
    <w:rsid w:val="00EE4B49"/>
    <w:rsid w:val="00F141E2"/>
    <w:rsid w:val="00F14B92"/>
    <w:rsid w:val="00F2122E"/>
    <w:rsid w:val="00F63BB6"/>
    <w:rsid w:val="00F67C66"/>
    <w:rsid w:val="00FC3668"/>
    <w:rsid w:val="00FE5589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B71F4"/>
  <w15:docId w15:val="{302EAB17-F41B-4002-B46B-ACBC9866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2D31"/>
      <w:sz w:val="26"/>
      <w:szCs w:val="2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2D31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00" w:lineRule="auto"/>
      <w:ind w:firstLine="400"/>
    </w:pPr>
    <w:rPr>
      <w:rFonts w:ascii="Times New Roman" w:eastAsia="Times New Roman" w:hAnsi="Times New Roman" w:cs="Times New Roman"/>
      <w:color w:val="332D31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180" w:line="305" w:lineRule="auto"/>
      <w:ind w:firstLine="340"/>
      <w:outlineLvl w:val="0"/>
    </w:pPr>
    <w:rPr>
      <w:rFonts w:ascii="Times New Roman" w:eastAsia="Times New Roman" w:hAnsi="Times New Roman" w:cs="Times New Roman"/>
      <w:b/>
      <w:bCs/>
      <w:color w:val="332D31"/>
      <w:sz w:val="26"/>
      <w:szCs w:val="26"/>
    </w:rPr>
  </w:style>
  <w:style w:type="paragraph" w:styleId="a4">
    <w:name w:val="List Paragraph"/>
    <w:basedOn w:val="a"/>
    <w:uiPriority w:val="34"/>
    <w:qFormat/>
    <w:rsid w:val="00E51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Javohir Himmatov</dc:creator>
  <cp:lastModifiedBy>MYCOM</cp:lastModifiedBy>
  <cp:revision>155</cp:revision>
  <dcterms:created xsi:type="dcterms:W3CDTF">2025-03-14T12:50:00Z</dcterms:created>
  <dcterms:modified xsi:type="dcterms:W3CDTF">2025-04-11T12:32:00Z</dcterms:modified>
</cp:coreProperties>
</file>