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C0F74" w14:textId="573E58AA" w:rsidR="003A0FBE" w:rsidRPr="003E5844" w:rsidRDefault="003A0FBE" w:rsidP="00323EB8">
      <w:pPr>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 xml:space="preserve">Давлат тиббий суғуртаси жамғармаси методология бўлими томонидан </w:t>
      </w:r>
      <w:r w:rsidRPr="003E5844">
        <w:rPr>
          <w:rFonts w:ascii="Times New Roman" w:hAnsi="Times New Roman" w:cs="Times New Roman"/>
          <w:b/>
          <w:bCs/>
          <w:sz w:val="28"/>
          <w:szCs w:val="28"/>
          <w:lang w:val="uz-Cyrl-UZ"/>
        </w:rPr>
        <w:br/>
        <w:t>202</w:t>
      </w:r>
      <w:r w:rsidR="0013438F" w:rsidRPr="003E5844">
        <w:rPr>
          <w:rFonts w:ascii="Times New Roman" w:hAnsi="Times New Roman" w:cs="Times New Roman"/>
          <w:b/>
          <w:bCs/>
          <w:sz w:val="28"/>
          <w:szCs w:val="28"/>
          <w:lang w:val="uz-Cyrl-UZ"/>
        </w:rPr>
        <w:t>5</w:t>
      </w:r>
      <w:r w:rsidRPr="003E5844">
        <w:rPr>
          <w:rFonts w:ascii="Times New Roman" w:hAnsi="Times New Roman" w:cs="Times New Roman"/>
          <w:b/>
          <w:bCs/>
          <w:sz w:val="28"/>
          <w:szCs w:val="28"/>
          <w:lang w:val="uz-Cyrl-UZ"/>
        </w:rPr>
        <w:t xml:space="preserve"> йил </w:t>
      </w:r>
      <w:r w:rsidR="00071CE0">
        <w:rPr>
          <w:rFonts w:ascii="Times New Roman" w:hAnsi="Times New Roman" w:cs="Times New Roman"/>
          <w:b/>
          <w:bCs/>
          <w:sz w:val="28"/>
          <w:szCs w:val="28"/>
          <w:lang w:val="uz-Cyrl-UZ"/>
        </w:rPr>
        <w:t xml:space="preserve">07-11 </w:t>
      </w:r>
      <w:r w:rsidR="00E9306C" w:rsidRPr="003E5844">
        <w:rPr>
          <w:rFonts w:ascii="Times New Roman" w:hAnsi="Times New Roman" w:cs="Times New Roman"/>
          <w:b/>
          <w:bCs/>
          <w:sz w:val="28"/>
          <w:szCs w:val="28"/>
          <w:lang w:val="uz-Cyrl-UZ"/>
        </w:rPr>
        <w:t>апрель</w:t>
      </w:r>
      <w:r w:rsidRPr="003E5844">
        <w:rPr>
          <w:rFonts w:ascii="Times New Roman" w:hAnsi="Times New Roman" w:cs="Times New Roman"/>
          <w:b/>
          <w:bCs/>
          <w:sz w:val="28"/>
          <w:szCs w:val="28"/>
          <w:lang w:val="uz-Cyrl-UZ"/>
        </w:rPr>
        <w:t xml:space="preserve"> кунлари амалга оширилган ишлар</w:t>
      </w:r>
    </w:p>
    <w:p w14:paraId="5D2405B5" w14:textId="50211304" w:rsidR="00323EB8" w:rsidRPr="003E5844" w:rsidRDefault="003A0FBE" w:rsidP="00323EB8">
      <w:pPr>
        <w:jc w:val="center"/>
        <w:rPr>
          <w:rFonts w:ascii="Times New Roman" w:hAnsi="Times New Roman" w:cs="Times New Roman"/>
          <w:b/>
          <w:bCs/>
          <w:sz w:val="28"/>
          <w:szCs w:val="28"/>
          <w:lang w:val="uz-Cyrl-UZ"/>
        </w:rPr>
      </w:pPr>
      <w:r w:rsidRPr="003E5844">
        <w:rPr>
          <w:rFonts w:ascii="Times New Roman" w:hAnsi="Times New Roman" w:cs="Times New Roman"/>
          <w:b/>
          <w:bCs/>
          <w:sz w:val="28"/>
          <w:szCs w:val="28"/>
          <w:lang w:val="uz-Cyrl-UZ"/>
        </w:rPr>
        <w:t>ҲИСОБОТИ</w:t>
      </w:r>
    </w:p>
    <w:p w14:paraId="42CD3D92" w14:textId="2FAE6337" w:rsidR="00460BFE" w:rsidRPr="003E5844" w:rsidRDefault="00460BFE"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Бўлимга “ijro.gov.uz” ижро интизоми идоралараро ягона электрон тизими орқали келиб тушган ҳужжатларга ўз вақтида ва тўлиқ жавоб берилди ҳамда берилган </w:t>
      </w:r>
      <w:r w:rsidR="00933634" w:rsidRPr="003E5844">
        <w:rPr>
          <w:rFonts w:ascii="Times New Roman" w:eastAsia="Times New Roman" w:hAnsi="Times New Roman" w:cs="Times New Roman"/>
          <w:bCs/>
          <w:noProof/>
          <w:sz w:val="28"/>
          <w:szCs w:val="28"/>
          <w:lang w:val="uz-Cyrl-UZ" w:eastAsia="ru-RU"/>
        </w:rPr>
        <w:t>топшириқлар</w:t>
      </w:r>
      <w:r w:rsidRPr="003E5844">
        <w:rPr>
          <w:rFonts w:ascii="Times New Roman" w:eastAsia="Times New Roman" w:hAnsi="Times New Roman" w:cs="Times New Roman"/>
          <w:bCs/>
          <w:noProof/>
          <w:sz w:val="28"/>
          <w:szCs w:val="28"/>
          <w:lang w:val="uz-Cyrl-UZ" w:eastAsia="ru-RU"/>
        </w:rPr>
        <w:t xml:space="preserve"> бажарилди. </w:t>
      </w:r>
    </w:p>
    <w:p w14:paraId="2F2D533E" w14:textId="144419A2" w:rsidR="00792F57" w:rsidRPr="003E5844" w:rsidRDefault="00792F57"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w:t>
      </w:r>
      <w:r w:rsidR="00E9306C" w:rsidRPr="003E5844">
        <w:rPr>
          <w:rFonts w:ascii="Times New Roman" w:eastAsia="Times New Roman" w:hAnsi="Times New Roman" w:cs="Times New Roman"/>
          <w:bCs/>
          <w:noProof/>
          <w:sz w:val="28"/>
          <w:szCs w:val="28"/>
          <w:lang w:val="uz-Cyrl-UZ" w:eastAsia="ru-RU"/>
        </w:rPr>
        <w:t xml:space="preserve">Даволаш-профилактика муассасаларида тиббий ёрдам сифатини назорат қилиш ва фаолиятини баҳоловчи индикаторлар асосида доимий мониторинг ўтказиш тўғрисида” буйруқ лойиҳаси ҳамда “Даволаш-профилактика муассасаларида тиббий ёрдам сифатини назорат қилиш </w:t>
      </w:r>
      <w:r w:rsidR="00801452">
        <w:rPr>
          <w:rFonts w:ascii="Times New Roman" w:eastAsia="Times New Roman" w:hAnsi="Times New Roman" w:cs="Times New Roman"/>
          <w:bCs/>
          <w:noProof/>
          <w:sz w:val="28"/>
          <w:szCs w:val="28"/>
          <w:lang w:val="uz-Cyrl-UZ" w:eastAsia="ru-RU"/>
        </w:rPr>
        <w:t xml:space="preserve">                       </w:t>
      </w:r>
      <w:r w:rsidR="00E9306C" w:rsidRPr="003E5844">
        <w:rPr>
          <w:rFonts w:ascii="Times New Roman" w:eastAsia="Times New Roman" w:hAnsi="Times New Roman" w:cs="Times New Roman"/>
          <w:bCs/>
          <w:noProof/>
          <w:sz w:val="28"/>
          <w:szCs w:val="28"/>
          <w:lang w:val="uz-Cyrl-UZ" w:eastAsia="ru-RU"/>
        </w:rPr>
        <w:t xml:space="preserve">ва клиник жиҳатдан асосланганлигини текшириш тартиби ҳамда тиббиёт муассасалари фаолиятини баҳоловчи индикаторлар тўғрисидаги </w:t>
      </w:r>
      <w:r w:rsidR="00E9306C" w:rsidRPr="00162963">
        <w:rPr>
          <w:rFonts w:ascii="Times New Roman" w:eastAsia="Times New Roman" w:hAnsi="Times New Roman" w:cs="Times New Roman"/>
          <w:bCs/>
          <w:noProof/>
          <w:sz w:val="24"/>
          <w:szCs w:val="24"/>
          <w:lang w:val="uz-Cyrl-UZ" w:eastAsia="ru-RU"/>
        </w:rPr>
        <w:t>НИЗОМ</w:t>
      </w:r>
      <w:r w:rsidR="00E9306C" w:rsidRPr="003E5844">
        <w:rPr>
          <w:rFonts w:ascii="Times New Roman" w:eastAsia="Times New Roman" w:hAnsi="Times New Roman" w:cs="Times New Roman"/>
          <w:bCs/>
          <w:noProof/>
          <w:sz w:val="28"/>
          <w:szCs w:val="28"/>
          <w:lang w:val="uz-Cyrl-UZ" w:eastAsia="ru-RU"/>
        </w:rPr>
        <w:t xml:space="preserve">” лойиҳаси </w:t>
      </w:r>
      <w:r w:rsidR="00071CE0">
        <w:rPr>
          <w:rFonts w:ascii="Times New Roman" w:eastAsia="Times New Roman" w:hAnsi="Times New Roman" w:cs="Times New Roman"/>
          <w:bCs/>
          <w:noProof/>
          <w:sz w:val="28"/>
          <w:szCs w:val="28"/>
          <w:lang w:val="uz-Cyrl-UZ" w:eastAsia="ru-RU"/>
        </w:rPr>
        <w:t xml:space="preserve">қайта </w:t>
      </w:r>
      <w:r w:rsidRPr="003E5844">
        <w:rPr>
          <w:rFonts w:ascii="Times New Roman" w:eastAsia="Times New Roman" w:hAnsi="Times New Roman" w:cs="Times New Roman"/>
          <w:bCs/>
          <w:noProof/>
          <w:sz w:val="28"/>
          <w:szCs w:val="28"/>
          <w:lang w:val="uz-Cyrl-UZ" w:eastAsia="ru-RU"/>
        </w:rPr>
        <w:t xml:space="preserve">кўриб чиқилди, </w:t>
      </w:r>
      <w:r w:rsidR="00E85AAF" w:rsidRPr="003E5844">
        <w:rPr>
          <w:rFonts w:ascii="Times New Roman" w:eastAsia="Times New Roman" w:hAnsi="Times New Roman" w:cs="Times New Roman"/>
          <w:bCs/>
          <w:noProof/>
          <w:sz w:val="28"/>
          <w:szCs w:val="28"/>
          <w:lang w:val="uz-Cyrl-UZ" w:eastAsia="ru-RU"/>
        </w:rPr>
        <w:t xml:space="preserve">тегишли </w:t>
      </w:r>
      <w:r w:rsidRPr="003E5844">
        <w:rPr>
          <w:rFonts w:ascii="Times New Roman" w:eastAsia="Times New Roman" w:hAnsi="Times New Roman" w:cs="Times New Roman"/>
          <w:bCs/>
          <w:noProof/>
          <w:sz w:val="28"/>
          <w:szCs w:val="28"/>
          <w:lang w:val="uz-Cyrl-UZ" w:eastAsia="ru-RU"/>
        </w:rPr>
        <w:t xml:space="preserve">ўзгаришлар киритилди ва Соғлиқни сақлаш вазирлигига </w:t>
      </w:r>
      <w:r w:rsidR="00BE55F4" w:rsidRPr="003E5844">
        <w:rPr>
          <w:rFonts w:ascii="Times New Roman" w:eastAsia="Times New Roman" w:hAnsi="Times New Roman" w:cs="Times New Roman"/>
          <w:bCs/>
          <w:noProof/>
          <w:sz w:val="28"/>
          <w:szCs w:val="28"/>
          <w:lang w:val="uz-Cyrl-UZ" w:eastAsia="ru-RU"/>
        </w:rPr>
        <w:t>тақдим</w:t>
      </w:r>
      <w:r w:rsidRPr="003E5844">
        <w:rPr>
          <w:rFonts w:ascii="Times New Roman" w:eastAsia="Times New Roman" w:hAnsi="Times New Roman" w:cs="Times New Roman"/>
          <w:bCs/>
          <w:noProof/>
          <w:sz w:val="28"/>
          <w:szCs w:val="28"/>
          <w:lang w:val="uz-Cyrl-UZ" w:eastAsia="ru-RU"/>
        </w:rPr>
        <w:t xml:space="preserve"> этилди.</w:t>
      </w:r>
      <w:r w:rsidR="00750640" w:rsidRPr="003E5844">
        <w:rPr>
          <w:rFonts w:ascii="Times New Roman" w:eastAsia="Times New Roman" w:hAnsi="Times New Roman" w:cs="Times New Roman"/>
          <w:bCs/>
          <w:noProof/>
          <w:sz w:val="28"/>
          <w:szCs w:val="28"/>
          <w:lang w:val="uz-Cyrl-UZ" w:eastAsia="ru-RU"/>
        </w:rPr>
        <w:t xml:space="preserve"> </w:t>
      </w:r>
    </w:p>
    <w:p w14:paraId="74FE45AF" w14:textId="1097999A" w:rsidR="003E5844" w:rsidRPr="003E5844" w:rsidRDefault="003E5844"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ПҚ-311-сон қарор ижросини таъминлаш мақсадида ДТСЖ нинг </w:t>
      </w:r>
      <w:r w:rsidRPr="003E5844">
        <w:rPr>
          <w:rFonts w:ascii="Times New Roman" w:eastAsia="Times New Roman" w:hAnsi="Times New Roman" w:cs="Times New Roman"/>
          <w:bCs/>
          <w:noProof/>
          <w:sz w:val="28"/>
          <w:szCs w:val="28"/>
          <w:lang w:val="uz-Cyrl-UZ" w:eastAsia="ru-RU"/>
        </w:rPr>
        <w:br/>
        <w:t>14</w:t>
      </w:r>
      <w:r w:rsidR="008B467B">
        <w:rPr>
          <w:rFonts w:ascii="Times New Roman" w:eastAsia="Times New Roman" w:hAnsi="Times New Roman" w:cs="Times New Roman"/>
          <w:bCs/>
          <w:noProof/>
          <w:sz w:val="28"/>
          <w:szCs w:val="28"/>
          <w:lang w:val="uz-Cyrl-UZ" w:eastAsia="ru-RU"/>
        </w:rPr>
        <w:t xml:space="preserve"> та </w:t>
      </w:r>
      <w:r w:rsidRPr="003E5844">
        <w:rPr>
          <w:rFonts w:ascii="Times New Roman" w:eastAsia="Times New Roman" w:hAnsi="Times New Roman" w:cs="Times New Roman"/>
          <w:bCs/>
          <w:noProof/>
          <w:sz w:val="28"/>
          <w:szCs w:val="28"/>
          <w:lang w:val="uz-Cyrl-UZ" w:eastAsia="ru-RU"/>
        </w:rPr>
        <w:t>ҳудудий бўлинмалари томонидан олиб борилаётган "Маҳаллабай тарғибот-ташвиқот" тадбирлари ўтказил</w:t>
      </w:r>
      <w:r w:rsidR="002C2BE7">
        <w:rPr>
          <w:rFonts w:ascii="Times New Roman" w:eastAsia="Times New Roman" w:hAnsi="Times New Roman" w:cs="Times New Roman"/>
          <w:bCs/>
          <w:noProof/>
          <w:sz w:val="28"/>
          <w:szCs w:val="28"/>
          <w:lang w:val="uz-Cyrl-UZ" w:eastAsia="ru-RU"/>
        </w:rPr>
        <w:t>иши назорати олиб борилмоқда.</w:t>
      </w:r>
    </w:p>
    <w:p w14:paraId="7B09E75A" w14:textId="51431E6D" w:rsidR="00C85540" w:rsidRPr="003E5844" w:rsidRDefault="00E9306C"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Ҳудудий бўлинмалар фаолиятини мувофиқлаштириш бўлими ходимлари билан биргаликда тиббиёт муассасалари ва Жамғарма ўртасида </w:t>
      </w:r>
      <w:r w:rsidR="00071CE0">
        <w:rPr>
          <w:rFonts w:ascii="Times New Roman" w:eastAsia="Times New Roman" w:hAnsi="Times New Roman" w:cs="Times New Roman"/>
          <w:bCs/>
          <w:noProof/>
          <w:sz w:val="28"/>
          <w:szCs w:val="28"/>
          <w:lang w:val="uz-Cyrl-UZ" w:eastAsia="ru-RU"/>
        </w:rPr>
        <w:t xml:space="preserve">ўзаро муносабатлар тезис хужжат лойихаси </w:t>
      </w:r>
      <w:r w:rsidR="009E2834">
        <w:rPr>
          <w:rFonts w:ascii="Times New Roman" w:eastAsia="Times New Roman" w:hAnsi="Times New Roman" w:cs="Times New Roman"/>
          <w:bCs/>
          <w:noProof/>
          <w:sz w:val="28"/>
          <w:szCs w:val="28"/>
          <w:lang w:val="uz-Cyrl-UZ" w:eastAsia="ru-RU"/>
        </w:rPr>
        <w:t xml:space="preserve">дастлабки формати </w:t>
      </w:r>
      <w:r w:rsidR="00071CE0">
        <w:rPr>
          <w:rFonts w:ascii="Times New Roman" w:eastAsia="Times New Roman" w:hAnsi="Times New Roman" w:cs="Times New Roman"/>
          <w:bCs/>
          <w:noProof/>
          <w:sz w:val="28"/>
          <w:szCs w:val="28"/>
          <w:lang w:val="uz-Cyrl-UZ" w:eastAsia="ru-RU"/>
        </w:rPr>
        <w:t>тайёрланди.</w:t>
      </w:r>
    </w:p>
    <w:p w14:paraId="5FDE372D" w14:textId="07D5AE2F" w:rsidR="00C852A6" w:rsidRPr="003E5844" w:rsidRDefault="00C852A6"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Жамғарма ходимлар</w:t>
      </w:r>
      <w:r w:rsidR="00ED3366">
        <w:rPr>
          <w:rFonts w:ascii="Times New Roman" w:eastAsia="Times New Roman" w:hAnsi="Times New Roman" w:cs="Times New Roman"/>
          <w:bCs/>
          <w:noProof/>
          <w:sz w:val="28"/>
          <w:szCs w:val="28"/>
          <w:lang w:val="uz-Cyrl-UZ" w:eastAsia="ru-RU"/>
        </w:rPr>
        <w:t>и</w:t>
      </w:r>
      <w:r w:rsidRPr="003E5844">
        <w:rPr>
          <w:rFonts w:ascii="Times New Roman" w:eastAsia="Times New Roman" w:hAnsi="Times New Roman" w:cs="Times New Roman"/>
          <w:bCs/>
          <w:noProof/>
          <w:sz w:val="28"/>
          <w:szCs w:val="28"/>
          <w:lang w:val="uz-Cyrl-UZ" w:eastAsia="ru-RU"/>
        </w:rPr>
        <w:t>га “</w:t>
      </w:r>
      <w:r w:rsidR="00E9306C" w:rsidRPr="003E5844">
        <w:rPr>
          <w:rFonts w:ascii="Times New Roman" w:eastAsia="Times New Roman" w:hAnsi="Times New Roman" w:cs="Times New Roman"/>
          <w:bCs/>
          <w:noProof/>
          <w:sz w:val="28"/>
          <w:szCs w:val="28"/>
          <w:lang w:val="uz-Cyrl-UZ" w:eastAsia="ru-RU"/>
        </w:rPr>
        <w:t>Даволаш-профилактика муассасаларида тиббий ёрдам сифатини назорат қилиш ва фаолиятини баҳоловчи индикаторлар асосида доимий мониторинг ўтказиш тўғрисида</w:t>
      </w:r>
      <w:r w:rsidRPr="003E5844">
        <w:rPr>
          <w:rFonts w:ascii="Times New Roman" w:eastAsia="Times New Roman" w:hAnsi="Times New Roman" w:cs="Times New Roman"/>
          <w:bCs/>
          <w:noProof/>
          <w:sz w:val="28"/>
          <w:szCs w:val="28"/>
          <w:lang w:val="uz-Cyrl-UZ" w:eastAsia="ru-RU"/>
        </w:rPr>
        <w:t>”</w:t>
      </w:r>
      <w:r w:rsidR="00E9306C" w:rsidRPr="003E5844">
        <w:rPr>
          <w:rFonts w:ascii="Times New Roman" w:eastAsia="Times New Roman" w:hAnsi="Times New Roman" w:cs="Times New Roman"/>
          <w:bCs/>
          <w:noProof/>
          <w:sz w:val="28"/>
          <w:szCs w:val="28"/>
          <w:lang w:val="uz-Cyrl-UZ" w:eastAsia="ru-RU"/>
        </w:rPr>
        <w:t>ги</w:t>
      </w:r>
      <w:r w:rsidRPr="003E5844">
        <w:rPr>
          <w:rFonts w:ascii="Times New Roman" w:eastAsia="Times New Roman" w:hAnsi="Times New Roman" w:cs="Times New Roman"/>
          <w:bCs/>
          <w:noProof/>
          <w:sz w:val="28"/>
          <w:szCs w:val="28"/>
          <w:lang w:val="uz-Cyrl-UZ" w:eastAsia="ru-RU"/>
        </w:rPr>
        <w:t xml:space="preserve"> </w:t>
      </w:r>
      <w:r w:rsidR="00230AA7" w:rsidRPr="003E5844">
        <w:rPr>
          <w:rFonts w:ascii="Times New Roman" w:eastAsia="Times New Roman" w:hAnsi="Times New Roman" w:cs="Times New Roman"/>
          <w:bCs/>
          <w:noProof/>
          <w:sz w:val="28"/>
          <w:szCs w:val="28"/>
          <w:lang w:val="uz-Cyrl-UZ" w:eastAsia="ru-RU"/>
        </w:rPr>
        <w:t>буйруқ</w:t>
      </w:r>
      <w:r w:rsidR="00E9306C" w:rsidRPr="003E5844">
        <w:rPr>
          <w:rFonts w:ascii="Times New Roman" w:eastAsia="Times New Roman" w:hAnsi="Times New Roman" w:cs="Times New Roman"/>
          <w:bCs/>
          <w:noProof/>
          <w:sz w:val="28"/>
          <w:szCs w:val="28"/>
          <w:lang w:val="uz-Cyrl-UZ" w:eastAsia="ru-RU"/>
        </w:rPr>
        <w:t xml:space="preserve"> </w:t>
      </w:r>
      <w:r w:rsidR="00E85AAF" w:rsidRPr="003E5844">
        <w:rPr>
          <w:rFonts w:ascii="Times New Roman" w:eastAsia="Times New Roman" w:hAnsi="Times New Roman" w:cs="Times New Roman"/>
          <w:bCs/>
          <w:noProof/>
          <w:sz w:val="28"/>
          <w:szCs w:val="28"/>
          <w:lang w:val="uz-Cyrl-UZ" w:eastAsia="ru-RU"/>
        </w:rPr>
        <w:t>моҳиятини</w:t>
      </w:r>
      <w:r w:rsidR="00E9306C" w:rsidRPr="003E5844">
        <w:rPr>
          <w:rFonts w:ascii="Times New Roman" w:eastAsia="Times New Roman" w:hAnsi="Times New Roman" w:cs="Times New Roman"/>
          <w:bCs/>
          <w:noProof/>
          <w:sz w:val="28"/>
          <w:szCs w:val="28"/>
          <w:lang w:val="uz-Cyrl-UZ" w:eastAsia="ru-RU"/>
        </w:rPr>
        <w:t xml:space="preserve"> </w:t>
      </w:r>
      <w:r w:rsidRPr="003E5844">
        <w:rPr>
          <w:rFonts w:ascii="Times New Roman" w:eastAsia="Times New Roman" w:hAnsi="Times New Roman" w:cs="Times New Roman"/>
          <w:bCs/>
          <w:noProof/>
          <w:sz w:val="28"/>
          <w:szCs w:val="28"/>
          <w:lang w:val="uz-Cyrl-UZ" w:eastAsia="ru-RU"/>
        </w:rPr>
        <w:t xml:space="preserve">тушунтириш мақсадида презентация тайёрлаш жараёни </w:t>
      </w:r>
      <w:r w:rsidR="00E9306C" w:rsidRPr="003E5844">
        <w:rPr>
          <w:rFonts w:ascii="Times New Roman" w:eastAsia="Times New Roman" w:hAnsi="Times New Roman" w:cs="Times New Roman"/>
          <w:bCs/>
          <w:noProof/>
          <w:sz w:val="28"/>
          <w:szCs w:val="28"/>
          <w:lang w:val="uz-Cyrl-UZ" w:eastAsia="ru-RU"/>
        </w:rPr>
        <w:t>давом этмоқда</w:t>
      </w:r>
      <w:r w:rsidRPr="003E5844">
        <w:rPr>
          <w:rFonts w:ascii="Times New Roman" w:eastAsia="Times New Roman" w:hAnsi="Times New Roman" w:cs="Times New Roman"/>
          <w:bCs/>
          <w:noProof/>
          <w:sz w:val="28"/>
          <w:szCs w:val="28"/>
          <w:lang w:val="uz-Cyrl-UZ" w:eastAsia="ru-RU"/>
        </w:rPr>
        <w:t>.</w:t>
      </w:r>
    </w:p>
    <w:p w14:paraId="0DA3A6E3" w14:textId="43D220E1" w:rsidR="000A017E" w:rsidRPr="003E5844" w:rsidRDefault="000A017E"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Мустақил давлатлар ҳамдўстлиги ижроия қўмитаси томонидан тақдим этилган МДҲ иштирокчи – давлатлари ўртасида меҳнаткаш-мигрантлар ва уларнинг оила аъзоларини тиббий суғурталаш масалалари бўйича ҳамкорлик тўғрисидаги Битим лойиҳаси юзасидан Қозоғистон </w:t>
      </w:r>
      <w:r w:rsidR="00801452">
        <w:rPr>
          <w:rFonts w:ascii="Times New Roman" w:eastAsia="Times New Roman" w:hAnsi="Times New Roman" w:cs="Times New Roman"/>
          <w:bCs/>
          <w:noProof/>
          <w:sz w:val="28"/>
          <w:szCs w:val="28"/>
          <w:lang w:val="uz-Cyrl-UZ" w:eastAsia="ru-RU"/>
        </w:rPr>
        <w:t xml:space="preserve">                        </w:t>
      </w:r>
      <w:r w:rsidRPr="003E5844">
        <w:rPr>
          <w:rFonts w:ascii="Times New Roman" w:eastAsia="Times New Roman" w:hAnsi="Times New Roman" w:cs="Times New Roman"/>
          <w:bCs/>
          <w:noProof/>
          <w:sz w:val="28"/>
          <w:szCs w:val="28"/>
          <w:lang w:val="uz-Cyrl-UZ" w:eastAsia="ru-RU"/>
        </w:rPr>
        <w:t xml:space="preserve">ва Тожикистон Республикалари томонидан берилган таклифлар кўриб чиқилди </w:t>
      </w:r>
      <w:r w:rsidR="00071CE0">
        <w:rPr>
          <w:rFonts w:ascii="Times New Roman" w:eastAsia="Times New Roman" w:hAnsi="Times New Roman" w:cs="Times New Roman"/>
          <w:bCs/>
          <w:noProof/>
          <w:sz w:val="28"/>
          <w:szCs w:val="28"/>
          <w:lang w:val="uz-Cyrl-UZ" w:eastAsia="ru-RU"/>
        </w:rPr>
        <w:t>,</w:t>
      </w:r>
      <w:r w:rsidRPr="003E5844">
        <w:rPr>
          <w:rFonts w:ascii="Times New Roman" w:eastAsia="Times New Roman" w:hAnsi="Times New Roman" w:cs="Times New Roman"/>
          <w:bCs/>
          <w:noProof/>
          <w:sz w:val="28"/>
          <w:szCs w:val="28"/>
          <w:lang w:val="uz-Cyrl-UZ" w:eastAsia="ru-RU"/>
        </w:rPr>
        <w:t>тегишли таклифлар тайёрланди</w:t>
      </w:r>
      <w:r w:rsidR="00071CE0">
        <w:rPr>
          <w:rFonts w:ascii="Times New Roman" w:eastAsia="Times New Roman" w:hAnsi="Times New Roman" w:cs="Times New Roman"/>
          <w:bCs/>
          <w:noProof/>
          <w:sz w:val="28"/>
          <w:szCs w:val="28"/>
          <w:lang w:val="uz-Cyrl-UZ" w:eastAsia="ru-RU"/>
        </w:rPr>
        <w:t xml:space="preserve"> ҳамда қўмита томонидан ташкиллаштирилган </w:t>
      </w:r>
      <w:r w:rsidR="00071CE0" w:rsidRPr="00071CE0">
        <w:rPr>
          <w:rFonts w:ascii="Times New Roman" w:eastAsia="Times New Roman" w:hAnsi="Times New Roman" w:cs="Times New Roman"/>
          <w:bCs/>
          <w:noProof/>
          <w:sz w:val="28"/>
          <w:szCs w:val="28"/>
          <w:lang w:val="uz-Cyrl-UZ" w:eastAsia="ru-RU"/>
        </w:rPr>
        <w:t xml:space="preserve">ZOOM </w:t>
      </w:r>
      <w:r w:rsidR="00071CE0">
        <w:rPr>
          <w:rFonts w:ascii="Times New Roman" w:eastAsia="Times New Roman" w:hAnsi="Times New Roman" w:cs="Times New Roman"/>
          <w:bCs/>
          <w:noProof/>
          <w:sz w:val="28"/>
          <w:szCs w:val="28"/>
          <w:lang w:val="uz-Cyrl-UZ" w:eastAsia="ru-RU"/>
        </w:rPr>
        <w:t>платформаси орқали ВКА семинар учрашувида қатнашилди.</w:t>
      </w:r>
    </w:p>
    <w:p w14:paraId="683E9A0E" w14:textId="77777777" w:rsidR="003E5844" w:rsidRPr="003E5844" w:rsidRDefault="003E5844"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Тошкент шаҳридаги туғруқ комплексларини янги усули билан молиялаштириш бўйича Низом лойиҳасини ишлаб чиқиш жараёни давом этмоқда.</w:t>
      </w:r>
    </w:p>
    <w:p w14:paraId="6578F863" w14:textId="545C3DE8" w:rsidR="00865490" w:rsidRPr="003E5844" w:rsidRDefault="00865490"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t xml:space="preserve">Жамғарманинг 5 йиллигига бағишланган журнал учун </w:t>
      </w:r>
      <w:r w:rsidR="00230AA7" w:rsidRPr="003E5844">
        <w:rPr>
          <w:rFonts w:ascii="Times New Roman" w:eastAsia="Times New Roman" w:hAnsi="Times New Roman" w:cs="Times New Roman"/>
          <w:bCs/>
          <w:noProof/>
          <w:sz w:val="28"/>
          <w:szCs w:val="28"/>
          <w:lang w:val="uz-Cyrl-UZ" w:eastAsia="ru-RU"/>
        </w:rPr>
        <w:t>дастлабки</w:t>
      </w:r>
      <w:r w:rsidRPr="003E5844">
        <w:rPr>
          <w:rFonts w:ascii="Times New Roman" w:eastAsia="Times New Roman" w:hAnsi="Times New Roman" w:cs="Times New Roman"/>
          <w:bCs/>
          <w:noProof/>
          <w:sz w:val="28"/>
          <w:szCs w:val="28"/>
          <w:lang w:val="uz-Cyrl-UZ" w:eastAsia="ru-RU"/>
        </w:rPr>
        <w:t xml:space="preserve"> тузилма </w:t>
      </w:r>
      <w:r w:rsidR="00071CE0">
        <w:rPr>
          <w:rFonts w:ascii="Times New Roman" w:eastAsia="Times New Roman" w:hAnsi="Times New Roman" w:cs="Times New Roman"/>
          <w:bCs/>
          <w:noProof/>
          <w:sz w:val="28"/>
          <w:szCs w:val="28"/>
          <w:lang w:val="uz-Cyrl-UZ" w:eastAsia="ru-RU"/>
        </w:rPr>
        <w:t xml:space="preserve">маълумотлар </w:t>
      </w:r>
      <w:r w:rsidRPr="003E5844">
        <w:rPr>
          <w:rFonts w:ascii="Times New Roman" w:eastAsia="Times New Roman" w:hAnsi="Times New Roman" w:cs="Times New Roman"/>
          <w:bCs/>
          <w:noProof/>
          <w:sz w:val="28"/>
          <w:szCs w:val="28"/>
          <w:lang w:val="uz-Cyrl-UZ" w:eastAsia="ru-RU"/>
        </w:rPr>
        <w:t>тайёрла</w:t>
      </w:r>
      <w:r w:rsidR="00071CE0">
        <w:rPr>
          <w:rFonts w:ascii="Times New Roman" w:eastAsia="Times New Roman" w:hAnsi="Times New Roman" w:cs="Times New Roman"/>
          <w:bCs/>
          <w:noProof/>
          <w:sz w:val="28"/>
          <w:szCs w:val="28"/>
          <w:lang w:val="uz-Cyrl-UZ" w:eastAsia="ru-RU"/>
        </w:rPr>
        <w:t>ш жараёни давом этмоқда</w:t>
      </w:r>
      <w:r w:rsidRPr="003E5844">
        <w:rPr>
          <w:rFonts w:ascii="Times New Roman" w:eastAsia="Times New Roman" w:hAnsi="Times New Roman" w:cs="Times New Roman"/>
          <w:bCs/>
          <w:noProof/>
          <w:sz w:val="28"/>
          <w:szCs w:val="28"/>
          <w:lang w:val="uz-Cyrl-UZ" w:eastAsia="ru-RU"/>
        </w:rPr>
        <w:t xml:space="preserve">. </w:t>
      </w:r>
    </w:p>
    <w:p w14:paraId="159E603A" w14:textId="6FDF52D0" w:rsidR="00974EE2" w:rsidRDefault="00DA31E2" w:rsidP="00323EB8">
      <w:pPr>
        <w:pStyle w:val="a3"/>
        <w:numPr>
          <w:ilvl w:val="0"/>
          <w:numId w:val="6"/>
        </w:numPr>
        <w:spacing w:before="240" w:line="276" w:lineRule="auto"/>
        <w:ind w:left="0" w:firstLine="851"/>
        <w:jc w:val="both"/>
        <w:textAlignment w:val="baseline"/>
        <w:outlineLvl w:val="2"/>
        <w:rPr>
          <w:rFonts w:ascii="Times New Roman" w:eastAsia="Times New Roman" w:hAnsi="Times New Roman" w:cs="Times New Roman"/>
          <w:bCs/>
          <w:noProof/>
          <w:sz w:val="28"/>
          <w:szCs w:val="28"/>
          <w:lang w:val="uz-Cyrl-UZ" w:eastAsia="ru-RU"/>
        </w:rPr>
      </w:pPr>
      <w:r w:rsidRPr="003E5844">
        <w:rPr>
          <w:rFonts w:ascii="Times New Roman" w:eastAsia="Times New Roman" w:hAnsi="Times New Roman" w:cs="Times New Roman"/>
          <w:bCs/>
          <w:noProof/>
          <w:sz w:val="28"/>
          <w:szCs w:val="28"/>
          <w:lang w:val="uz-Cyrl-UZ" w:eastAsia="ru-RU"/>
        </w:rPr>
        <w:lastRenderedPageBreak/>
        <w:t xml:space="preserve">Айрим </w:t>
      </w:r>
      <w:r w:rsidR="00BE55F4" w:rsidRPr="003E5844">
        <w:rPr>
          <w:rFonts w:ascii="Times New Roman" w:eastAsia="Times New Roman" w:hAnsi="Times New Roman" w:cs="Times New Roman"/>
          <w:bCs/>
          <w:noProof/>
          <w:sz w:val="28"/>
          <w:szCs w:val="28"/>
          <w:lang w:val="uz-Cyrl-UZ" w:eastAsia="ru-RU"/>
        </w:rPr>
        <w:t>ҳужжатлар</w:t>
      </w:r>
      <w:r w:rsidRPr="003E5844">
        <w:rPr>
          <w:rFonts w:ascii="Times New Roman" w:eastAsia="Times New Roman" w:hAnsi="Times New Roman" w:cs="Times New Roman"/>
          <w:bCs/>
          <w:noProof/>
          <w:sz w:val="28"/>
          <w:szCs w:val="28"/>
          <w:lang w:val="uz-Cyrl-UZ" w:eastAsia="ru-RU"/>
        </w:rPr>
        <w:t xml:space="preserve"> Ҳудудий бўлинмалар фаолиятини мувофиқлаштириш бўлими бош мутахассиси билан кўриб чиқилди</w:t>
      </w:r>
      <w:r w:rsidR="003A02A2" w:rsidRPr="003E5844">
        <w:rPr>
          <w:rFonts w:ascii="Times New Roman" w:eastAsia="Times New Roman" w:hAnsi="Times New Roman" w:cs="Times New Roman"/>
          <w:bCs/>
          <w:noProof/>
          <w:sz w:val="28"/>
          <w:szCs w:val="28"/>
          <w:lang w:val="uz-Cyrl-UZ" w:eastAsia="ru-RU"/>
        </w:rPr>
        <w:t>.</w:t>
      </w:r>
    </w:p>
    <w:p w14:paraId="6B4144F2" w14:textId="77777777" w:rsidR="00323EB8" w:rsidRPr="00323EB8" w:rsidRDefault="00802D11"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
          <w:sz w:val="28"/>
          <w:szCs w:val="28"/>
          <w:lang w:val="uz-Cyrl-UZ"/>
        </w:rPr>
      </w:pPr>
      <w:r w:rsidRPr="00323EB8">
        <w:rPr>
          <w:rFonts w:ascii="Times New Roman" w:eastAsia="Times New Roman" w:hAnsi="Times New Roman" w:cs="Times New Roman"/>
          <w:bCs/>
          <w:noProof/>
          <w:sz w:val="28"/>
          <w:szCs w:val="28"/>
          <w:lang w:val="uz-Cyrl-UZ" w:eastAsia="ru-RU"/>
        </w:rPr>
        <w:t>Соғлиқни сақлаш вазирлиги Лойиҳалар офиси ҳодимлари билан биргаликда “Тиббиёт ҳодимлари меҳнатига ҳақ тўлаш тартиби ва шартлари тўғрисида” Вазирлар Махкамаси қарори лойихаси ишлаб чиқилмоқда.</w:t>
      </w:r>
    </w:p>
    <w:p w14:paraId="0C30E5CF" w14:textId="148C73C0" w:rsidR="00B32E04" w:rsidRPr="00323EB8" w:rsidRDefault="00295385"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
          <w:sz w:val="28"/>
          <w:szCs w:val="28"/>
          <w:lang w:val="uz-Cyrl-UZ"/>
        </w:rPr>
      </w:pPr>
      <w:r w:rsidRPr="00323EB8">
        <w:rPr>
          <w:rFonts w:ascii="Times New Roman" w:eastAsia="Times New Roman" w:hAnsi="Times New Roman" w:cs="Times New Roman"/>
          <w:bCs/>
          <w:noProof/>
          <w:sz w:val="28"/>
          <w:szCs w:val="28"/>
          <w:lang w:val="uz-Cyrl-UZ" w:eastAsia="ru-RU"/>
        </w:rPr>
        <w:t>“Давлат тиббий суғуртаси жамғармаси тизимида молиялаштириш механизмларини янада такомиллаштириш чора-тадбирлари тўғрисида” Вазирлар Маҳкамаси қарор лойиҳасига ўзгартириш ва қўшимчалар киритилмоқда.</w:t>
      </w:r>
      <w:r w:rsidR="009E2834" w:rsidRPr="00323EB8">
        <w:rPr>
          <w:lang w:val="uz-Cyrl-UZ"/>
        </w:rPr>
        <w:t xml:space="preserve"> </w:t>
      </w:r>
    </w:p>
    <w:p w14:paraId="21C578B5" w14:textId="77777777" w:rsidR="00B32E04" w:rsidRPr="00B32E04" w:rsidRDefault="009E2834"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B32E04">
        <w:rPr>
          <w:rFonts w:ascii="Times New Roman" w:eastAsia="Times New Roman" w:hAnsi="Times New Roman" w:cs="Times New Roman"/>
          <w:bCs/>
          <w:noProof/>
          <w:sz w:val="28"/>
          <w:szCs w:val="28"/>
          <w:lang w:val="uz-Cyrl-UZ" w:eastAsia="ru-RU"/>
        </w:rPr>
        <w:t>Давлат тиббий суғуртаси жамғармаси халқаро муносабатлар бўлими томонидан ташкиллаштирилган “ Азарбайжон Республикасида мажбурий тиббий суғурта, молиялаштириш механизмлари” мавзусидаги АСЖ мутахассислари билан ZOOM платформаси орқали ВКА семинар учрашувида иштирок этилди.</w:t>
      </w:r>
      <w:bookmarkStart w:id="0" w:name="_Hlk184312627"/>
      <w:r w:rsidR="00106659" w:rsidRPr="00B32E04">
        <w:rPr>
          <w:rFonts w:ascii="Times New Roman" w:eastAsia="Times New Roman" w:hAnsi="Times New Roman" w:cs="Times New Roman"/>
          <w:b/>
          <w:sz w:val="28"/>
          <w:szCs w:val="28"/>
          <w:lang w:val="uz-Cyrl-UZ"/>
        </w:rPr>
        <w:t xml:space="preserve"> </w:t>
      </w:r>
    </w:p>
    <w:p w14:paraId="2B15CD30" w14:textId="399516C6" w:rsidR="00106659" w:rsidRDefault="00B32E04"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B32E04">
        <w:rPr>
          <w:rFonts w:ascii="Times New Roman" w:eastAsia="Times New Roman" w:hAnsi="Times New Roman" w:cs="Times New Roman"/>
          <w:bCs/>
          <w:sz w:val="28"/>
          <w:szCs w:val="28"/>
          <w:lang w:val="uz-Cyrl-UZ"/>
        </w:rPr>
        <w:t xml:space="preserve"> </w:t>
      </w:r>
      <w:r w:rsidR="00106659" w:rsidRPr="00B32E04">
        <w:rPr>
          <w:rFonts w:ascii="Times New Roman" w:eastAsia="Times New Roman" w:hAnsi="Times New Roman" w:cs="Times New Roman"/>
          <w:bCs/>
          <w:sz w:val="28"/>
          <w:szCs w:val="28"/>
          <w:lang w:val="uz-Cyrl-UZ"/>
        </w:rPr>
        <w:t>“Давлат ва нодавлат тиббиёт ташкилотларида Ўзбекистон Республикаси Давлат бюджети маблағлари ҳисобидан тиббий ёрдам кўрсатиш</w:t>
      </w:r>
      <w:r w:rsidR="00106659" w:rsidRPr="00B32E04">
        <w:rPr>
          <w:rFonts w:ascii="Times New Roman" w:eastAsia="Times New Roman" w:hAnsi="Times New Roman" w:cs="Times New Roman"/>
          <w:bCs/>
          <w:sz w:val="28"/>
          <w:szCs w:val="28"/>
          <w:lang w:val="uz-Cyrl-UZ"/>
        </w:rPr>
        <w:br/>
        <w:t>тартиби тўғрисидаги” Низомни тасдиқлаш ҳақида Ўзбекистон Республикаси Вазирлар Маҳкамасининг</w:t>
      </w:r>
      <w:r w:rsidR="002C2BE7">
        <w:rPr>
          <w:rFonts w:ascii="Times New Roman" w:eastAsia="Times New Roman" w:hAnsi="Times New Roman" w:cs="Times New Roman"/>
          <w:bCs/>
          <w:sz w:val="28"/>
          <w:szCs w:val="28"/>
          <w:lang w:val="uz-Cyrl-UZ"/>
        </w:rPr>
        <w:t xml:space="preserve"> </w:t>
      </w:r>
      <w:r w:rsidR="00106659" w:rsidRPr="00B32E04">
        <w:rPr>
          <w:rFonts w:ascii="Times New Roman" w:eastAsia="Times New Roman" w:hAnsi="Times New Roman" w:cs="Times New Roman"/>
          <w:bCs/>
          <w:sz w:val="28"/>
          <w:szCs w:val="28"/>
          <w:lang w:val="uz-Cyrl-UZ"/>
        </w:rPr>
        <w:t>қарори- лойихаси қайта кўриб чиқилди, таклиф</w:t>
      </w:r>
      <w:r w:rsidR="00801452">
        <w:rPr>
          <w:rFonts w:ascii="Times New Roman" w:eastAsia="Times New Roman" w:hAnsi="Times New Roman" w:cs="Times New Roman"/>
          <w:bCs/>
          <w:sz w:val="28"/>
          <w:szCs w:val="28"/>
          <w:lang w:val="uz-Cyrl-UZ"/>
        </w:rPr>
        <w:t xml:space="preserve">            </w:t>
      </w:r>
      <w:r w:rsidR="00106659" w:rsidRPr="00B32E04">
        <w:rPr>
          <w:rFonts w:ascii="Times New Roman" w:eastAsia="Times New Roman" w:hAnsi="Times New Roman" w:cs="Times New Roman"/>
          <w:bCs/>
          <w:sz w:val="28"/>
          <w:szCs w:val="28"/>
          <w:lang w:val="uz-Cyrl-UZ"/>
        </w:rPr>
        <w:t xml:space="preserve"> ва ўзгартиришлар киритилди.</w:t>
      </w:r>
    </w:p>
    <w:p w14:paraId="0DFDEA69" w14:textId="2A545D85" w:rsidR="00C97ED8" w:rsidRDefault="006115ED"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 xml:space="preserve">Соғлиқни сақлаш электрон тизими </w:t>
      </w:r>
      <w:r>
        <w:rPr>
          <w:rFonts w:ascii="Times New Roman" w:eastAsia="Times New Roman" w:hAnsi="Times New Roman" w:cs="Times New Roman"/>
          <w:bCs/>
          <w:sz w:val="28"/>
          <w:szCs w:val="28"/>
          <w:lang w:val="en-US"/>
        </w:rPr>
        <w:t>DMED</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uz-Cyrl-UZ"/>
        </w:rPr>
        <w:t>платформаси</w:t>
      </w:r>
      <w:r w:rsidR="006D63FA">
        <w:rPr>
          <w:rFonts w:ascii="Times New Roman" w:eastAsia="Times New Roman" w:hAnsi="Times New Roman" w:cs="Times New Roman"/>
          <w:bCs/>
          <w:sz w:val="28"/>
          <w:szCs w:val="28"/>
          <w:lang w:val="uz-Cyrl-UZ"/>
        </w:rPr>
        <w:t xml:space="preserve"> томонидан илк бора тақдим этилган </w:t>
      </w:r>
      <w:r w:rsidR="00073FAB">
        <w:rPr>
          <w:rFonts w:ascii="Times New Roman" w:eastAsia="Times New Roman" w:hAnsi="Times New Roman" w:cs="Times New Roman"/>
          <w:bCs/>
          <w:sz w:val="28"/>
          <w:szCs w:val="28"/>
          <w:lang w:val="uz-Cyrl-UZ"/>
        </w:rPr>
        <w:t xml:space="preserve">“Илова 2. Бириктирилган аҳоли ёш-жинс кўрсатгичлари” </w:t>
      </w:r>
      <w:r w:rsidR="006D63FA">
        <w:rPr>
          <w:rFonts w:ascii="Times New Roman" w:eastAsia="Times New Roman" w:hAnsi="Times New Roman" w:cs="Times New Roman"/>
          <w:bCs/>
          <w:sz w:val="28"/>
          <w:szCs w:val="28"/>
          <w:lang w:val="uz-Cyrl-UZ"/>
        </w:rPr>
        <w:t xml:space="preserve">электрон </w:t>
      </w:r>
      <w:r w:rsidR="00294DBE">
        <w:rPr>
          <w:rFonts w:ascii="Times New Roman" w:eastAsia="Times New Roman" w:hAnsi="Times New Roman" w:cs="Times New Roman"/>
          <w:bCs/>
          <w:sz w:val="28"/>
          <w:szCs w:val="28"/>
          <w:lang w:val="uz-Cyrl-UZ"/>
        </w:rPr>
        <w:t xml:space="preserve">маълумотлар базаси </w:t>
      </w:r>
      <w:r w:rsidR="00741C8F">
        <w:rPr>
          <w:rFonts w:ascii="Times New Roman" w:eastAsia="Times New Roman" w:hAnsi="Times New Roman" w:cs="Times New Roman"/>
          <w:bCs/>
          <w:sz w:val="28"/>
          <w:szCs w:val="28"/>
          <w:lang w:val="uz-Cyrl-UZ"/>
        </w:rPr>
        <w:t xml:space="preserve">устида ишлар олиб борилди. Жумладан, маълумотлар базасининг структураси, </w:t>
      </w:r>
      <w:r w:rsidR="00EF0309">
        <w:rPr>
          <w:rFonts w:ascii="Times New Roman" w:eastAsia="Times New Roman" w:hAnsi="Times New Roman" w:cs="Times New Roman"/>
          <w:bCs/>
          <w:sz w:val="28"/>
          <w:szCs w:val="28"/>
          <w:lang w:val="uz-Cyrl-UZ"/>
        </w:rPr>
        <w:t>таҳлил имконияти</w:t>
      </w:r>
      <w:r w:rsidR="00801452">
        <w:rPr>
          <w:rFonts w:ascii="Times New Roman" w:eastAsia="Times New Roman" w:hAnsi="Times New Roman" w:cs="Times New Roman"/>
          <w:bCs/>
          <w:sz w:val="28"/>
          <w:szCs w:val="28"/>
          <w:lang w:val="uz-Cyrl-UZ"/>
        </w:rPr>
        <w:t xml:space="preserve"> ҳамда </w:t>
      </w:r>
      <w:r w:rsidR="00EF0309">
        <w:rPr>
          <w:rFonts w:ascii="Times New Roman" w:eastAsia="Times New Roman" w:hAnsi="Times New Roman" w:cs="Times New Roman"/>
          <w:bCs/>
          <w:sz w:val="28"/>
          <w:szCs w:val="28"/>
          <w:lang w:val="uz-Cyrl-UZ"/>
        </w:rPr>
        <w:t xml:space="preserve"> </w:t>
      </w:r>
      <w:r w:rsidR="00801452">
        <w:rPr>
          <w:rFonts w:ascii="Times New Roman" w:eastAsia="Times New Roman" w:hAnsi="Times New Roman" w:cs="Times New Roman"/>
          <w:bCs/>
          <w:sz w:val="28"/>
          <w:szCs w:val="28"/>
          <w:lang w:val="uz-Cyrl-UZ"/>
        </w:rPr>
        <w:t xml:space="preserve">                           </w:t>
      </w:r>
      <w:r w:rsidR="00EF0309">
        <w:rPr>
          <w:rFonts w:ascii="Times New Roman" w:eastAsia="Times New Roman" w:hAnsi="Times New Roman" w:cs="Times New Roman"/>
          <w:bCs/>
          <w:sz w:val="28"/>
          <w:szCs w:val="28"/>
          <w:lang w:val="uz-Cyrl-UZ"/>
        </w:rPr>
        <w:t xml:space="preserve"> ишончлилиги бўйича танқидий кўриб чиқилди ва </w:t>
      </w:r>
      <w:r w:rsidR="00316D8C">
        <w:rPr>
          <w:rFonts w:ascii="Times New Roman" w:eastAsia="Times New Roman" w:hAnsi="Times New Roman" w:cs="Times New Roman"/>
          <w:bCs/>
          <w:sz w:val="28"/>
          <w:szCs w:val="28"/>
          <w:lang w:val="uz-Cyrl-UZ"/>
        </w:rPr>
        <w:t xml:space="preserve">8 та иловадан мавжуд </w:t>
      </w:r>
      <w:r w:rsidR="00EF0309">
        <w:rPr>
          <w:rFonts w:ascii="Times New Roman" w:eastAsia="Times New Roman" w:hAnsi="Times New Roman" w:cs="Times New Roman"/>
          <w:bCs/>
          <w:sz w:val="28"/>
          <w:szCs w:val="28"/>
          <w:lang w:val="uz-Cyrl-UZ"/>
        </w:rPr>
        <w:t>таклифлар ишлаб чиқилди.</w:t>
      </w:r>
      <w:r w:rsidR="00294DBE">
        <w:rPr>
          <w:rFonts w:ascii="Times New Roman" w:eastAsia="Times New Roman" w:hAnsi="Times New Roman" w:cs="Times New Roman"/>
          <w:bCs/>
          <w:sz w:val="28"/>
          <w:szCs w:val="28"/>
          <w:lang w:val="uz-Cyrl-UZ"/>
        </w:rPr>
        <w:t xml:space="preserve"> </w:t>
      </w:r>
      <w:r w:rsidR="00474BDF">
        <w:rPr>
          <w:rFonts w:ascii="Times New Roman" w:eastAsia="Times New Roman" w:hAnsi="Times New Roman" w:cs="Times New Roman"/>
          <w:bCs/>
          <w:sz w:val="28"/>
          <w:szCs w:val="28"/>
          <w:lang w:val="uz-Cyrl-UZ"/>
        </w:rPr>
        <w:t xml:space="preserve">Тайёрланган таклиф ва талаблар юзасидан Соғлиқни сақлаш электрон тизими </w:t>
      </w:r>
      <w:r w:rsidR="00474BDF" w:rsidRPr="00474BDF">
        <w:rPr>
          <w:rFonts w:ascii="Times New Roman" w:eastAsia="Times New Roman" w:hAnsi="Times New Roman" w:cs="Times New Roman"/>
          <w:bCs/>
          <w:sz w:val="28"/>
          <w:szCs w:val="28"/>
          <w:lang w:val="uz-Cyrl-UZ"/>
        </w:rPr>
        <w:t xml:space="preserve">DMED </w:t>
      </w:r>
      <w:r w:rsidR="00474BDF">
        <w:rPr>
          <w:rFonts w:ascii="Times New Roman" w:eastAsia="Times New Roman" w:hAnsi="Times New Roman" w:cs="Times New Roman"/>
          <w:bCs/>
          <w:sz w:val="28"/>
          <w:szCs w:val="28"/>
          <w:lang w:val="uz-Cyrl-UZ"/>
        </w:rPr>
        <w:t xml:space="preserve">платформасига </w:t>
      </w:r>
      <w:r w:rsidR="00112233">
        <w:rPr>
          <w:rFonts w:ascii="Times New Roman" w:eastAsia="Times New Roman" w:hAnsi="Times New Roman" w:cs="Times New Roman"/>
          <w:bCs/>
          <w:sz w:val="28"/>
          <w:szCs w:val="28"/>
          <w:lang w:val="uz-Cyrl-UZ"/>
        </w:rPr>
        <w:t>расмий хат тайёрланмоқда.</w:t>
      </w:r>
    </w:p>
    <w:p w14:paraId="23FDA2FA" w14:textId="118AC323" w:rsidR="00B32E04" w:rsidRDefault="00C97ED8"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243C2F">
        <w:rPr>
          <w:rFonts w:ascii="Times New Roman" w:hAnsi="Times New Roman" w:cs="Times New Roman"/>
          <w:sz w:val="28"/>
          <w:szCs w:val="28"/>
          <w:lang w:val="uz-Cyrl-UZ"/>
        </w:rPr>
        <w:t xml:space="preserve">Ўзбекистон Республикаси Президентининг 2024 йил </w:t>
      </w:r>
      <w:r w:rsidR="00801452">
        <w:rPr>
          <w:rFonts w:ascii="Times New Roman" w:hAnsi="Times New Roman" w:cs="Times New Roman"/>
          <w:sz w:val="28"/>
          <w:szCs w:val="28"/>
          <w:lang w:val="uz-Cyrl-UZ"/>
        </w:rPr>
        <w:t xml:space="preserve">                                      </w:t>
      </w:r>
      <w:r w:rsidRPr="00243C2F">
        <w:rPr>
          <w:rFonts w:ascii="Times New Roman" w:hAnsi="Times New Roman" w:cs="Times New Roman"/>
          <w:sz w:val="28"/>
          <w:szCs w:val="28"/>
          <w:lang w:val="uz-Cyrl-UZ"/>
        </w:rPr>
        <w:t xml:space="preserve">5 сентябрдаги “Давлат тиббий суғуртаси механизмларини жорий этишга оид чора-тадбирлар тўғрисида”ги 2024 йил 5-сентябрдаги ПҚ-311-сонли қарорининг 2-иловасида Давлат тиббий суғуртаси тизимида туман (шаҳар) </w:t>
      </w:r>
      <w:r w:rsidR="00801452">
        <w:rPr>
          <w:rFonts w:ascii="Times New Roman" w:hAnsi="Times New Roman" w:cs="Times New Roman"/>
          <w:sz w:val="28"/>
          <w:szCs w:val="28"/>
          <w:lang w:val="uz-Cyrl-UZ"/>
        </w:rPr>
        <w:t xml:space="preserve">             </w:t>
      </w:r>
      <w:r w:rsidRPr="00243C2F">
        <w:rPr>
          <w:rFonts w:ascii="Times New Roman" w:hAnsi="Times New Roman" w:cs="Times New Roman"/>
          <w:sz w:val="28"/>
          <w:szCs w:val="28"/>
          <w:lang w:val="uz-Cyrl-UZ"/>
        </w:rPr>
        <w:t>ва вилоят даражасида кафолатланган пакет доирасида режали стационар тиббий ёрдамни бепул олиш ҳуқуқига эга шахслар тўғрисида «Электрон соғлиқни сақлаш» ахборот тизимига узатиладиган маълумотлар бир қатор вазирлик ва идоралардан электрон ахборот тизимларининг интеграция</w:t>
      </w:r>
      <w:r w:rsidR="00BC0D1F" w:rsidRPr="00243C2F">
        <w:rPr>
          <w:rFonts w:ascii="Times New Roman" w:hAnsi="Times New Roman" w:cs="Times New Roman"/>
          <w:sz w:val="28"/>
          <w:szCs w:val="28"/>
          <w:lang w:val="uz-Cyrl-UZ"/>
        </w:rPr>
        <w:t xml:space="preserve">си юзасидан </w:t>
      </w:r>
      <w:r w:rsidR="00243C2F" w:rsidRPr="00243C2F">
        <w:rPr>
          <w:rFonts w:ascii="Times New Roman" w:hAnsi="Times New Roman" w:cs="Times New Roman"/>
          <w:sz w:val="28"/>
          <w:szCs w:val="28"/>
          <w:lang w:val="uz-Cyrl-UZ"/>
        </w:rPr>
        <w:t>Давлат ахборот тизимларини яратиш ва қўллаб қувватлаш бўйича ягона интегратор “UZINFOCOM” га расмий хат билан мурожаат қилинди.</w:t>
      </w:r>
      <w:r w:rsidR="00474BDF" w:rsidRPr="00243C2F">
        <w:rPr>
          <w:rFonts w:ascii="Times New Roman" w:eastAsia="Times New Roman" w:hAnsi="Times New Roman" w:cs="Times New Roman"/>
          <w:bCs/>
          <w:sz w:val="28"/>
          <w:szCs w:val="28"/>
          <w:lang w:val="uz-Cyrl-UZ"/>
        </w:rPr>
        <w:t xml:space="preserve"> </w:t>
      </w:r>
    </w:p>
    <w:p w14:paraId="11108D02" w14:textId="074237B3" w:rsidR="00ED3366" w:rsidRDefault="00364153"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Pr>
          <w:rFonts w:ascii="Times New Roman" w:eastAsia="Times New Roman" w:hAnsi="Times New Roman" w:cs="Times New Roman"/>
          <w:bCs/>
          <w:sz w:val="28"/>
          <w:szCs w:val="28"/>
          <w:lang w:val="uz-Cyrl-UZ"/>
        </w:rPr>
        <w:t xml:space="preserve">Тиббий хизматлар тарифлари (коэффициент) ни ишлаб чиқиш </w:t>
      </w:r>
      <w:r w:rsidR="00801452">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 xml:space="preserve">ва Давлат тиббий суғуртаси қонунини ишлаб чиқиш йўналишида ҳозирда </w:t>
      </w:r>
      <w:r w:rsidR="00725C84">
        <w:rPr>
          <w:rFonts w:ascii="Times New Roman" w:eastAsia="Times New Roman" w:hAnsi="Times New Roman" w:cs="Times New Roman"/>
          <w:bCs/>
          <w:sz w:val="28"/>
          <w:szCs w:val="28"/>
          <w:lang w:val="uz-Cyrl-UZ"/>
        </w:rPr>
        <w:t>ССВ</w:t>
      </w:r>
      <w:r w:rsidR="00801452">
        <w:rPr>
          <w:rFonts w:ascii="Times New Roman" w:eastAsia="Times New Roman" w:hAnsi="Times New Roman" w:cs="Times New Roman"/>
          <w:bCs/>
          <w:sz w:val="28"/>
          <w:szCs w:val="28"/>
          <w:lang w:val="uz-Cyrl-UZ"/>
        </w:rPr>
        <w:t>да фаолият олиб бораётган</w:t>
      </w:r>
      <w:r w:rsidR="00725C84">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Турк</w:t>
      </w:r>
      <w:r w:rsidR="00801452">
        <w:rPr>
          <w:rFonts w:ascii="Times New Roman" w:eastAsia="Times New Roman" w:hAnsi="Times New Roman" w:cs="Times New Roman"/>
          <w:bCs/>
          <w:sz w:val="28"/>
          <w:szCs w:val="28"/>
          <w:lang w:val="uz-Cyrl-UZ"/>
        </w:rPr>
        <w:t xml:space="preserve">ия давлати </w:t>
      </w:r>
      <w:r>
        <w:rPr>
          <w:rFonts w:ascii="Times New Roman" w:eastAsia="Times New Roman" w:hAnsi="Times New Roman" w:cs="Times New Roman"/>
          <w:bCs/>
          <w:sz w:val="28"/>
          <w:szCs w:val="28"/>
          <w:lang w:val="uz-Cyrl-UZ"/>
        </w:rPr>
        <w:t xml:space="preserve">тиббий суғуртаси </w:t>
      </w:r>
      <w:r w:rsidR="00323EB8">
        <w:rPr>
          <w:rFonts w:ascii="Times New Roman" w:eastAsia="Times New Roman" w:hAnsi="Times New Roman" w:cs="Times New Roman"/>
          <w:bCs/>
          <w:sz w:val="28"/>
          <w:szCs w:val="28"/>
          <w:lang w:val="uz-Cyrl-UZ"/>
        </w:rPr>
        <w:t xml:space="preserve">халқаро </w:t>
      </w:r>
      <w:r w:rsidR="00323EB8">
        <w:rPr>
          <w:rFonts w:ascii="Times New Roman" w:eastAsia="Times New Roman" w:hAnsi="Times New Roman" w:cs="Times New Roman"/>
          <w:bCs/>
          <w:sz w:val="28"/>
          <w:szCs w:val="28"/>
          <w:lang w:val="uz-Cyrl-UZ"/>
        </w:rPr>
        <w:lastRenderedPageBreak/>
        <w:t>маслаҳатчи</w:t>
      </w:r>
      <w:r w:rsidR="00810206">
        <w:rPr>
          <w:rFonts w:ascii="Times New Roman" w:eastAsia="Times New Roman" w:hAnsi="Times New Roman" w:cs="Times New Roman"/>
          <w:bCs/>
          <w:sz w:val="28"/>
          <w:szCs w:val="28"/>
          <w:lang w:val="uz-Cyrl-UZ"/>
        </w:rPr>
        <w:t>си</w:t>
      </w:r>
      <w:r w:rsidR="00323EB8">
        <w:rPr>
          <w:rFonts w:ascii="Times New Roman" w:eastAsia="Times New Roman" w:hAnsi="Times New Roman" w:cs="Times New Roman"/>
          <w:bCs/>
          <w:sz w:val="28"/>
          <w:szCs w:val="28"/>
          <w:lang w:val="uz-Cyrl-UZ"/>
        </w:rPr>
        <w:t xml:space="preserve"> </w:t>
      </w:r>
      <w:r w:rsidR="00323EB8" w:rsidRPr="00323EB8">
        <w:rPr>
          <w:rFonts w:ascii="Times New Roman" w:eastAsia="Times New Roman" w:hAnsi="Times New Roman" w:cs="Times New Roman"/>
          <w:bCs/>
          <w:sz w:val="28"/>
          <w:szCs w:val="28"/>
          <w:lang w:val="uz-Cyrl-UZ"/>
        </w:rPr>
        <w:t>Dr.Hasan Çağıl Ahmet Cemil</w:t>
      </w:r>
      <w:r w:rsidR="00323EB8">
        <w:rPr>
          <w:rFonts w:ascii="Times New Roman" w:eastAsia="Times New Roman" w:hAnsi="Times New Roman" w:cs="Times New Roman"/>
          <w:bCs/>
          <w:sz w:val="28"/>
          <w:szCs w:val="28"/>
          <w:lang w:val="uz-Cyrl-UZ"/>
        </w:rPr>
        <w:t xml:space="preserve"> </w:t>
      </w:r>
      <w:r w:rsidR="00725C84">
        <w:rPr>
          <w:rFonts w:ascii="Times New Roman" w:eastAsia="Times New Roman" w:hAnsi="Times New Roman" w:cs="Times New Roman"/>
          <w:bCs/>
          <w:sz w:val="28"/>
          <w:szCs w:val="28"/>
          <w:lang w:val="uz-Cyrl-UZ"/>
        </w:rPr>
        <w:t xml:space="preserve">билан расмий ва норасмий учрашувларда қатнашиб келинмоқда. </w:t>
      </w:r>
      <w:r w:rsidR="002C2BE7">
        <w:rPr>
          <w:rFonts w:ascii="Times New Roman" w:eastAsia="Times New Roman" w:hAnsi="Times New Roman" w:cs="Times New Roman"/>
          <w:bCs/>
          <w:sz w:val="28"/>
          <w:szCs w:val="28"/>
          <w:lang w:val="uz-Cyrl-UZ"/>
        </w:rPr>
        <w:t xml:space="preserve">Жумладан </w:t>
      </w:r>
      <w:r w:rsidR="00801452">
        <w:rPr>
          <w:rFonts w:ascii="Times New Roman" w:eastAsia="Times New Roman" w:hAnsi="Times New Roman" w:cs="Times New Roman"/>
          <w:bCs/>
          <w:sz w:val="28"/>
          <w:szCs w:val="28"/>
          <w:lang w:val="uz-Cyrl-UZ"/>
        </w:rPr>
        <w:t xml:space="preserve">ушбу </w:t>
      </w:r>
      <w:r w:rsidR="00725C84">
        <w:rPr>
          <w:rFonts w:ascii="Times New Roman" w:eastAsia="Times New Roman" w:hAnsi="Times New Roman" w:cs="Times New Roman"/>
          <w:bCs/>
          <w:sz w:val="28"/>
          <w:szCs w:val="28"/>
          <w:lang w:val="uz-Cyrl-UZ"/>
        </w:rPr>
        <w:t xml:space="preserve">ҳафта давомида </w:t>
      </w:r>
      <w:r w:rsidR="006A6FDB">
        <w:rPr>
          <w:rFonts w:ascii="Times New Roman" w:eastAsia="Times New Roman" w:hAnsi="Times New Roman" w:cs="Times New Roman"/>
          <w:bCs/>
          <w:sz w:val="28"/>
          <w:szCs w:val="28"/>
          <w:lang w:val="uz-Cyrl-UZ"/>
        </w:rPr>
        <w:t xml:space="preserve">ҳудудий давлат ва нодавлат тиббиёт муассасалари тарифлари </w:t>
      </w:r>
      <w:r w:rsidR="00801452">
        <w:rPr>
          <w:rFonts w:ascii="Times New Roman" w:eastAsia="Times New Roman" w:hAnsi="Times New Roman" w:cs="Times New Roman"/>
          <w:bCs/>
          <w:sz w:val="28"/>
          <w:szCs w:val="28"/>
          <w:lang w:val="uz-Cyrl-UZ"/>
        </w:rPr>
        <w:t xml:space="preserve">жамланди ва </w:t>
      </w:r>
      <w:r w:rsidR="006A6FDB">
        <w:rPr>
          <w:rFonts w:ascii="Times New Roman" w:eastAsia="Times New Roman" w:hAnsi="Times New Roman" w:cs="Times New Roman"/>
          <w:bCs/>
          <w:sz w:val="28"/>
          <w:szCs w:val="28"/>
          <w:lang w:val="uz-Cyrl-UZ"/>
        </w:rPr>
        <w:t>тақдим этилди.</w:t>
      </w:r>
    </w:p>
    <w:p w14:paraId="6F5E4AF1" w14:textId="7C699C65" w:rsidR="00ED3366" w:rsidRDefault="00ED3366"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ED3366">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t>Давлат тиббий суғуртаси жамғармаси ижро этувчи директор</w:t>
      </w:r>
      <w:r>
        <w:rPr>
          <w:rFonts w:ascii="Times New Roman" w:eastAsia="Times New Roman" w:hAnsi="Times New Roman" w:cs="Times New Roman"/>
          <w:bCs/>
          <w:sz w:val="28"/>
          <w:szCs w:val="28"/>
          <w:lang w:val="uz-Cyrl-UZ"/>
        </w:rPr>
        <w:t>и</w:t>
      </w:r>
      <w:r>
        <w:rPr>
          <w:rFonts w:ascii="Times New Roman" w:eastAsia="Times New Roman" w:hAnsi="Times New Roman" w:cs="Times New Roman"/>
          <w:bCs/>
          <w:sz w:val="28"/>
          <w:szCs w:val="28"/>
          <w:lang w:val="uz-Cyrl-UZ"/>
        </w:rPr>
        <w:t xml:space="preserve"> </w:t>
      </w:r>
      <w:r>
        <w:rPr>
          <w:rFonts w:ascii="Times New Roman" w:eastAsia="Times New Roman" w:hAnsi="Times New Roman" w:cs="Times New Roman"/>
          <w:bCs/>
          <w:sz w:val="28"/>
          <w:szCs w:val="28"/>
          <w:lang w:val="uz-Cyrl-UZ"/>
        </w:rPr>
        <w:br/>
        <w:t>З. Эрматовга “</w:t>
      </w:r>
      <w:r w:rsidRPr="00847FE8">
        <w:rPr>
          <w:rFonts w:ascii="Times New Roman" w:eastAsia="Times New Roman" w:hAnsi="Times New Roman" w:cs="Times New Roman"/>
          <w:bCs/>
          <w:sz w:val="28"/>
          <w:szCs w:val="28"/>
          <w:lang w:val="uz-Cyrl-UZ"/>
        </w:rPr>
        <w:t xml:space="preserve">Payment Methods and Recent Reforms in Strategic Purchasing </w:t>
      </w:r>
      <w:r>
        <w:rPr>
          <w:rFonts w:ascii="Times New Roman" w:eastAsia="Times New Roman" w:hAnsi="Times New Roman" w:cs="Times New Roman"/>
          <w:bCs/>
          <w:sz w:val="28"/>
          <w:szCs w:val="28"/>
          <w:lang w:val="uz-Cyrl-UZ"/>
        </w:rPr>
        <w:br/>
      </w:r>
      <w:r w:rsidRPr="00847FE8">
        <w:rPr>
          <w:rFonts w:ascii="Times New Roman" w:eastAsia="Times New Roman" w:hAnsi="Times New Roman" w:cs="Times New Roman"/>
          <w:bCs/>
          <w:sz w:val="28"/>
          <w:szCs w:val="28"/>
          <w:lang w:val="uz-Cyrl-UZ"/>
        </w:rPr>
        <w:t>in Uzbekistan</w:t>
      </w:r>
      <w:r>
        <w:rPr>
          <w:rFonts w:ascii="Times New Roman" w:eastAsia="Times New Roman" w:hAnsi="Times New Roman" w:cs="Times New Roman"/>
          <w:bCs/>
          <w:sz w:val="28"/>
          <w:szCs w:val="28"/>
          <w:lang w:val="uz-Cyrl-UZ"/>
        </w:rPr>
        <w:t>” мавзусида презентация тай</w:t>
      </w:r>
      <w:r>
        <w:rPr>
          <w:rFonts w:ascii="Times New Roman" w:eastAsia="Times New Roman" w:hAnsi="Times New Roman" w:cs="Times New Roman"/>
          <w:bCs/>
          <w:sz w:val="28"/>
          <w:szCs w:val="28"/>
          <w:lang w:val="uz-Cyrl-UZ"/>
        </w:rPr>
        <w:t>ё</w:t>
      </w:r>
      <w:r>
        <w:rPr>
          <w:rFonts w:ascii="Times New Roman" w:eastAsia="Times New Roman" w:hAnsi="Times New Roman" w:cs="Times New Roman"/>
          <w:bCs/>
          <w:sz w:val="28"/>
          <w:szCs w:val="28"/>
          <w:lang w:val="uz-Cyrl-UZ"/>
        </w:rPr>
        <w:t>рланди</w:t>
      </w:r>
      <w:r>
        <w:rPr>
          <w:rFonts w:ascii="Times New Roman" w:eastAsia="Times New Roman" w:hAnsi="Times New Roman" w:cs="Times New Roman"/>
          <w:bCs/>
          <w:sz w:val="28"/>
          <w:szCs w:val="28"/>
          <w:lang w:val="uz-Cyrl-UZ"/>
        </w:rPr>
        <w:t>.</w:t>
      </w:r>
      <w:r w:rsidRPr="00ED3366">
        <w:rPr>
          <w:rFonts w:ascii="Times New Roman" w:eastAsia="Times New Roman" w:hAnsi="Times New Roman" w:cs="Times New Roman"/>
          <w:bCs/>
          <w:sz w:val="28"/>
          <w:szCs w:val="28"/>
          <w:lang w:val="uz-Cyrl-UZ"/>
        </w:rPr>
        <w:t xml:space="preserve"> </w:t>
      </w:r>
    </w:p>
    <w:p w14:paraId="5A9528E9" w14:textId="237285AC" w:rsidR="00FE6E93" w:rsidRPr="00243C2F" w:rsidRDefault="00ED3366" w:rsidP="00323EB8">
      <w:pPr>
        <w:pStyle w:val="a3"/>
        <w:numPr>
          <w:ilvl w:val="0"/>
          <w:numId w:val="6"/>
        </w:numPr>
        <w:shd w:val="clear" w:color="auto" w:fill="FFFFFF"/>
        <w:spacing w:before="240" w:line="276" w:lineRule="auto"/>
        <w:ind w:left="0" w:firstLine="851"/>
        <w:jc w:val="both"/>
        <w:textAlignment w:val="baseline"/>
        <w:outlineLvl w:val="2"/>
        <w:rPr>
          <w:rFonts w:ascii="Times New Roman" w:eastAsia="Times New Roman" w:hAnsi="Times New Roman" w:cs="Times New Roman"/>
          <w:bCs/>
          <w:sz w:val="28"/>
          <w:szCs w:val="28"/>
          <w:lang w:val="uz-Cyrl-UZ"/>
        </w:rPr>
      </w:pPr>
      <w:r w:rsidRPr="00847FE8">
        <w:rPr>
          <w:rFonts w:ascii="Times New Roman" w:eastAsia="Times New Roman" w:hAnsi="Times New Roman" w:cs="Times New Roman"/>
          <w:bCs/>
          <w:sz w:val="28"/>
          <w:szCs w:val="28"/>
          <w:lang w:val="uz-Cyrl-UZ"/>
        </w:rPr>
        <w:t xml:space="preserve">Туркия тиббий суғурта тизими томонидан Ўзбекистонга бириктирилган халқаро маслаҳатчи </w:t>
      </w:r>
      <w:bookmarkStart w:id="1" w:name="_Hlk195276109"/>
      <w:r w:rsidRPr="00847FE8">
        <w:rPr>
          <w:rFonts w:ascii="Times New Roman" w:eastAsia="Times New Roman" w:hAnsi="Times New Roman" w:cs="Times New Roman"/>
          <w:bCs/>
          <w:sz w:val="28"/>
          <w:szCs w:val="28"/>
          <w:lang w:val="uz-Cyrl-UZ"/>
        </w:rPr>
        <w:t xml:space="preserve">Dr.Hasan Çağıl Ahmet Cemil </w:t>
      </w:r>
      <w:bookmarkEnd w:id="1"/>
      <w:r w:rsidRPr="00847FE8">
        <w:rPr>
          <w:rFonts w:ascii="Times New Roman" w:eastAsia="Times New Roman" w:hAnsi="Times New Roman" w:cs="Times New Roman"/>
          <w:bCs/>
          <w:sz w:val="28"/>
          <w:szCs w:val="28"/>
          <w:lang w:val="uz-Cyrl-UZ"/>
        </w:rPr>
        <w:t>билан “Давлат тиббий суғуртаси тўғрисида Қонун” ҳужжат лойиҳасининг таркибий тузилма</w:t>
      </w:r>
      <w:r>
        <w:rPr>
          <w:rFonts w:ascii="Times New Roman" w:eastAsia="Times New Roman" w:hAnsi="Times New Roman" w:cs="Times New Roman"/>
          <w:bCs/>
          <w:sz w:val="28"/>
          <w:szCs w:val="28"/>
          <w:lang w:val="uz-Cyrl-UZ"/>
        </w:rPr>
        <w:t>си</w:t>
      </w:r>
      <w:r w:rsidRPr="00847FE8">
        <w:rPr>
          <w:rFonts w:ascii="Times New Roman" w:eastAsia="Times New Roman" w:hAnsi="Times New Roman" w:cs="Times New Roman"/>
          <w:bCs/>
          <w:sz w:val="28"/>
          <w:szCs w:val="28"/>
          <w:lang w:val="uz-Cyrl-UZ"/>
        </w:rPr>
        <w:t xml:space="preserve"> бўйича муҳокамаси ўтказилди</w:t>
      </w:r>
      <w:r w:rsidR="00323EB8">
        <w:rPr>
          <w:rFonts w:ascii="Times New Roman" w:eastAsia="Times New Roman" w:hAnsi="Times New Roman" w:cs="Times New Roman"/>
          <w:bCs/>
          <w:sz w:val="28"/>
          <w:szCs w:val="28"/>
          <w:lang w:val="uz-Cyrl-UZ"/>
        </w:rPr>
        <w:t>.</w:t>
      </w:r>
    </w:p>
    <w:bookmarkEnd w:id="0"/>
    <w:p w14:paraId="3578491B" w14:textId="77777777" w:rsidR="00795BED" w:rsidRPr="003E5844" w:rsidRDefault="00795BED" w:rsidP="00323EB8">
      <w:pPr>
        <w:spacing w:before="240" w:line="276" w:lineRule="auto"/>
        <w:jc w:val="both"/>
        <w:textAlignment w:val="baseline"/>
        <w:outlineLvl w:val="2"/>
        <w:rPr>
          <w:rFonts w:ascii="Times New Roman" w:eastAsia="Times New Roman" w:hAnsi="Times New Roman" w:cs="Times New Roman"/>
          <w:b/>
          <w:bCs/>
          <w:noProof/>
          <w:sz w:val="28"/>
          <w:szCs w:val="28"/>
          <w:lang w:val="uz-Cyrl-UZ" w:eastAsia="ru-RU"/>
        </w:rPr>
      </w:pPr>
    </w:p>
    <w:p w14:paraId="20C013A9" w14:textId="77777777" w:rsidR="00801452" w:rsidRDefault="00921D79" w:rsidP="00162963">
      <w:pPr>
        <w:spacing w:after="0" w:line="240" w:lineRule="auto"/>
        <w:jc w:val="both"/>
        <w:textAlignment w:val="baseline"/>
        <w:outlineLvl w:val="2"/>
        <w:rPr>
          <w:rFonts w:ascii="Times New Roman" w:eastAsia="Times New Roman" w:hAnsi="Times New Roman" w:cs="Times New Roman"/>
          <w:b/>
          <w:bCs/>
          <w:noProof/>
          <w:sz w:val="28"/>
          <w:szCs w:val="28"/>
          <w:lang w:val="uz-Cyrl-UZ" w:eastAsia="ru-RU"/>
        </w:rPr>
      </w:pPr>
      <w:r w:rsidRPr="003E5844">
        <w:rPr>
          <w:rFonts w:ascii="Times New Roman" w:eastAsia="Times New Roman" w:hAnsi="Times New Roman" w:cs="Times New Roman"/>
          <w:b/>
          <w:bCs/>
          <w:noProof/>
          <w:sz w:val="28"/>
          <w:szCs w:val="28"/>
          <w:lang w:val="uz-Cyrl-UZ" w:eastAsia="ru-RU"/>
        </w:rPr>
        <w:t xml:space="preserve">Методология бўлими </w:t>
      </w:r>
    </w:p>
    <w:p w14:paraId="3B2DCC17" w14:textId="4D7133BD" w:rsidR="0000258F" w:rsidRPr="003E5844" w:rsidRDefault="0013438F" w:rsidP="00162963">
      <w:pPr>
        <w:spacing w:after="0" w:line="240" w:lineRule="auto"/>
        <w:jc w:val="both"/>
        <w:textAlignment w:val="baseline"/>
        <w:outlineLvl w:val="2"/>
        <w:rPr>
          <w:rFonts w:ascii="Times New Roman" w:eastAsia="Times New Roman" w:hAnsi="Times New Roman" w:cs="Times New Roman"/>
          <w:b/>
          <w:bCs/>
          <w:noProof/>
          <w:sz w:val="28"/>
          <w:szCs w:val="28"/>
          <w:lang w:val="uz-Cyrl-UZ" w:eastAsia="ru-RU"/>
        </w:rPr>
      </w:pPr>
      <w:r w:rsidRPr="003E5844">
        <w:rPr>
          <w:rFonts w:ascii="Times New Roman" w:eastAsia="Times New Roman" w:hAnsi="Times New Roman" w:cs="Times New Roman"/>
          <w:b/>
          <w:bCs/>
          <w:noProof/>
          <w:sz w:val="28"/>
          <w:szCs w:val="28"/>
          <w:lang w:val="uz-Cyrl-UZ" w:eastAsia="ru-RU"/>
        </w:rPr>
        <w:t>бошлиғи</w:t>
      </w:r>
      <w:r w:rsidR="00801452">
        <w:rPr>
          <w:rFonts w:ascii="Times New Roman" w:eastAsia="Times New Roman" w:hAnsi="Times New Roman" w:cs="Times New Roman"/>
          <w:b/>
          <w:bCs/>
          <w:noProof/>
          <w:sz w:val="28"/>
          <w:szCs w:val="28"/>
          <w:lang w:val="uz-Cyrl-UZ" w:eastAsia="ru-RU"/>
        </w:rPr>
        <w:t xml:space="preserve"> ўринбосари</w:t>
      </w:r>
      <w:r w:rsidR="00921D79" w:rsidRPr="003E5844">
        <w:rPr>
          <w:rFonts w:ascii="Times New Roman" w:eastAsia="Times New Roman" w:hAnsi="Times New Roman" w:cs="Times New Roman"/>
          <w:b/>
          <w:bCs/>
          <w:noProof/>
          <w:sz w:val="28"/>
          <w:szCs w:val="28"/>
          <w:lang w:val="uz-Cyrl-UZ" w:eastAsia="ru-RU"/>
        </w:rPr>
        <w:t xml:space="preserve">                        </w:t>
      </w:r>
      <w:r w:rsidR="003A0FBE" w:rsidRPr="003E5844">
        <w:rPr>
          <w:rFonts w:ascii="Times New Roman" w:eastAsia="Times New Roman" w:hAnsi="Times New Roman" w:cs="Times New Roman"/>
          <w:b/>
          <w:bCs/>
          <w:noProof/>
          <w:sz w:val="28"/>
          <w:szCs w:val="28"/>
          <w:lang w:val="uz-Cyrl-UZ" w:eastAsia="ru-RU"/>
        </w:rPr>
        <w:t xml:space="preserve"> </w:t>
      </w:r>
      <w:r w:rsidRPr="003E5844">
        <w:rPr>
          <w:rFonts w:ascii="Times New Roman" w:eastAsia="Times New Roman" w:hAnsi="Times New Roman" w:cs="Times New Roman"/>
          <w:b/>
          <w:bCs/>
          <w:noProof/>
          <w:sz w:val="28"/>
          <w:szCs w:val="28"/>
          <w:lang w:val="uz-Cyrl-UZ" w:eastAsia="ru-RU"/>
        </w:rPr>
        <w:t xml:space="preserve">   </w:t>
      </w:r>
      <w:r w:rsidR="00801452">
        <w:rPr>
          <w:rFonts w:ascii="Times New Roman" w:eastAsia="Times New Roman" w:hAnsi="Times New Roman" w:cs="Times New Roman"/>
          <w:b/>
          <w:bCs/>
          <w:noProof/>
          <w:sz w:val="28"/>
          <w:szCs w:val="28"/>
          <w:lang w:val="uz-Cyrl-UZ" w:eastAsia="ru-RU"/>
        </w:rPr>
        <w:tab/>
      </w:r>
      <w:r w:rsidR="00801452">
        <w:rPr>
          <w:rFonts w:ascii="Times New Roman" w:eastAsia="Times New Roman" w:hAnsi="Times New Roman" w:cs="Times New Roman"/>
          <w:b/>
          <w:bCs/>
          <w:noProof/>
          <w:sz w:val="28"/>
          <w:szCs w:val="28"/>
          <w:lang w:val="uz-Cyrl-UZ" w:eastAsia="ru-RU"/>
        </w:rPr>
        <w:tab/>
      </w:r>
      <w:r w:rsidR="00801452">
        <w:rPr>
          <w:rFonts w:ascii="Times New Roman" w:eastAsia="Times New Roman" w:hAnsi="Times New Roman" w:cs="Times New Roman"/>
          <w:b/>
          <w:bCs/>
          <w:noProof/>
          <w:sz w:val="28"/>
          <w:szCs w:val="28"/>
          <w:lang w:val="uz-Cyrl-UZ" w:eastAsia="ru-RU"/>
        </w:rPr>
        <w:tab/>
      </w:r>
      <w:r w:rsidR="00801452">
        <w:rPr>
          <w:rFonts w:ascii="Times New Roman" w:eastAsia="Times New Roman" w:hAnsi="Times New Roman" w:cs="Times New Roman"/>
          <w:b/>
          <w:bCs/>
          <w:noProof/>
          <w:sz w:val="28"/>
          <w:szCs w:val="28"/>
          <w:lang w:val="uz-Cyrl-UZ" w:eastAsia="ru-RU"/>
        </w:rPr>
        <w:tab/>
      </w:r>
      <w:r w:rsidRPr="003E5844">
        <w:rPr>
          <w:rFonts w:ascii="Times New Roman" w:eastAsia="Times New Roman" w:hAnsi="Times New Roman" w:cs="Times New Roman"/>
          <w:b/>
          <w:bCs/>
          <w:noProof/>
          <w:sz w:val="28"/>
          <w:szCs w:val="28"/>
          <w:lang w:val="uz-Cyrl-UZ" w:eastAsia="ru-RU"/>
        </w:rPr>
        <w:t xml:space="preserve"> </w:t>
      </w:r>
      <w:r w:rsidR="00B03DD8">
        <w:rPr>
          <w:rFonts w:ascii="Times New Roman" w:eastAsia="Times New Roman" w:hAnsi="Times New Roman" w:cs="Times New Roman"/>
          <w:b/>
          <w:bCs/>
          <w:noProof/>
          <w:sz w:val="28"/>
          <w:szCs w:val="28"/>
          <w:lang w:val="uz-Cyrl-UZ" w:eastAsia="ru-RU"/>
        </w:rPr>
        <w:t xml:space="preserve">М. </w:t>
      </w:r>
      <w:r w:rsidR="00F3544F">
        <w:rPr>
          <w:rFonts w:ascii="Times New Roman" w:eastAsia="Times New Roman" w:hAnsi="Times New Roman" w:cs="Times New Roman"/>
          <w:b/>
          <w:bCs/>
          <w:noProof/>
          <w:sz w:val="28"/>
          <w:szCs w:val="28"/>
          <w:lang w:val="uz-Cyrl-UZ" w:eastAsia="ru-RU"/>
        </w:rPr>
        <w:t>Эргашева</w:t>
      </w:r>
    </w:p>
    <w:sectPr w:rsidR="0000258F" w:rsidRPr="003E5844" w:rsidSect="00795BE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Generic2-Regular">
    <w:altName w:val="Cambria"/>
    <w:panose1 w:val="00000000000000000000"/>
    <w:charset w:val="CC"/>
    <w:family w:val="roman"/>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6813"/>
    <w:multiLevelType w:val="hybridMultilevel"/>
    <w:tmpl w:val="F46C9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AA00B6"/>
    <w:multiLevelType w:val="hybridMultilevel"/>
    <w:tmpl w:val="A62C5B7A"/>
    <w:lvl w:ilvl="0" w:tplc="AE42A6CE">
      <w:start w:val="1"/>
      <w:numFmt w:val="decimal"/>
      <w:lvlText w:val="%1."/>
      <w:lvlJc w:val="left"/>
      <w:pPr>
        <w:ind w:left="432" w:hanging="360"/>
      </w:pPr>
      <w:rPr>
        <w:rFonts w:eastAsia="Calibri" w:cs="Times New Roman" w:hint="default"/>
        <w:color w:val="44444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2" w15:restartNumberingAfterBreak="0">
    <w:nsid w:val="20C973B2"/>
    <w:multiLevelType w:val="hybridMultilevel"/>
    <w:tmpl w:val="79E272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406A9A"/>
    <w:multiLevelType w:val="hybridMultilevel"/>
    <w:tmpl w:val="8D28D9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4F3B9A"/>
    <w:multiLevelType w:val="hybridMultilevel"/>
    <w:tmpl w:val="5A40D9A0"/>
    <w:lvl w:ilvl="0" w:tplc="75967B30">
      <w:start w:val="1"/>
      <w:numFmt w:val="decimal"/>
      <w:lvlText w:val="%1."/>
      <w:lvlJc w:val="left"/>
      <w:pPr>
        <w:ind w:left="1494"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BB4219"/>
    <w:multiLevelType w:val="hybridMultilevel"/>
    <w:tmpl w:val="239A1D62"/>
    <w:lvl w:ilvl="0" w:tplc="8F60D44C">
      <w:start w:val="1"/>
      <w:numFmt w:val="decimal"/>
      <w:lvlText w:val="%1."/>
      <w:lvlJc w:val="left"/>
      <w:pPr>
        <w:ind w:left="720" w:hanging="360"/>
      </w:pPr>
      <w:rPr>
        <w:rFonts w:hint="default"/>
        <w:b/>
        <w:bCs/>
        <w:i w:val="0"/>
        <w:iCs/>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251F2A"/>
    <w:multiLevelType w:val="hybridMultilevel"/>
    <w:tmpl w:val="5A40D9A0"/>
    <w:lvl w:ilvl="0" w:tplc="75967B30">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47497369">
    <w:abstractNumId w:val="5"/>
  </w:num>
  <w:num w:numId="2" w16cid:durableId="742992726">
    <w:abstractNumId w:val="3"/>
  </w:num>
  <w:num w:numId="3" w16cid:durableId="763111495">
    <w:abstractNumId w:val="1"/>
  </w:num>
  <w:num w:numId="4" w16cid:durableId="987826439">
    <w:abstractNumId w:val="0"/>
  </w:num>
  <w:num w:numId="5" w16cid:durableId="632102691">
    <w:abstractNumId w:val="2"/>
  </w:num>
  <w:num w:numId="6" w16cid:durableId="346366223">
    <w:abstractNumId w:val="4"/>
  </w:num>
  <w:num w:numId="7" w16cid:durableId="19195139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0AF"/>
    <w:rsid w:val="0000258F"/>
    <w:rsid w:val="000159F3"/>
    <w:rsid w:val="00026C6B"/>
    <w:rsid w:val="0002712A"/>
    <w:rsid w:val="00071CE0"/>
    <w:rsid w:val="00073FAB"/>
    <w:rsid w:val="00081BEC"/>
    <w:rsid w:val="0008435E"/>
    <w:rsid w:val="000A017E"/>
    <w:rsid w:val="000B4C6D"/>
    <w:rsid w:val="000C703A"/>
    <w:rsid w:val="000F6A90"/>
    <w:rsid w:val="00106659"/>
    <w:rsid w:val="00106C1F"/>
    <w:rsid w:val="00112233"/>
    <w:rsid w:val="0013438F"/>
    <w:rsid w:val="00142186"/>
    <w:rsid w:val="00162963"/>
    <w:rsid w:val="00230AA7"/>
    <w:rsid w:val="00243C2F"/>
    <w:rsid w:val="0027778A"/>
    <w:rsid w:val="00294DBE"/>
    <w:rsid w:val="00295385"/>
    <w:rsid w:val="002C2BE7"/>
    <w:rsid w:val="002D5A63"/>
    <w:rsid w:val="00316D8C"/>
    <w:rsid w:val="00321058"/>
    <w:rsid w:val="00323EB8"/>
    <w:rsid w:val="00340F42"/>
    <w:rsid w:val="00364153"/>
    <w:rsid w:val="003A02A2"/>
    <w:rsid w:val="003A0BC5"/>
    <w:rsid w:val="003A0FBE"/>
    <w:rsid w:val="003A4AD6"/>
    <w:rsid w:val="003C0C75"/>
    <w:rsid w:val="003E5844"/>
    <w:rsid w:val="00421AE8"/>
    <w:rsid w:val="004438CD"/>
    <w:rsid w:val="00460BFE"/>
    <w:rsid w:val="00474BDF"/>
    <w:rsid w:val="00480605"/>
    <w:rsid w:val="004C306F"/>
    <w:rsid w:val="004E1996"/>
    <w:rsid w:val="00511851"/>
    <w:rsid w:val="00543F2B"/>
    <w:rsid w:val="0057766B"/>
    <w:rsid w:val="005A5D1F"/>
    <w:rsid w:val="005C2A5A"/>
    <w:rsid w:val="005D6050"/>
    <w:rsid w:val="006115ED"/>
    <w:rsid w:val="0061661C"/>
    <w:rsid w:val="00645F5F"/>
    <w:rsid w:val="00652DD0"/>
    <w:rsid w:val="006A1D6A"/>
    <w:rsid w:val="006A5F09"/>
    <w:rsid w:val="006A6FDB"/>
    <w:rsid w:val="006B0398"/>
    <w:rsid w:val="006D63FA"/>
    <w:rsid w:val="00725C84"/>
    <w:rsid w:val="00741C8F"/>
    <w:rsid w:val="00750640"/>
    <w:rsid w:val="00792F57"/>
    <w:rsid w:val="00795BED"/>
    <w:rsid w:val="007F4787"/>
    <w:rsid w:val="00801452"/>
    <w:rsid w:val="00802D11"/>
    <w:rsid w:val="00810206"/>
    <w:rsid w:val="00835EE4"/>
    <w:rsid w:val="00865490"/>
    <w:rsid w:val="008A06A7"/>
    <w:rsid w:val="008B467B"/>
    <w:rsid w:val="008C04BE"/>
    <w:rsid w:val="008C6EB3"/>
    <w:rsid w:val="008E1C5F"/>
    <w:rsid w:val="00904972"/>
    <w:rsid w:val="00921D79"/>
    <w:rsid w:val="00933634"/>
    <w:rsid w:val="00974EE2"/>
    <w:rsid w:val="009C0FDB"/>
    <w:rsid w:val="009C3382"/>
    <w:rsid w:val="009E2834"/>
    <w:rsid w:val="009F7C17"/>
    <w:rsid w:val="00A01F29"/>
    <w:rsid w:val="00A1252B"/>
    <w:rsid w:val="00A262E7"/>
    <w:rsid w:val="00A600AF"/>
    <w:rsid w:val="00B03DD8"/>
    <w:rsid w:val="00B076A2"/>
    <w:rsid w:val="00B32E04"/>
    <w:rsid w:val="00B61958"/>
    <w:rsid w:val="00B70E1B"/>
    <w:rsid w:val="00B83837"/>
    <w:rsid w:val="00B84C1D"/>
    <w:rsid w:val="00BA1EA0"/>
    <w:rsid w:val="00BA3127"/>
    <w:rsid w:val="00BA73E1"/>
    <w:rsid w:val="00BC0D1F"/>
    <w:rsid w:val="00BE55F4"/>
    <w:rsid w:val="00BE7319"/>
    <w:rsid w:val="00C0689C"/>
    <w:rsid w:val="00C21F28"/>
    <w:rsid w:val="00C34FED"/>
    <w:rsid w:val="00C47FD8"/>
    <w:rsid w:val="00C51DBE"/>
    <w:rsid w:val="00C852A6"/>
    <w:rsid w:val="00C85540"/>
    <w:rsid w:val="00C97ED8"/>
    <w:rsid w:val="00CD600A"/>
    <w:rsid w:val="00CE17B1"/>
    <w:rsid w:val="00CF161A"/>
    <w:rsid w:val="00D4404D"/>
    <w:rsid w:val="00D615DF"/>
    <w:rsid w:val="00DA31E2"/>
    <w:rsid w:val="00E37E2A"/>
    <w:rsid w:val="00E767EC"/>
    <w:rsid w:val="00E85AAF"/>
    <w:rsid w:val="00E9306C"/>
    <w:rsid w:val="00ED3366"/>
    <w:rsid w:val="00EE42FB"/>
    <w:rsid w:val="00EF0309"/>
    <w:rsid w:val="00F316B0"/>
    <w:rsid w:val="00F3495C"/>
    <w:rsid w:val="00F3544F"/>
    <w:rsid w:val="00F936D6"/>
    <w:rsid w:val="00FE6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1F286"/>
  <w15:chartTrackingRefBased/>
  <w15:docId w15:val="{D332457C-C1E6-4213-9EBB-CD7591757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C1F"/>
    <w:pPr>
      <w:ind w:left="720"/>
      <w:contextualSpacing/>
    </w:pPr>
  </w:style>
  <w:style w:type="table" w:styleId="a4">
    <w:name w:val="Table Grid"/>
    <w:basedOn w:val="a1"/>
    <w:uiPriority w:val="39"/>
    <w:rsid w:val="00F349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basedOn w:val="a0"/>
    <w:uiPriority w:val="20"/>
    <w:qFormat/>
    <w:rsid w:val="0013438F"/>
    <w:rPr>
      <w:i/>
      <w:iCs/>
    </w:rPr>
  </w:style>
  <w:style w:type="paragraph" w:styleId="HTML">
    <w:name w:val="HTML Preformatted"/>
    <w:basedOn w:val="a"/>
    <w:link w:val="HTML0"/>
    <w:uiPriority w:val="99"/>
    <w:semiHidden/>
    <w:unhideWhenUsed/>
    <w:rsid w:val="00134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3438F"/>
    <w:rPr>
      <w:rFonts w:ascii="Courier New" w:eastAsia="Times New Roman" w:hAnsi="Courier New" w:cs="Courier New"/>
      <w:sz w:val="20"/>
      <w:szCs w:val="20"/>
      <w:lang w:eastAsia="ru-RU"/>
    </w:rPr>
  </w:style>
  <w:style w:type="character" w:customStyle="1" w:styleId="y2iqfc">
    <w:name w:val="y2iqfc"/>
    <w:basedOn w:val="a0"/>
    <w:rsid w:val="0013438F"/>
  </w:style>
  <w:style w:type="character" w:styleId="a6">
    <w:name w:val="Hyperlink"/>
    <w:basedOn w:val="a0"/>
    <w:uiPriority w:val="99"/>
    <w:unhideWhenUsed/>
    <w:rsid w:val="00C85540"/>
    <w:rPr>
      <w:color w:val="0563C1" w:themeColor="hyperlink"/>
      <w:u w:val="single"/>
    </w:rPr>
  </w:style>
  <w:style w:type="character" w:styleId="a7">
    <w:name w:val="Unresolved Mention"/>
    <w:basedOn w:val="a0"/>
    <w:uiPriority w:val="99"/>
    <w:semiHidden/>
    <w:unhideWhenUsed/>
    <w:rsid w:val="00C85540"/>
    <w:rPr>
      <w:color w:val="605E5C"/>
      <w:shd w:val="clear" w:color="auto" w:fill="E1DFDD"/>
    </w:rPr>
  </w:style>
  <w:style w:type="character" w:customStyle="1" w:styleId="ezkurwreuab5ozgtqnkl">
    <w:name w:val="ezkurwreuab5ozgtqnkl"/>
    <w:basedOn w:val="a0"/>
    <w:rsid w:val="00081BEC"/>
  </w:style>
  <w:style w:type="paragraph" w:customStyle="1" w:styleId="Default">
    <w:name w:val="Default"/>
    <w:rsid w:val="00C97ED8"/>
    <w:pPr>
      <w:autoSpaceDE w:val="0"/>
      <w:autoSpaceDN w:val="0"/>
      <w:adjustRightInd w:val="0"/>
      <w:spacing w:after="0" w:line="240" w:lineRule="auto"/>
    </w:pPr>
    <w:rPr>
      <w:rFonts w:ascii="Generic2-Regular" w:hAnsi="Generic2-Regular" w:cs="Generic2-Regula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697353">
      <w:bodyDiv w:val="1"/>
      <w:marLeft w:val="0"/>
      <w:marRight w:val="0"/>
      <w:marTop w:val="0"/>
      <w:marBottom w:val="0"/>
      <w:divBdr>
        <w:top w:val="none" w:sz="0" w:space="0" w:color="auto"/>
        <w:left w:val="none" w:sz="0" w:space="0" w:color="auto"/>
        <w:bottom w:val="none" w:sz="0" w:space="0" w:color="auto"/>
        <w:right w:val="none" w:sz="0" w:space="0" w:color="auto"/>
      </w:divBdr>
    </w:div>
    <w:div w:id="1151675034">
      <w:bodyDiv w:val="1"/>
      <w:marLeft w:val="0"/>
      <w:marRight w:val="0"/>
      <w:marTop w:val="0"/>
      <w:marBottom w:val="0"/>
      <w:divBdr>
        <w:top w:val="none" w:sz="0" w:space="0" w:color="auto"/>
        <w:left w:val="none" w:sz="0" w:space="0" w:color="auto"/>
        <w:bottom w:val="none" w:sz="0" w:space="0" w:color="auto"/>
        <w:right w:val="none" w:sz="0" w:space="0" w:color="auto"/>
      </w:divBdr>
    </w:div>
    <w:div w:id="1167130846">
      <w:bodyDiv w:val="1"/>
      <w:marLeft w:val="0"/>
      <w:marRight w:val="0"/>
      <w:marTop w:val="0"/>
      <w:marBottom w:val="0"/>
      <w:divBdr>
        <w:top w:val="none" w:sz="0" w:space="0" w:color="auto"/>
        <w:left w:val="none" w:sz="0" w:space="0" w:color="auto"/>
        <w:bottom w:val="none" w:sz="0" w:space="0" w:color="auto"/>
        <w:right w:val="none" w:sz="0" w:space="0" w:color="auto"/>
      </w:divBdr>
    </w:div>
    <w:div w:id="21126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DC41CC-8E6A-4C1D-AC1E-17F7EC56E8FC}">
  <we:reference id="wa200005472" version="1.0.0.0" store="ru-RU" storeType="OMEX"/>
  <we:alternateReferences>
    <we:reference id="wa200005472" version="1.0.0.0" store="WA200005472"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675</TotalTime>
  <Pages>1</Pages>
  <Words>802</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95</cp:revision>
  <cp:lastPrinted>2025-03-20T13:54:00Z</cp:lastPrinted>
  <dcterms:created xsi:type="dcterms:W3CDTF">2023-01-07T13:19:00Z</dcterms:created>
  <dcterms:modified xsi:type="dcterms:W3CDTF">2025-04-11T10:27:00Z</dcterms:modified>
</cp:coreProperties>
</file>