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0F74" w14:textId="07CFE571" w:rsidR="003A0FBE" w:rsidRPr="003E5844" w:rsidRDefault="003A0FBE" w:rsidP="00323EB8">
      <w:pPr>
        <w:jc w:val="center"/>
        <w:rPr>
          <w:rFonts w:ascii="Times New Roman" w:hAnsi="Times New Roman" w:cs="Times New Roman"/>
          <w:b/>
          <w:bCs/>
          <w:sz w:val="28"/>
          <w:szCs w:val="28"/>
          <w:lang w:val="uz-Cyrl-UZ"/>
        </w:rPr>
      </w:pPr>
      <w:r w:rsidRPr="003E5844">
        <w:rPr>
          <w:rFonts w:ascii="Times New Roman" w:hAnsi="Times New Roman" w:cs="Times New Roman"/>
          <w:b/>
          <w:bCs/>
          <w:sz w:val="28"/>
          <w:szCs w:val="28"/>
          <w:lang w:val="uz-Cyrl-UZ"/>
        </w:rPr>
        <w:t xml:space="preserve">Давлат тиббий суғуртаси жамғармаси методология бўлими томонидан </w:t>
      </w:r>
      <w:r w:rsidRPr="003E5844">
        <w:rPr>
          <w:rFonts w:ascii="Times New Roman" w:hAnsi="Times New Roman" w:cs="Times New Roman"/>
          <w:b/>
          <w:bCs/>
          <w:sz w:val="28"/>
          <w:szCs w:val="28"/>
          <w:lang w:val="uz-Cyrl-UZ"/>
        </w:rPr>
        <w:br/>
        <w:t>202</w:t>
      </w:r>
      <w:r w:rsidR="0013438F" w:rsidRPr="003E5844">
        <w:rPr>
          <w:rFonts w:ascii="Times New Roman" w:hAnsi="Times New Roman" w:cs="Times New Roman"/>
          <w:b/>
          <w:bCs/>
          <w:sz w:val="28"/>
          <w:szCs w:val="28"/>
          <w:lang w:val="uz-Cyrl-UZ"/>
        </w:rPr>
        <w:t>5</w:t>
      </w:r>
      <w:r w:rsidRPr="003E5844">
        <w:rPr>
          <w:rFonts w:ascii="Times New Roman" w:hAnsi="Times New Roman" w:cs="Times New Roman"/>
          <w:b/>
          <w:bCs/>
          <w:sz w:val="28"/>
          <w:szCs w:val="28"/>
          <w:lang w:val="uz-Cyrl-UZ"/>
        </w:rPr>
        <w:t xml:space="preserve"> йил </w:t>
      </w:r>
      <w:r w:rsidR="00D868FF">
        <w:rPr>
          <w:rFonts w:ascii="Times New Roman" w:hAnsi="Times New Roman" w:cs="Times New Roman"/>
          <w:b/>
          <w:bCs/>
          <w:sz w:val="28"/>
          <w:szCs w:val="28"/>
          <w:lang w:val="uz-Cyrl-UZ"/>
        </w:rPr>
        <w:t xml:space="preserve">14-18 </w:t>
      </w:r>
      <w:r w:rsidR="00E9306C" w:rsidRPr="003E5844">
        <w:rPr>
          <w:rFonts w:ascii="Times New Roman" w:hAnsi="Times New Roman" w:cs="Times New Roman"/>
          <w:b/>
          <w:bCs/>
          <w:sz w:val="28"/>
          <w:szCs w:val="28"/>
          <w:lang w:val="uz-Cyrl-UZ"/>
        </w:rPr>
        <w:t>апрел</w:t>
      </w:r>
      <w:r w:rsidRPr="003E5844">
        <w:rPr>
          <w:rFonts w:ascii="Times New Roman" w:hAnsi="Times New Roman" w:cs="Times New Roman"/>
          <w:b/>
          <w:bCs/>
          <w:sz w:val="28"/>
          <w:szCs w:val="28"/>
          <w:lang w:val="uz-Cyrl-UZ"/>
        </w:rPr>
        <w:t xml:space="preserve"> кунлари амалга оширилган ишлар</w:t>
      </w:r>
    </w:p>
    <w:p w14:paraId="5D2405B5" w14:textId="50211304" w:rsidR="00323EB8" w:rsidRPr="003E5844" w:rsidRDefault="003A0FBE" w:rsidP="00323EB8">
      <w:pPr>
        <w:jc w:val="center"/>
        <w:rPr>
          <w:rFonts w:ascii="Times New Roman" w:hAnsi="Times New Roman" w:cs="Times New Roman"/>
          <w:b/>
          <w:bCs/>
          <w:sz w:val="28"/>
          <w:szCs w:val="28"/>
          <w:lang w:val="uz-Cyrl-UZ"/>
        </w:rPr>
      </w:pPr>
      <w:r w:rsidRPr="003E5844">
        <w:rPr>
          <w:rFonts w:ascii="Times New Roman" w:hAnsi="Times New Roman" w:cs="Times New Roman"/>
          <w:b/>
          <w:bCs/>
          <w:sz w:val="28"/>
          <w:szCs w:val="28"/>
          <w:lang w:val="uz-Cyrl-UZ"/>
        </w:rPr>
        <w:t>ҲИСОБОТИ</w:t>
      </w:r>
    </w:p>
    <w:p w14:paraId="01C2FF5A" w14:textId="77777777" w:rsidR="009C7B03" w:rsidRDefault="00460BFE" w:rsidP="009C7B03">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 xml:space="preserve">Бўлимга “ijro.gov.uz” ижро интизоми идоралараро ягона электрон тизими орқали келиб тушган ҳужжатларга ўз вақтида ва тўлиқ жавоб берилди ҳамда берилган </w:t>
      </w:r>
      <w:r w:rsidR="00933634" w:rsidRPr="003E5844">
        <w:rPr>
          <w:rFonts w:ascii="Times New Roman" w:eastAsia="Times New Roman" w:hAnsi="Times New Roman" w:cs="Times New Roman"/>
          <w:bCs/>
          <w:noProof/>
          <w:sz w:val="28"/>
          <w:szCs w:val="28"/>
          <w:lang w:val="uz-Cyrl-UZ" w:eastAsia="ru-RU"/>
        </w:rPr>
        <w:t>топшириқлар</w:t>
      </w:r>
      <w:r w:rsidRPr="003E5844">
        <w:rPr>
          <w:rFonts w:ascii="Times New Roman" w:eastAsia="Times New Roman" w:hAnsi="Times New Roman" w:cs="Times New Roman"/>
          <w:bCs/>
          <w:noProof/>
          <w:sz w:val="28"/>
          <w:szCs w:val="28"/>
          <w:lang w:val="uz-Cyrl-UZ" w:eastAsia="ru-RU"/>
        </w:rPr>
        <w:t xml:space="preserve"> бажарилди.</w:t>
      </w:r>
    </w:p>
    <w:p w14:paraId="42CD3D92" w14:textId="3E4C616C" w:rsidR="00460BFE" w:rsidRPr="009C7B03" w:rsidRDefault="009C7B03" w:rsidP="009C7B03">
      <w:pPr>
        <w:spacing w:before="240" w:line="276" w:lineRule="auto"/>
        <w:jc w:val="both"/>
        <w:textAlignment w:val="baseline"/>
        <w:outlineLvl w:val="2"/>
        <w:rPr>
          <w:rFonts w:ascii="Times New Roman" w:eastAsia="Times New Roman" w:hAnsi="Times New Roman" w:cs="Times New Roman"/>
          <w:bCs/>
          <w:noProof/>
          <w:sz w:val="28"/>
          <w:szCs w:val="28"/>
          <w:lang w:val="uz-Cyrl-UZ" w:eastAsia="ru-RU"/>
        </w:rPr>
      </w:pPr>
      <w:r w:rsidRPr="009C7B03">
        <w:rPr>
          <w:rFonts w:ascii="Times New Roman" w:eastAsia="Times New Roman" w:hAnsi="Times New Roman" w:cs="Times New Roman"/>
          <w:bCs/>
          <w:noProof/>
          <w:sz w:val="28"/>
          <w:szCs w:val="28"/>
          <w:lang w:val="uz-Cyrl-UZ" w:eastAsia="ru-RU"/>
        </w:rPr>
        <w:t xml:space="preserve">       </w:t>
      </w:r>
      <w:r w:rsidR="00D868FF">
        <w:rPr>
          <w:rFonts w:ascii="Times New Roman" w:eastAsia="Times New Roman" w:hAnsi="Times New Roman" w:cs="Times New Roman"/>
          <w:bCs/>
          <w:noProof/>
          <w:sz w:val="28"/>
          <w:szCs w:val="28"/>
          <w:lang w:val="uz-Cyrl-UZ" w:eastAsia="ru-RU"/>
        </w:rPr>
        <w:t xml:space="preserve">    </w:t>
      </w:r>
      <w:r w:rsidRPr="009C7B03">
        <w:rPr>
          <w:rFonts w:ascii="Times New Roman" w:eastAsia="Times New Roman" w:hAnsi="Times New Roman" w:cs="Times New Roman"/>
          <w:bCs/>
          <w:noProof/>
          <w:sz w:val="28"/>
          <w:szCs w:val="28"/>
          <w:lang w:val="uz-Cyrl-UZ" w:eastAsia="ru-RU"/>
        </w:rPr>
        <w:t xml:space="preserve">2. </w:t>
      </w:r>
      <w:r w:rsidR="0055248A" w:rsidRPr="009C7B03">
        <w:rPr>
          <w:rFonts w:ascii="Times New Roman" w:eastAsia="Times New Roman" w:hAnsi="Times New Roman" w:cs="Times New Roman"/>
          <w:bCs/>
          <w:noProof/>
          <w:sz w:val="28"/>
          <w:szCs w:val="28"/>
          <w:lang w:val="uz-Cyrl-UZ" w:eastAsia="ru-RU"/>
        </w:rPr>
        <w:t xml:space="preserve">ДТСЖ ижро этувчи директори ўринбосари раислиги остида ўтган “Давлат ва нодавлат тиббиёт ташкилотларида Ўзбекистон Республикаси Давлат бюджети маблағлари ҳисобидан тиббий ёрдам кўрсатиш тартиби тўғрисидаги” Низомни тасдиқлаш ҳақида Ўзбекистон Республикаси Вазирлар Маҳкамасининг қарори- лойихаси ҳамда Низом </w:t>
      </w:r>
      <w:r w:rsidRPr="009C7B03">
        <w:rPr>
          <w:rFonts w:ascii="Times New Roman" w:eastAsia="Times New Roman" w:hAnsi="Times New Roman" w:cs="Times New Roman"/>
          <w:bCs/>
          <w:noProof/>
          <w:sz w:val="28"/>
          <w:szCs w:val="28"/>
          <w:lang w:val="uz-Cyrl-UZ" w:eastAsia="ru-RU"/>
        </w:rPr>
        <w:t>хужжати лойихаси</w:t>
      </w:r>
      <w:r w:rsidR="0055248A" w:rsidRPr="009C7B03">
        <w:rPr>
          <w:rFonts w:ascii="Times New Roman" w:eastAsia="Times New Roman" w:hAnsi="Times New Roman" w:cs="Times New Roman"/>
          <w:bCs/>
          <w:noProof/>
          <w:sz w:val="28"/>
          <w:szCs w:val="28"/>
          <w:lang w:val="uz-Cyrl-UZ" w:eastAsia="ru-RU"/>
        </w:rPr>
        <w:t xml:space="preserve"> мухокамаси</w:t>
      </w:r>
      <w:r w:rsidRPr="009C7B03">
        <w:rPr>
          <w:rFonts w:ascii="Times New Roman" w:eastAsia="Times New Roman" w:hAnsi="Times New Roman" w:cs="Times New Roman"/>
          <w:bCs/>
          <w:noProof/>
          <w:sz w:val="28"/>
          <w:szCs w:val="28"/>
          <w:lang w:val="uz-Cyrl-UZ" w:eastAsia="ru-RU"/>
        </w:rPr>
        <w:t>га бағишланган йиғилишда қатнашилди.</w:t>
      </w:r>
      <w:r w:rsidR="00460BFE" w:rsidRPr="009C7B03">
        <w:rPr>
          <w:rFonts w:ascii="Times New Roman" w:eastAsia="Times New Roman" w:hAnsi="Times New Roman" w:cs="Times New Roman"/>
          <w:bCs/>
          <w:noProof/>
          <w:sz w:val="28"/>
          <w:szCs w:val="28"/>
          <w:lang w:val="uz-Cyrl-UZ" w:eastAsia="ru-RU"/>
        </w:rPr>
        <w:t xml:space="preserve"> </w:t>
      </w:r>
    </w:p>
    <w:p w14:paraId="2F2D533E" w14:textId="13424135" w:rsidR="00792F57" w:rsidRPr="003E5844" w:rsidRDefault="00D868FF" w:rsidP="00D868FF">
      <w:pPr>
        <w:pStyle w:val="a3"/>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3</w:t>
      </w:r>
      <w:r w:rsidR="00E9306C" w:rsidRPr="003E5844">
        <w:rPr>
          <w:rFonts w:ascii="Times New Roman" w:eastAsia="Times New Roman" w:hAnsi="Times New Roman" w:cs="Times New Roman"/>
          <w:bCs/>
          <w:noProof/>
          <w:sz w:val="28"/>
          <w:szCs w:val="28"/>
          <w:lang w:val="uz-Cyrl-UZ" w:eastAsia="ru-RU"/>
        </w:rPr>
        <w:t xml:space="preserve"> “Даволаш-профилактика муассасаларида тиббий ёрдам сифатини назорат қили</w:t>
      </w:r>
      <w:r w:rsidR="00262E43">
        <w:rPr>
          <w:rFonts w:ascii="Times New Roman" w:eastAsia="Times New Roman" w:hAnsi="Times New Roman" w:cs="Times New Roman"/>
          <w:bCs/>
          <w:noProof/>
          <w:sz w:val="28"/>
          <w:szCs w:val="28"/>
          <w:lang w:val="uz-Cyrl-UZ" w:eastAsia="ru-RU"/>
        </w:rPr>
        <w:t xml:space="preserve">ш </w:t>
      </w:r>
      <w:r w:rsidR="00E9306C" w:rsidRPr="003E5844">
        <w:rPr>
          <w:rFonts w:ascii="Times New Roman" w:eastAsia="Times New Roman" w:hAnsi="Times New Roman" w:cs="Times New Roman"/>
          <w:bCs/>
          <w:noProof/>
          <w:sz w:val="28"/>
          <w:szCs w:val="28"/>
          <w:lang w:val="uz-Cyrl-UZ" w:eastAsia="ru-RU"/>
        </w:rPr>
        <w:t xml:space="preserve">ва клиник жиҳатдан асосланганлигини текшириш тартиби ҳамда тиббиёт муассасалари фаолиятини баҳоловчи индикаторлар тўғрисидаги </w:t>
      </w:r>
      <w:r w:rsidR="00E9306C" w:rsidRPr="00162963">
        <w:rPr>
          <w:rFonts w:ascii="Times New Roman" w:eastAsia="Times New Roman" w:hAnsi="Times New Roman" w:cs="Times New Roman"/>
          <w:bCs/>
          <w:noProof/>
          <w:sz w:val="24"/>
          <w:szCs w:val="24"/>
          <w:lang w:val="uz-Cyrl-UZ" w:eastAsia="ru-RU"/>
        </w:rPr>
        <w:t>НИЗОМ</w:t>
      </w:r>
      <w:r w:rsidR="00E9306C" w:rsidRPr="003E5844">
        <w:rPr>
          <w:rFonts w:ascii="Times New Roman" w:eastAsia="Times New Roman" w:hAnsi="Times New Roman" w:cs="Times New Roman"/>
          <w:bCs/>
          <w:noProof/>
          <w:sz w:val="28"/>
          <w:szCs w:val="28"/>
          <w:lang w:val="uz-Cyrl-UZ" w:eastAsia="ru-RU"/>
        </w:rPr>
        <w:t xml:space="preserve">” лойиҳаси </w:t>
      </w:r>
      <w:r w:rsidR="00071CE0">
        <w:rPr>
          <w:rFonts w:ascii="Times New Roman" w:eastAsia="Times New Roman" w:hAnsi="Times New Roman" w:cs="Times New Roman"/>
          <w:bCs/>
          <w:noProof/>
          <w:sz w:val="28"/>
          <w:szCs w:val="28"/>
          <w:lang w:val="uz-Cyrl-UZ" w:eastAsia="ru-RU"/>
        </w:rPr>
        <w:t xml:space="preserve">қайта </w:t>
      </w:r>
      <w:r w:rsidR="00792F57" w:rsidRPr="003E5844">
        <w:rPr>
          <w:rFonts w:ascii="Times New Roman" w:eastAsia="Times New Roman" w:hAnsi="Times New Roman" w:cs="Times New Roman"/>
          <w:bCs/>
          <w:noProof/>
          <w:sz w:val="28"/>
          <w:szCs w:val="28"/>
          <w:lang w:val="uz-Cyrl-UZ" w:eastAsia="ru-RU"/>
        </w:rPr>
        <w:t xml:space="preserve">кўриб чиқилди, </w:t>
      </w:r>
      <w:r w:rsidR="00E85AAF" w:rsidRPr="003E5844">
        <w:rPr>
          <w:rFonts w:ascii="Times New Roman" w:eastAsia="Times New Roman" w:hAnsi="Times New Roman" w:cs="Times New Roman"/>
          <w:bCs/>
          <w:noProof/>
          <w:sz w:val="28"/>
          <w:szCs w:val="28"/>
          <w:lang w:val="uz-Cyrl-UZ" w:eastAsia="ru-RU"/>
        </w:rPr>
        <w:t xml:space="preserve">тегишли </w:t>
      </w:r>
      <w:r w:rsidR="00792F57" w:rsidRPr="003E5844">
        <w:rPr>
          <w:rFonts w:ascii="Times New Roman" w:eastAsia="Times New Roman" w:hAnsi="Times New Roman" w:cs="Times New Roman"/>
          <w:bCs/>
          <w:noProof/>
          <w:sz w:val="28"/>
          <w:szCs w:val="28"/>
          <w:lang w:val="uz-Cyrl-UZ" w:eastAsia="ru-RU"/>
        </w:rPr>
        <w:t xml:space="preserve">ўзгаришлар киритилди ва Соғлиқни сақлаш вазирлигига </w:t>
      </w:r>
      <w:r w:rsidR="00BE55F4" w:rsidRPr="003E5844">
        <w:rPr>
          <w:rFonts w:ascii="Times New Roman" w:eastAsia="Times New Roman" w:hAnsi="Times New Roman" w:cs="Times New Roman"/>
          <w:bCs/>
          <w:noProof/>
          <w:sz w:val="28"/>
          <w:szCs w:val="28"/>
          <w:lang w:val="uz-Cyrl-UZ" w:eastAsia="ru-RU"/>
        </w:rPr>
        <w:t>тақдим</w:t>
      </w:r>
      <w:r w:rsidR="00792F57" w:rsidRPr="003E5844">
        <w:rPr>
          <w:rFonts w:ascii="Times New Roman" w:eastAsia="Times New Roman" w:hAnsi="Times New Roman" w:cs="Times New Roman"/>
          <w:bCs/>
          <w:noProof/>
          <w:sz w:val="28"/>
          <w:szCs w:val="28"/>
          <w:lang w:val="uz-Cyrl-UZ" w:eastAsia="ru-RU"/>
        </w:rPr>
        <w:t xml:space="preserve"> этилди.</w:t>
      </w:r>
      <w:r w:rsidR="00750640" w:rsidRPr="003E5844">
        <w:rPr>
          <w:rFonts w:ascii="Times New Roman" w:eastAsia="Times New Roman" w:hAnsi="Times New Roman" w:cs="Times New Roman"/>
          <w:bCs/>
          <w:noProof/>
          <w:sz w:val="28"/>
          <w:szCs w:val="28"/>
          <w:lang w:val="uz-Cyrl-UZ" w:eastAsia="ru-RU"/>
        </w:rPr>
        <w:t xml:space="preserve"> </w:t>
      </w:r>
    </w:p>
    <w:p w14:paraId="74FE45AF" w14:textId="407FED4E" w:rsidR="003E5844" w:rsidRPr="00D868FF" w:rsidRDefault="00D868FF" w:rsidP="00D868FF">
      <w:pPr>
        <w:pStyle w:val="a3"/>
        <w:spacing w:before="240" w:line="276"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 xml:space="preserve">4. </w:t>
      </w:r>
      <w:r w:rsidR="003E5844" w:rsidRPr="00D868FF">
        <w:rPr>
          <w:rFonts w:ascii="Times New Roman" w:eastAsia="Times New Roman" w:hAnsi="Times New Roman" w:cs="Times New Roman"/>
          <w:bCs/>
          <w:noProof/>
          <w:sz w:val="28"/>
          <w:szCs w:val="28"/>
          <w:lang w:val="uz-Cyrl-UZ" w:eastAsia="ru-RU"/>
        </w:rPr>
        <w:t xml:space="preserve">ПҚ-311-сон қарор ижросини таъминлаш мақсадида ДТСЖ нинг </w:t>
      </w:r>
      <w:r w:rsidR="003E5844" w:rsidRPr="00D868FF">
        <w:rPr>
          <w:rFonts w:ascii="Times New Roman" w:eastAsia="Times New Roman" w:hAnsi="Times New Roman" w:cs="Times New Roman"/>
          <w:bCs/>
          <w:noProof/>
          <w:sz w:val="28"/>
          <w:szCs w:val="28"/>
          <w:lang w:val="uz-Cyrl-UZ" w:eastAsia="ru-RU"/>
        </w:rPr>
        <w:br/>
        <w:t>14</w:t>
      </w:r>
      <w:r w:rsidR="008B467B" w:rsidRPr="00D868FF">
        <w:rPr>
          <w:rFonts w:ascii="Times New Roman" w:eastAsia="Times New Roman" w:hAnsi="Times New Roman" w:cs="Times New Roman"/>
          <w:bCs/>
          <w:noProof/>
          <w:sz w:val="28"/>
          <w:szCs w:val="28"/>
          <w:lang w:val="uz-Cyrl-UZ" w:eastAsia="ru-RU"/>
        </w:rPr>
        <w:t xml:space="preserve"> та </w:t>
      </w:r>
      <w:r w:rsidR="003E5844" w:rsidRPr="00D868FF">
        <w:rPr>
          <w:rFonts w:ascii="Times New Roman" w:eastAsia="Times New Roman" w:hAnsi="Times New Roman" w:cs="Times New Roman"/>
          <w:bCs/>
          <w:noProof/>
          <w:sz w:val="28"/>
          <w:szCs w:val="28"/>
          <w:lang w:val="uz-Cyrl-UZ" w:eastAsia="ru-RU"/>
        </w:rPr>
        <w:t>ҳудудий бўлинмалари томонидан олиб борилаётган "Маҳаллабай тарғибот-ташвиқот" тадбирлари ўтказил</w:t>
      </w:r>
      <w:r w:rsidR="002C2BE7" w:rsidRPr="00D868FF">
        <w:rPr>
          <w:rFonts w:ascii="Times New Roman" w:eastAsia="Times New Roman" w:hAnsi="Times New Roman" w:cs="Times New Roman"/>
          <w:bCs/>
          <w:noProof/>
          <w:sz w:val="28"/>
          <w:szCs w:val="28"/>
          <w:lang w:val="uz-Cyrl-UZ" w:eastAsia="ru-RU"/>
        </w:rPr>
        <w:t>иши назорати олиб борилмоқда.</w:t>
      </w:r>
    </w:p>
    <w:p w14:paraId="7B09E75A" w14:textId="3880C3F8" w:rsidR="00C85540" w:rsidRPr="00D868FF" w:rsidRDefault="00D868FF" w:rsidP="00D868FF">
      <w:pPr>
        <w:spacing w:before="240" w:line="276" w:lineRule="auto"/>
        <w:ind w:firstLine="993"/>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 xml:space="preserve">5. </w:t>
      </w:r>
      <w:r w:rsidR="00262E43" w:rsidRPr="00D868FF">
        <w:rPr>
          <w:rFonts w:ascii="Times New Roman" w:eastAsia="Times New Roman" w:hAnsi="Times New Roman" w:cs="Times New Roman"/>
          <w:bCs/>
          <w:noProof/>
          <w:sz w:val="28"/>
          <w:szCs w:val="28"/>
          <w:lang w:val="uz-Cyrl-UZ" w:eastAsia="ru-RU"/>
        </w:rPr>
        <w:t>Соғлиқни сақлаш вазирлигига ҳамда Ҳукуматга тақдим этиш мақсадида амбулатор поликлиника ва стационар муассасалар фаолияти( кўрсатилаётган тиббий хизматлар), молиялаштирилаётган маблағлар сарфловини акс эттирувчи хисобот жадваллари шакллантирилди ва раҳбариятга тақдим қилинди.</w:t>
      </w:r>
    </w:p>
    <w:p w14:paraId="5FDE372D" w14:textId="6291D537" w:rsidR="00C852A6" w:rsidRPr="00D868FF" w:rsidRDefault="00C852A6" w:rsidP="00D868FF">
      <w:pPr>
        <w:pStyle w:val="a3"/>
        <w:numPr>
          <w:ilvl w:val="0"/>
          <w:numId w:val="9"/>
        </w:numPr>
        <w:spacing w:before="240" w:line="276"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D868FF">
        <w:rPr>
          <w:rFonts w:ascii="Times New Roman" w:eastAsia="Times New Roman" w:hAnsi="Times New Roman" w:cs="Times New Roman"/>
          <w:bCs/>
          <w:noProof/>
          <w:sz w:val="28"/>
          <w:szCs w:val="28"/>
          <w:lang w:val="uz-Cyrl-UZ" w:eastAsia="ru-RU"/>
        </w:rPr>
        <w:t>Жамғарма ходимлар</w:t>
      </w:r>
      <w:r w:rsidR="00ED3366" w:rsidRPr="00D868FF">
        <w:rPr>
          <w:rFonts w:ascii="Times New Roman" w:eastAsia="Times New Roman" w:hAnsi="Times New Roman" w:cs="Times New Roman"/>
          <w:bCs/>
          <w:noProof/>
          <w:sz w:val="28"/>
          <w:szCs w:val="28"/>
          <w:lang w:val="uz-Cyrl-UZ" w:eastAsia="ru-RU"/>
        </w:rPr>
        <w:t>и</w:t>
      </w:r>
      <w:r w:rsidRPr="00D868FF">
        <w:rPr>
          <w:rFonts w:ascii="Times New Roman" w:eastAsia="Times New Roman" w:hAnsi="Times New Roman" w:cs="Times New Roman"/>
          <w:bCs/>
          <w:noProof/>
          <w:sz w:val="28"/>
          <w:szCs w:val="28"/>
          <w:lang w:val="uz-Cyrl-UZ" w:eastAsia="ru-RU"/>
        </w:rPr>
        <w:t>га “</w:t>
      </w:r>
      <w:r w:rsidR="00E9306C" w:rsidRPr="00D868FF">
        <w:rPr>
          <w:rFonts w:ascii="Times New Roman" w:eastAsia="Times New Roman" w:hAnsi="Times New Roman" w:cs="Times New Roman"/>
          <w:bCs/>
          <w:noProof/>
          <w:sz w:val="28"/>
          <w:szCs w:val="28"/>
          <w:lang w:val="uz-Cyrl-UZ" w:eastAsia="ru-RU"/>
        </w:rPr>
        <w:t>Даволаш-профилактика муассасаларида тиббий ёрдам сифатини назорат қилиш ва фаолиятини баҳоловчи индикаторлар асосида доимий мониторинг ўтказиш тўғрисида</w:t>
      </w:r>
      <w:r w:rsidRPr="00D868FF">
        <w:rPr>
          <w:rFonts w:ascii="Times New Roman" w:eastAsia="Times New Roman" w:hAnsi="Times New Roman" w:cs="Times New Roman"/>
          <w:bCs/>
          <w:noProof/>
          <w:sz w:val="28"/>
          <w:szCs w:val="28"/>
          <w:lang w:val="uz-Cyrl-UZ" w:eastAsia="ru-RU"/>
        </w:rPr>
        <w:t>”</w:t>
      </w:r>
      <w:r w:rsidR="00E9306C" w:rsidRPr="00D868FF">
        <w:rPr>
          <w:rFonts w:ascii="Times New Roman" w:eastAsia="Times New Roman" w:hAnsi="Times New Roman" w:cs="Times New Roman"/>
          <w:bCs/>
          <w:noProof/>
          <w:sz w:val="28"/>
          <w:szCs w:val="28"/>
          <w:lang w:val="uz-Cyrl-UZ" w:eastAsia="ru-RU"/>
        </w:rPr>
        <w:t>ги</w:t>
      </w:r>
      <w:r w:rsidRPr="00D868FF">
        <w:rPr>
          <w:rFonts w:ascii="Times New Roman" w:eastAsia="Times New Roman" w:hAnsi="Times New Roman" w:cs="Times New Roman"/>
          <w:bCs/>
          <w:noProof/>
          <w:sz w:val="28"/>
          <w:szCs w:val="28"/>
          <w:lang w:val="uz-Cyrl-UZ" w:eastAsia="ru-RU"/>
        </w:rPr>
        <w:t xml:space="preserve"> </w:t>
      </w:r>
      <w:r w:rsidR="00230AA7" w:rsidRPr="00D868FF">
        <w:rPr>
          <w:rFonts w:ascii="Times New Roman" w:eastAsia="Times New Roman" w:hAnsi="Times New Roman" w:cs="Times New Roman"/>
          <w:bCs/>
          <w:noProof/>
          <w:sz w:val="28"/>
          <w:szCs w:val="28"/>
          <w:lang w:val="uz-Cyrl-UZ" w:eastAsia="ru-RU"/>
        </w:rPr>
        <w:t>буйруқ</w:t>
      </w:r>
      <w:r w:rsidR="00E9306C" w:rsidRPr="00D868FF">
        <w:rPr>
          <w:rFonts w:ascii="Times New Roman" w:eastAsia="Times New Roman" w:hAnsi="Times New Roman" w:cs="Times New Roman"/>
          <w:bCs/>
          <w:noProof/>
          <w:sz w:val="28"/>
          <w:szCs w:val="28"/>
          <w:lang w:val="uz-Cyrl-UZ" w:eastAsia="ru-RU"/>
        </w:rPr>
        <w:t xml:space="preserve"> </w:t>
      </w:r>
      <w:r w:rsidR="00E85AAF" w:rsidRPr="00D868FF">
        <w:rPr>
          <w:rFonts w:ascii="Times New Roman" w:eastAsia="Times New Roman" w:hAnsi="Times New Roman" w:cs="Times New Roman"/>
          <w:bCs/>
          <w:noProof/>
          <w:sz w:val="28"/>
          <w:szCs w:val="28"/>
          <w:lang w:val="uz-Cyrl-UZ" w:eastAsia="ru-RU"/>
        </w:rPr>
        <w:t>моҳиятини</w:t>
      </w:r>
      <w:r w:rsidR="00E9306C" w:rsidRPr="00D868FF">
        <w:rPr>
          <w:rFonts w:ascii="Times New Roman" w:eastAsia="Times New Roman" w:hAnsi="Times New Roman" w:cs="Times New Roman"/>
          <w:bCs/>
          <w:noProof/>
          <w:sz w:val="28"/>
          <w:szCs w:val="28"/>
          <w:lang w:val="uz-Cyrl-UZ" w:eastAsia="ru-RU"/>
        </w:rPr>
        <w:t xml:space="preserve"> </w:t>
      </w:r>
      <w:r w:rsidRPr="00D868FF">
        <w:rPr>
          <w:rFonts w:ascii="Times New Roman" w:eastAsia="Times New Roman" w:hAnsi="Times New Roman" w:cs="Times New Roman"/>
          <w:bCs/>
          <w:noProof/>
          <w:sz w:val="28"/>
          <w:szCs w:val="28"/>
          <w:lang w:val="uz-Cyrl-UZ" w:eastAsia="ru-RU"/>
        </w:rPr>
        <w:t xml:space="preserve">тушунтириш мақсадида презентация тайёрлаш жараёни </w:t>
      </w:r>
      <w:r w:rsidR="00E9306C" w:rsidRPr="00D868FF">
        <w:rPr>
          <w:rFonts w:ascii="Times New Roman" w:eastAsia="Times New Roman" w:hAnsi="Times New Roman" w:cs="Times New Roman"/>
          <w:bCs/>
          <w:noProof/>
          <w:sz w:val="28"/>
          <w:szCs w:val="28"/>
          <w:lang w:val="uz-Cyrl-UZ" w:eastAsia="ru-RU"/>
        </w:rPr>
        <w:t>давом этмоқда</w:t>
      </w:r>
      <w:r w:rsidRPr="00D868FF">
        <w:rPr>
          <w:rFonts w:ascii="Times New Roman" w:eastAsia="Times New Roman" w:hAnsi="Times New Roman" w:cs="Times New Roman"/>
          <w:bCs/>
          <w:noProof/>
          <w:sz w:val="28"/>
          <w:szCs w:val="28"/>
          <w:lang w:val="uz-Cyrl-UZ" w:eastAsia="ru-RU"/>
        </w:rPr>
        <w:t>.</w:t>
      </w:r>
    </w:p>
    <w:p w14:paraId="0DA3A6E3" w14:textId="20725E84" w:rsidR="000A017E" w:rsidRPr="003E5844" w:rsidRDefault="00D868FF" w:rsidP="00D868FF">
      <w:pPr>
        <w:pStyle w:val="a3"/>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7.</w:t>
      </w:r>
      <w:r w:rsidR="00D35709">
        <w:rPr>
          <w:rFonts w:ascii="Times New Roman" w:eastAsia="Times New Roman" w:hAnsi="Times New Roman" w:cs="Times New Roman"/>
          <w:bCs/>
          <w:noProof/>
          <w:sz w:val="28"/>
          <w:szCs w:val="28"/>
          <w:lang w:val="uz-Cyrl-UZ" w:eastAsia="ru-RU"/>
        </w:rPr>
        <w:t xml:space="preserve"> </w:t>
      </w:r>
      <w:r w:rsidR="00262E43">
        <w:rPr>
          <w:rFonts w:ascii="Times New Roman" w:eastAsia="Times New Roman" w:hAnsi="Times New Roman" w:cs="Times New Roman"/>
          <w:bCs/>
          <w:noProof/>
          <w:sz w:val="28"/>
          <w:szCs w:val="28"/>
          <w:lang w:val="uz-Cyrl-UZ" w:eastAsia="ru-RU"/>
        </w:rPr>
        <w:t xml:space="preserve">Жамғарма раҳбарияти томонидан </w:t>
      </w:r>
      <w:r w:rsidR="00071CE0">
        <w:rPr>
          <w:rFonts w:ascii="Times New Roman" w:eastAsia="Times New Roman" w:hAnsi="Times New Roman" w:cs="Times New Roman"/>
          <w:bCs/>
          <w:noProof/>
          <w:sz w:val="28"/>
          <w:szCs w:val="28"/>
          <w:lang w:val="uz-Cyrl-UZ" w:eastAsia="ru-RU"/>
        </w:rPr>
        <w:t>ташкиллаштирилга</w:t>
      </w:r>
      <w:r w:rsidR="00262E43">
        <w:rPr>
          <w:rFonts w:ascii="Times New Roman" w:eastAsia="Times New Roman" w:hAnsi="Times New Roman" w:cs="Times New Roman"/>
          <w:bCs/>
          <w:noProof/>
          <w:sz w:val="28"/>
          <w:szCs w:val="28"/>
          <w:lang w:val="uz-Cyrl-UZ" w:eastAsia="ru-RU"/>
        </w:rPr>
        <w:t xml:space="preserve"> </w:t>
      </w:r>
      <w:r w:rsidR="00262E43" w:rsidRPr="00262E43">
        <w:rPr>
          <w:rFonts w:ascii="Times New Roman" w:eastAsia="Times New Roman" w:hAnsi="Times New Roman" w:cs="Times New Roman"/>
          <w:bCs/>
          <w:noProof/>
          <w:sz w:val="28"/>
          <w:szCs w:val="28"/>
          <w:lang w:val="uz-Cyrl-UZ" w:eastAsia="ru-RU"/>
        </w:rPr>
        <w:t>Соғлиқни сақлаш вазирлигига ҳамда Ҳукуматга тақдим этиш мақсадида амбулатор поликлиника ва стационар муассасалар фаолияти</w:t>
      </w:r>
      <w:r w:rsidR="00262E43">
        <w:rPr>
          <w:rFonts w:ascii="Times New Roman" w:eastAsia="Times New Roman" w:hAnsi="Times New Roman" w:cs="Times New Roman"/>
          <w:bCs/>
          <w:noProof/>
          <w:sz w:val="28"/>
          <w:szCs w:val="28"/>
          <w:lang w:val="uz-Cyrl-UZ" w:eastAsia="ru-RU"/>
        </w:rPr>
        <w:t xml:space="preserve"> </w:t>
      </w:r>
      <w:r w:rsidR="00262E43" w:rsidRPr="00262E43">
        <w:rPr>
          <w:rFonts w:ascii="Times New Roman" w:eastAsia="Times New Roman" w:hAnsi="Times New Roman" w:cs="Times New Roman"/>
          <w:bCs/>
          <w:noProof/>
          <w:sz w:val="28"/>
          <w:szCs w:val="28"/>
          <w:lang w:val="uz-Cyrl-UZ" w:eastAsia="ru-RU"/>
        </w:rPr>
        <w:t>(кўрсатилаётган тиббий хизматлар</w:t>
      </w:r>
      <w:r w:rsidR="00262E43">
        <w:rPr>
          <w:rFonts w:ascii="Times New Roman" w:eastAsia="Times New Roman" w:hAnsi="Times New Roman" w:cs="Times New Roman"/>
          <w:bCs/>
          <w:noProof/>
          <w:sz w:val="28"/>
          <w:szCs w:val="28"/>
          <w:lang w:val="uz-Cyrl-UZ" w:eastAsia="ru-RU"/>
        </w:rPr>
        <w:t xml:space="preserve"> ҳажми</w:t>
      </w:r>
      <w:r w:rsidR="00262E43" w:rsidRPr="00262E43">
        <w:rPr>
          <w:rFonts w:ascii="Times New Roman" w:eastAsia="Times New Roman" w:hAnsi="Times New Roman" w:cs="Times New Roman"/>
          <w:bCs/>
          <w:noProof/>
          <w:sz w:val="28"/>
          <w:szCs w:val="28"/>
          <w:lang w:val="uz-Cyrl-UZ" w:eastAsia="ru-RU"/>
        </w:rPr>
        <w:t>), молиялаштирилаётган маблағлар сарфловини акс эттирувчи хисобот жадваллари</w:t>
      </w:r>
      <w:r w:rsidR="00262E43">
        <w:rPr>
          <w:rFonts w:ascii="Times New Roman" w:eastAsia="Times New Roman" w:hAnsi="Times New Roman" w:cs="Times New Roman"/>
          <w:bCs/>
          <w:noProof/>
          <w:sz w:val="28"/>
          <w:szCs w:val="28"/>
          <w:lang w:val="uz-Cyrl-UZ" w:eastAsia="ru-RU"/>
        </w:rPr>
        <w:t xml:space="preserve">ни тўлдириш,жамлаш ва таҳлил қилиш бўйича </w:t>
      </w:r>
      <w:r w:rsidR="00262E43" w:rsidRPr="00262E43">
        <w:rPr>
          <w:rFonts w:ascii="Times New Roman" w:eastAsia="Times New Roman" w:hAnsi="Times New Roman" w:cs="Times New Roman"/>
          <w:bCs/>
          <w:noProof/>
          <w:sz w:val="28"/>
          <w:szCs w:val="28"/>
          <w:lang w:val="uz-Cyrl-UZ" w:eastAsia="ru-RU"/>
        </w:rPr>
        <w:t xml:space="preserve"> </w:t>
      </w:r>
      <w:r w:rsidR="00071CE0" w:rsidRPr="00071CE0">
        <w:rPr>
          <w:rFonts w:ascii="Times New Roman" w:eastAsia="Times New Roman" w:hAnsi="Times New Roman" w:cs="Times New Roman"/>
          <w:bCs/>
          <w:noProof/>
          <w:sz w:val="28"/>
          <w:szCs w:val="28"/>
          <w:lang w:val="uz-Cyrl-UZ" w:eastAsia="ru-RU"/>
        </w:rPr>
        <w:t xml:space="preserve">ZOOM </w:t>
      </w:r>
      <w:r w:rsidR="00071CE0">
        <w:rPr>
          <w:rFonts w:ascii="Times New Roman" w:eastAsia="Times New Roman" w:hAnsi="Times New Roman" w:cs="Times New Roman"/>
          <w:bCs/>
          <w:noProof/>
          <w:sz w:val="28"/>
          <w:szCs w:val="28"/>
          <w:lang w:val="uz-Cyrl-UZ" w:eastAsia="ru-RU"/>
        </w:rPr>
        <w:t xml:space="preserve">платформаси орқали ВКА семинар </w:t>
      </w:r>
      <w:r w:rsidR="0078785D">
        <w:rPr>
          <w:rFonts w:ascii="Times New Roman" w:eastAsia="Times New Roman" w:hAnsi="Times New Roman" w:cs="Times New Roman"/>
          <w:bCs/>
          <w:noProof/>
          <w:sz w:val="28"/>
          <w:szCs w:val="28"/>
          <w:lang w:val="uz-Cyrl-UZ" w:eastAsia="ru-RU"/>
        </w:rPr>
        <w:t xml:space="preserve">мажлисида </w:t>
      </w:r>
      <w:r w:rsidR="00071CE0">
        <w:rPr>
          <w:rFonts w:ascii="Times New Roman" w:eastAsia="Times New Roman" w:hAnsi="Times New Roman" w:cs="Times New Roman"/>
          <w:bCs/>
          <w:noProof/>
          <w:sz w:val="28"/>
          <w:szCs w:val="28"/>
          <w:lang w:val="uz-Cyrl-UZ" w:eastAsia="ru-RU"/>
        </w:rPr>
        <w:t>қатнашилди.</w:t>
      </w:r>
    </w:p>
    <w:p w14:paraId="683E9A0E" w14:textId="775FB7FE" w:rsidR="003E5844" w:rsidRPr="003E5844" w:rsidRDefault="00D868FF" w:rsidP="00D868FF">
      <w:pPr>
        <w:pStyle w:val="a3"/>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lastRenderedPageBreak/>
        <w:t>8.</w:t>
      </w:r>
      <w:r w:rsidR="00D35709">
        <w:rPr>
          <w:rFonts w:ascii="Times New Roman" w:eastAsia="Times New Roman" w:hAnsi="Times New Roman" w:cs="Times New Roman"/>
          <w:bCs/>
          <w:noProof/>
          <w:sz w:val="28"/>
          <w:szCs w:val="28"/>
          <w:lang w:val="uz-Cyrl-UZ" w:eastAsia="ru-RU"/>
        </w:rPr>
        <w:t xml:space="preserve"> </w:t>
      </w:r>
      <w:r w:rsidR="003E5844" w:rsidRPr="003E5844">
        <w:rPr>
          <w:rFonts w:ascii="Times New Roman" w:eastAsia="Times New Roman" w:hAnsi="Times New Roman" w:cs="Times New Roman"/>
          <w:bCs/>
          <w:noProof/>
          <w:sz w:val="28"/>
          <w:szCs w:val="28"/>
          <w:lang w:val="uz-Cyrl-UZ" w:eastAsia="ru-RU"/>
        </w:rPr>
        <w:t>Тошкент шаҳридаги туғруқ комплексларини янги усули билан молиялаштириш бўйича Низом лойиҳасини ишлаб чиқиш жараёни давом этмоқда.</w:t>
      </w:r>
    </w:p>
    <w:p w14:paraId="6578F863" w14:textId="074AC800" w:rsidR="00865490" w:rsidRPr="003E5844" w:rsidRDefault="00D868FF" w:rsidP="00D868FF">
      <w:pPr>
        <w:pStyle w:val="a3"/>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9.</w:t>
      </w:r>
      <w:r w:rsidR="00D35709">
        <w:rPr>
          <w:rFonts w:ascii="Times New Roman" w:eastAsia="Times New Roman" w:hAnsi="Times New Roman" w:cs="Times New Roman"/>
          <w:bCs/>
          <w:noProof/>
          <w:sz w:val="28"/>
          <w:szCs w:val="28"/>
          <w:lang w:val="uz-Cyrl-UZ" w:eastAsia="ru-RU"/>
        </w:rPr>
        <w:t xml:space="preserve"> </w:t>
      </w:r>
      <w:r w:rsidR="00865490" w:rsidRPr="003E5844">
        <w:rPr>
          <w:rFonts w:ascii="Times New Roman" w:eastAsia="Times New Roman" w:hAnsi="Times New Roman" w:cs="Times New Roman"/>
          <w:bCs/>
          <w:noProof/>
          <w:sz w:val="28"/>
          <w:szCs w:val="28"/>
          <w:lang w:val="uz-Cyrl-UZ" w:eastAsia="ru-RU"/>
        </w:rPr>
        <w:t xml:space="preserve">Жамғарманинг 5 йиллигига бағишланган журнал учун </w:t>
      </w:r>
      <w:r w:rsidR="00230AA7" w:rsidRPr="003E5844">
        <w:rPr>
          <w:rFonts w:ascii="Times New Roman" w:eastAsia="Times New Roman" w:hAnsi="Times New Roman" w:cs="Times New Roman"/>
          <w:bCs/>
          <w:noProof/>
          <w:sz w:val="28"/>
          <w:szCs w:val="28"/>
          <w:lang w:val="uz-Cyrl-UZ" w:eastAsia="ru-RU"/>
        </w:rPr>
        <w:t>дастлабки</w:t>
      </w:r>
      <w:r w:rsidR="00865490" w:rsidRPr="003E5844">
        <w:rPr>
          <w:rFonts w:ascii="Times New Roman" w:eastAsia="Times New Roman" w:hAnsi="Times New Roman" w:cs="Times New Roman"/>
          <w:bCs/>
          <w:noProof/>
          <w:sz w:val="28"/>
          <w:szCs w:val="28"/>
          <w:lang w:val="uz-Cyrl-UZ" w:eastAsia="ru-RU"/>
        </w:rPr>
        <w:t xml:space="preserve"> тузилма </w:t>
      </w:r>
      <w:r w:rsidR="00071CE0">
        <w:rPr>
          <w:rFonts w:ascii="Times New Roman" w:eastAsia="Times New Roman" w:hAnsi="Times New Roman" w:cs="Times New Roman"/>
          <w:bCs/>
          <w:noProof/>
          <w:sz w:val="28"/>
          <w:szCs w:val="28"/>
          <w:lang w:val="uz-Cyrl-UZ" w:eastAsia="ru-RU"/>
        </w:rPr>
        <w:t xml:space="preserve">маълумотлар </w:t>
      </w:r>
      <w:r w:rsidR="00865490" w:rsidRPr="003E5844">
        <w:rPr>
          <w:rFonts w:ascii="Times New Roman" w:eastAsia="Times New Roman" w:hAnsi="Times New Roman" w:cs="Times New Roman"/>
          <w:bCs/>
          <w:noProof/>
          <w:sz w:val="28"/>
          <w:szCs w:val="28"/>
          <w:lang w:val="uz-Cyrl-UZ" w:eastAsia="ru-RU"/>
        </w:rPr>
        <w:t>тайёрла</w:t>
      </w:r>
      <w:r w:rsidR="00071CE0">
        <w:rPr>
          <w:rFonts w:ascii="Times New Roman" w:eastAsia="Times New Roman" w:hAnsi="Times New Roman" w:cs="Times New Roman"/>
          <w:bCs/>
          <w:noProof/>
          <w:sz w:val="28"/>
          <w:szCs w:val="28"/>
          <w:lang w:val="uz-Cyrl-UZ" w:eastAsia="ru-RU"/>
        </w:rPr>
        <w:t>ш жараёни давом этмоқда</w:t>
      </w:r>
      <w:r w:rsidR="00865490" w:rsidRPr="003E5844">
        <w:rPr>
          <w:rFonts w:ascii="Times New Roman" w:eastAsia="Times New Roman" w:hAnsi="Times New Roman" w:cs="Times New Roman"/>
          <w:bCs/>
          <w:noProof/>
          <w:sz w:val="28"/>
          <w:szCs w:val="28"/>
          <w:lang w:val="uz-Cyrl-UZ" w:eastAsia="ru-RU"/>
        </w:rPr>
        <w:t xml:space="preserve">. </w:t>
      </w:r>
    </w:p>
    <w:p w14:paraId="0D889423" w14:textId="5AE752C8" w:rsidR="0078785D" w:rsidRDefault="00D868FF" w:rsidP="00D868FF">
      <w:pPr>
        <w:pStyle w:val="a3"/>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Pr>
          <w:rFonts w:ascii="Times New Roman" w:eastAsia="Times New Roman" w:hAnsi="Times New Roman" w:cs="Times New Roman"/>
          <w:bCs/>
          <w:noProof/>
          <w:sz w:val="28"/>
          <w:szCs w:val="28"/>
          <w:lang w:val="uz-Cyrl-UZ" w:eastAsia="ru-RU"/>
        </w:rPr>
        <w:t>10.</w:t>
      </w:r>
      <w:r w:rsidR="00D35709">
        <w:rPr>
          <w:rFonts w:ascii="Times New Roman" w:eastAsia="Times New Roman" w:hAnsi="Times New Roman" w:cs="Times New Roman"/>
          <w:bCs/>
          <w:noProof/>
          <w:sz w:val="28"/>
          <w:szCs w:val="28"/>
          <w:lang w:val="uz-Cyrl-UZ" w:eastAsia="ru-RU"/>
        </w:rPr>
        <w:t xml:space="preserve"> </w:t>
      </w:r>
      <w:r w:rsidR="00DA31E2" w:rsidRPr="0078785D">
        <w:rPr>
          <w:rFonts w:ascii="Times New Roman" w:eastAsia="Times New Roman" w:hAnsi="Times New Roman" w:cs="Times New Roman"/>
          <w:bCs/>
          <w:noProof/>
          <w:sz w:val="28"/>
          <w:szCs w:val="28"/>
          <w:lang w:val="uz-Cyrl-UZ" w:eastAsia="ru-RU"/>
        </w:rPr>
        <w:t xml:space="preserve">Айрим </w:t>
      </w:r>
      <w:r w:rsidR="00BE55F4" w:rsidRPr="0078785D">
        <w:rPr>
          <w:rFonts w:ascii="Times New Roman" w:eastAsia="Times New Roman" w:hAnsi="Times New Roman" w:cs="Times New Roman"/>
          <w:bCs/>
          <w:noProof/>
          <w:sz w:val="28"/>
          <w:szCs w:val="28"/>
          <w:lang w:val="uz-Cyrl-UZ" w:eastAsia="ru-RU"/>
        </w:rPr>
        <w:t>ҳужжатлар</w:t>
      </w:r>
      <w:r w:rsidR="00DA31E2" w:rsidRPr="0078785D">
        <w:rPr>
          <w:rFonts w:ascii="Times New Roman" w:eastAsia="Times New Roman" w:hAnsi="Times New Roman" w:cs="Times New Roman"/>
          <w:bCs/>
          <w:noProof/>
          <w:sz w:val="28"/>
          <w:szCs w:val="28"/>
          <w:lang w:val="uz-Cyrl-UZ" w:eastAsia="ru-RU"/>
        </w:rPr>
        <w:t xml:space="preserve"> Ҳудудий бўлинмалар фаолиятини мувофиқлаштириш бўлими бош мутахассиси билан кўриб чиқилди</w:t>
      </w:r>
      <w:r w:rsidR="003A02A2" w:rsidRPr="0078785D">
        <w:rPr>
          <w:rFonts w:ascii="Times New Roman" w:eastAsia="Times New Roman" w:hAnsi="Times New Roman" w:cs="Times New Roman"/>
          <w:bCs/>
          <w:noProof/>
          <w:sz w:val="28"/>
          <w:szCs w:val="28"/>
          <w:lang w:val="uz-Cyrl-UZ" w:eastAsia="ru-RU"/>
        </w:rPr>
        <w:t>.</w:t>
      </w:r>
    </w:p>
    <w:p w14:paraId="6B4144F2" w14:textId="2E227659" w:rsidR="00323EB8" w:rsidRPr="00D868FF" w:rsidRDefault="00D868FF" w:rsidP="00D868FF">
      <w:pPr>
        <w:shd w:val="clear" w:color="auto" w:fill="FFFFFF"/>
        <w:spacing w:before="240" w:line="276" w:lineRule="auto"/>
        <w:ind w:firstLine="710"/>
        <w:jc w:val="both"/>
        <w:textAlignment w:val="baseline"/>
        <w:outlineLvl w:val="2"/>
        <w:rPr>
          <w:rFonts w:ascii="Times New Roman" w:eastAsia="Times New Roman" w:hAnsi="Times New Roman" w:cs="Times New Roman"/>
          <w:bCs/>
          <w:sz w:val="28"/>
          <w:szCs w:val="28"/>
          <w:lang w:val="uz-Cyrl-UZ"/>
        </w:rPr>
      </w:pPr>
      <w:r>
        <w:rPr>
          <w:rFonts w:ascii="Times New Roman" w:eastAsia="Times New Roman" w:hAnsi="Times New Roman" w:cs="Times New Roman"/>
          <w:bCs/>
          <w:sz w:val="28"/>
          <w:szCs w:val="28"/>
          <w:lang w:val="uz-Cyrl-UZ"/>
        </w:rPr>
        <w:t>11.</w:t>
      </w:r>
      <w:r w:rsidR="00D35709">
        <w:rPr>
          <w:rFonts w:ascii="Times New Roman" w:eastAsia="Times New Roman" w:hAnsi="Times New Roman" w:cs="Times New Roman"/>
          <w:bCs/>
          <w:sz w:val="28"/>
          <w:szCs w:val="28"/>
          <w:lang w:val="uz-Cyrl-UZ"/>
        </w:rPr>
        <w:t xml:space="preserve"> </w:t>
      </w:r>
      <w:r w:rsidR="0078785D" w:rsidRPr="00D868FF">
        <w:rPr>
          <w:rFonts w:ascii="Times New Roman" w:eastAsia="Times New Roman" w:hAnsi="Times New Roman" w:cs="Times New Roman"/>
          <w:bCs/>
          <w:sz w:val="28"/>
          <w:szCs w:val="28"/>
          <w:lang w:val="uz-Cyrl-UZ"/>
        </w:rPr>
        <w:t>Бўлим ходимлари томонидан ДТСЖ Туркия давлати суғурта эксперти билан ҳамкорликда олиб борилаётган ва амалга оширилаётган ишлар мухокамасига бағишланган “ Ўзбекистон тиббий суғурта қонуни лойиҳасини ишлаб чиқиш ҳамда Тиббий хизматлар тарифларини белгилаш бўйича олиб борилаётган ишлар муҳокамаси” мавзусида  йиғилиш ташкиллаштирилди ҳамда Туркия суғурта эксперти Hasan Çağıl, Ahmet Cemil иштирокида ўтказилди.</w:t>
      </w:r>
    </w:p>
    <w:p w14:paraId="0C30E5CF" w14:textId="7B22FD89" w:rsidR="00B32E04" w:rsidRPr="00323EB8" w:rsidRDefault="00D868FF" w:rsidP="00D868FF">
      <w:pPr>
        <w:pStyle w:val="a3"/>
        <w:shd w:val="clear" w:color="auto" w:fill="FFFFFF"/>
        <w:spacing w:before="240" w:line="276" w:lineRule="auto"/>
        <w:ind w:left="0" w:firstLine="851"/>
        <w:jc w:val="both"/>
        <w:textAlignment w:val="baseline"/>
        <w:outlineLvl w:val="2"/>
        <w:rPr>
          <w:rFonts w:ascii="Times New Roman" w:eastAsia="Times New Roman" w:hAnsi="Times New Roman" w:cs="Times New Roman"/>
          <w:b/>
          <w:sz w:val="28"/>
          <w:szCs w:val="28"/>
          <w:lang w:val="uz-Cyrl-UZ"/>
        </w:rPr>
      </w:pPr>
      <w:r>
        <w:rPr>
          <w:rFonts w:ascii="Times New Roman" w:eastAsia="Times New Roman" w:hAnsi="Times New Roman" w:cs="Times New Roman"/>
          <w:bCs/>
          <w:noProof/>
          <w:sz w:val="28"/>
          <w:szCs w:val="28"/>
          <w:lang w:val="uz-Cyrl-UZ" w:eastAsia="ru-RU"/>
        </w:rPr>
        <w:t>12.</w:t>
      </w:r>
      <w:r w:rsidR="00D35709">
        <w:rPr>
          <w:rFonts w:ascii="Times New Roman" w:eastAsia="Times New Roman" w:hAnsi="Times New Roman" w:cs="Times New Roman"/>
          <w:bCs/>
          <w:noProof/>
          <w:sz w:val="28"/>
          <w:szCs w:val="28"/>
          <w:lang w:val="uz-Cyrl-UZ" w:eastAsia="ru-RU"/>
        </w:rPr>
        <w:t xml:space="preserve"> </w:t>
      </w:r>
      <w:r w:rsidR="00295385" w:rsidRPr="00323EB8">
        <w:rPr>
          <w:rFonts w:ascii="Times New Roman" w:eastAsia="Times New Roman" w:hAnsi="Times New Roman" w:cs="Times New Roman"/>
          <w:bCs/>
          <w:noProof/>
          <w:sz w:val="28"/>
          <w:szCs w:val="28"/>
          <w:lang w:val="uz-Cyrl-UZ" w:eastAsia="ru-RU"/>
        </w:rPr>
        <w:t>“Давлат тиббий суғуртаси жамғармаси тизимида молиялаштириш механизмларини янада такомиллаштириш чора-тадбирлари тўғрисида” Вазирлар Маҳкамаси қарор лойиҳасига ўзгартириш ва қўшимчалар киритилмоқда.</w:t>
      </w:r>
      <w:r w:rsidR="009E2834" w:rsidRPr="00323EB8">
        <w:rPr>
          <w:lang w:val="uz-Cyrl-UZ"/>
        </w:rPr>
        <w:t xml:space="preserve"> </w:t>
      </w:r>
    </w:p>
    <w:p w14:paraId="0DFDEA69" w14:textId="08655C5F" w:rsidR="00C97ED8" w:rsidRDefault="00D868FF" w:rsidP="00D35709">
      <w:pPr>
        <w:pStyle w:val="a3"/>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bookmarkStart w:id="0" w:name="_Hlk184312627"/>
      <w:r>
        <w:rPr>
          <w:rFonts w:ascii="Times New Roman" w:eastAsia="Times New Roman" w:hAnsi="Times New Roman" w:cs="Times New Roman"/>
          <w:bCs/>
          <w:sz w:val="28"/>
          <w:szCs w:val="28"/>
          <w:lang w:val="uz-Cyrl-UZ"/>
        </w:rPr>
        <w:t>13.</w:t>
      </w:r>
      <w:r w:rsidR="00D35709">
        <w:rPr>
          <w:rFonts w:ascii="Times New Roman" w:eastAsia="Times New Roman" w:hAnsi="Times New Roman" w:cs="Times New Roman"/>
          <w:bCs/>
          <w:sz w:val="28"/>
          <w:szCs w:val="28"/>
          <w:lang w:val="uz-Cyrl-UZ"/>
        </w:rPr>
        <w:t xml:space="preserve"> </w:t>
      </w:r>
      <w:r w:rsidR="006115ED">
        <w:rPr>
          <w:rFonts w:ascii="Times New Roman" w:eastAsia="Times New Roman" w:hAnsi="Times New Roman" w:cs="Times New Roman"/>
          <w:bCs/>
          <w:sz w:val="28"/>
          <w:szCs w:val="28"/>
          <w:lang w:val="uz-Cyrl-UZ"/>
        </w:rPr>
        <w:t xml:space="preserve">Соғлиқни сақлаш электрон тизими </w:t>
      </w:r>
      <w:r w:rsidR="006115ED">
        <w:rPr>
          <w:rFonts w:ascii="Times New Roman" w:eastAsia="Times New Roman" w:hAnsi="Times New Roman" w:cs="Times New Roman"/>
          <w:bCs/>
          <w:sz w:val="28"/>
          <w:szCs w:val="28"/>
          <w:lang w:val="en-US"/>
        </w:rPr>
        <w:t>DMED</w:t>
      </w:r>
      <w:r w:rsidR="006115ED">
        <w:rPr>
          <w:rFonts w:ascii="Times New Roman" w:eastAsia="Times New Roman" w:hAnsi="Times New Roman" w:cs="Times New Roman"/>
          <w:bCs/>
          <w:sz w:val="28"/>
          <w:szCs w:val="28"/>
        </w:rPr>
        <w:t xml:space="preserve"> </w:t>
      </w:r>
      <w:r w:rsidR="006115ED">
        <w:rPr>
          <w:rFonts w:ascii="Times New Roman" w:eastAsia="Times New Roman" w:hAnsi="Times New Roman" w:cs="Times New Roman"/>
          <w:bCs/>
          <w:sz w:val="28"/>
          <w:szCs w:val="28"/>
          <w:lang w:val="uz-Cyrl-UZ"/>
        </w:rPr>
        <w:t>платформаси</w:t>
      </w:r>
      <w:r w:rsidR="006D63FA">
        <w:rPr>
          <w:rFonts w:ascii="Times New Roman" w:eastAsia="Times New Roman" w:hAnsi="Times New Roman" w:cs="Times New Roman"/>
          <w:bCs/>
          <w:sz w:val="28"/>
          <w:szCs w:val="28"/>
          <w:lang w:val="uz-Cyrl-UZ"/>
        </w:rPr>
        <w:t xml:space="preserve"> томонидан илк бора тақдим этилган </w:t>
      </w:r>
      <w:r w:rsidR="00073FAB">
        <w:rPr>
          <w:rFonts w:ascii="Times New Roman" w:eastAsia="Times New Roman" w:hAnsi="Times New Roman" w:cs="Times New Roman"/>
          <w:bCs/>
          <w:sz w:val="28"/>
          <w:szCs w:val="28"/>
          <w:lang w:val="uz-Cyrl-UZ"/>
        </w:rPr>
        <w:t xml:space="preserve">“Илова 2. Бириктирилган аҳоли ёш-жинс кўрсатгичлари” </w:t>
      </w:r>
      <w:r w:rsidR="006D63FA">
        <w:rPr>
          <w:rFonts w:ascii="Times New Roman" w:eastAsia="Times New Roman" w:hAnsi="Times New Roman" w:cs="Times New Roman"/>
          <w:bCs/>
          <w:sz w:val="28"/>
          <w:szCs w:val="28"/>
          <w:lang w:val="uz-Cyrl-UZ"/>
        </w:rPr>
        <w:t xml:space="preserve">электрон </w:t>
      </w:r>
      <w:r w:rsidR="00294DBE">
        <w:rPr>
          <w:rFonts w:ascii="Times New Roman" w:eastAsia="Times New Roman" w:hAnsi="Times New Roman" w:cs="Times New Roman"/>
          <w:bCs/>
          <w:sz w:val="28"/>
          <w:szCs w:val="28"/>
          <w:lang w:val="uz-Cyrl-UZ"/>
        </w:rPr>
        <w:t xml:space="preserve">маълумотлар базаси </w:t>
      </w:r>
      <w:r w:rsidR="00741C8F">
        <w:rPr>
          <w:rFonts w:ascii="Times New Roman" w:eastAsia="Times New Roman" w:hAnsi="Times New Roman" w:cs="Times New Roman"/>
          <w:bCs/>
          <w:sz w:val="28"/>
          <w:szCs w:val="28"/>
          <w:lang w:val="uz-Cyrl-UZ"/>
        </w:rPr>
        <w:t xml:space="preserve">устида ишлар олиб борилди. Жумладан, маълумотлар базасининг структураси, </w:t>
      </w:r>
      <w:r w:rsidR="00EF0309">
        <w:rPr>
          <w:rFonts w:ascii="Times New Roman" w:eastAsia="Times New Roman" w:hAnsi="Times New Roman" w:cs="Times New Roman"/>
          <w:bCs/>
          <w:sz w:val="28"/>
          <w:szCs w:val="28"/>
          <w:lang w:val="uz-Cyrl-UZ"/>
        </w:rPr>
        <w:t>таҳлил имконияти</w:t>
      </w:r>
      <w:r w:rsidR="00801452">
        <w:rPr>
          <w:rFonts w:ascii="Times New Roman" w:eastAsia="Times New Roman" w:hAnsi="Times New Roman" w:cs="Times New Roman"/>
          <w:bCs/>
          <w:sz w:val="28"/>
          <w:szCs w:val="28"/>
          <w:lang w:val="uz-Cyrl-UZ"/>
        </w:rPr>
        <w:t xml:space="preserve"> ҳамда </w:t>
      </w:r>
      <w:r w:rsidR="00EF0309">
        <w:rPr>
          <w:rFonts w:ascii="Times New Roman" w:eastAsia="Times New Roman" w:hAnsi="Times New Roman" w:cs="Times New Roman"/>
          <w:bCs/>
          <w:sz w:val="28"/>
          <w:szCs w:val="28"/>
          <w:lang w:val="uz-Cyrl-UZ"/>
        </w:rPr>
        <w:t xml:space="preserve"> </w:t>
      </w:r>
      <w:r w:rsidR="00801452">
        <w:rPr>
          <w:rFonts w:ascii="Times New Roman" w:eastAsia="Times New Roman" w:hAnsi="Times New Roman" w:cs="Times New Roman"/>
          <w:bCs/>
          <w:sz w:val="28"/>
          <w:szCs w:val="28"/>
          <w:lang w:val="uz-Cyrl-UZ"/>
        </w:rPr>
        <w:t xml:space="preserve">                           </w:t>
      </w:r>
      <w:r w:rsidR="00EF0309">
        <w:rPr>
          <w:rFonts w:ascii="Times New Roman" w:eastAsia="Times New Roman" w:hAnsi="Times New Roman" w:cs="Times New Roman"/>
          <w:bCs/>
          <w:sz w:val="28"/>
          <w:szCs w:val="28"/>
          <w:lang w:val="uz-Cyrl-UZ"/>
        </w:rPr>
        <w:t xml:space="preserve"> ишончлилиги бўйича танқидий кўриб чиқилди ва </w:t>
      </w:r>
      <w:r w:rsidR="00316D8C">
        <w:rPr>
          <w:rFonts w:ascii="Times New Roman" w:eastAsia="Times New Roman" w:hAnsi="Times New Roman" w:cs="Times New Roman"/>
          <w:bCs/>
          <w:sz w:val="28"/>
          <w:szCs w:val="28"/>
          <w:lang w:val="uz-Cyrl-UZ"/>
        </w:rPr>
        <w:t xml:space="preserve">8 та иловадан мавжуд </w:t>
      </w:r>
      <w:r w:rsidR="00EF0309">
        <w:rPr>
          <w:rFonts w:ascii="Times New Roman" w:eastAsia="Times New Roman" w:hAnsi="Times New Roman" w:cs="Times New Roman"/>
          <w:bCs/>
          <w:sz w:val="28"/>
          <w:szCs w:val="28"/>
          <w:lang w:val="uz-Cyrl-UZ"/>
        </w:rPr>
        <w:t>таклифлар ишлаб чиқилди.</w:t>
      </w:r>
      <w:r w:rsidR="00294DBE">
        <w:rPr>
          <w:rFonts w:ascii="Times New Roman" w:eastAsia="Times New Roman" w:hAnsi="Times New Roman" w:cs="Times New Roman"/>
          <w:bCs/>
          <w:sz w:val="28"/>
          <w:szCs w:val="28"/>
          <w:lang w:val="uz-Cyrl-UZ"/>
        </w:rPr>
        <w:t xml:space="preserve"> </w:t>
      </w:r>
      <w:r w:rsidR="00474BDF">
        <w:rPr>
          <w:rFonts w:ascii="Times New Roman" w:eastAsia="Times New Roman" w:hAnsi="Times New Roman" w:cs="Times New Roman"/>
          <w:bCs/>
          <w:sz w:val="28"/>
          <w:szCs w:val="28"/>
          <w:lang w:val="uz-Cyrl-UZ"/>
        </w:rPr>
        <w:t xml:space="preserve">Тайёрланган таклиф ва талаблар юзасидан Соғлиқни сақлаш электрон тизими </w:t>
      </w:r>
      <w:r w:rsidR="00474BDF" w:rsidRPr="00474BDF">
        <w:rPr>
          <w:rFonts w:ascii="Times New Roman" w:eastAsia="Times New Roman" w:hAnsi="Times New Roman" w:cs="Times New Roman"/>
          <w:bCs/>
          <w:sz w:val="28"/>
          <w:szCs w:val="28"/>
          <w:lang w:val="uz-Cyrl-UZ"/>
        </w:rPr>
        <w:t xml:space="preserve">DMED </w:t>
      </w:r>
      <w:r w:rsidR="00474BDF">
        <w:rPr>
          <w:rFonts w:ascii="Times New Roman" w:eastAsia="Times New Roman" w:hAnsi="Times New Roman" w:cs="Times New Roman"/>
          <w:bCs/>
          <w:sz w:val="28"/>
          <w:szCs w:val="28"/>
          <w:lang w:val="uz-Cyrl-UZ"/>
        </w:rPr>
        <w:t xml:space="preserve">платформасига </w:t>
      </w:r>
      <w:r w:rsidR="00112233">
        <w:rPr>
          <w:rFonts w:ascii="Times New Roman" w:eastAsia="Times New Roman" w:hAnsi="Times New Roman" w:cs="Times New Roman"/>
          <w:bCs/>
          <w:sz w:val="28"/>
          <w:szCs w:val="28"/>
          <w:lang w:val="uz-Cyrl-UZ"/>
        </w:rPr>
        <w:t xml:space="preserve">расмий хат </w:t>
      </w:r>
      <w:r w:rsidR="0078785D">
        <w:rPr>
          <w:rFonts w:ascii="Times New Roman" w:eastAsia="Times New Roman" w:hAnsi="Times New Roman" w:cs="Times New Roman"/>
          <w:bCs/>
          <w:sz w:val="28"/>
          <w:szCs w:val="28"/>
          <w:lang w:val="uz-Cyrl-UZ"/>
        </w:rPr>
        <w:t>билан мурожаат қилинди.</w:t>
      </w:r>
    </w:p>
    <w:p w14:paraId="6622D02C" w14:textId="339555B2" w:rsidR="0055248A" w:rsidRPr="00D868FF" w:rsidRDefault="00D868FF" w:rsidP="00D35709">
      <w:pPr>
        <w:shd w:val="clear" w:color="auto" w:fill="FFFFFF"/>
        <w:spacing w:before="240" w:line="276" w:lineRule="auto"/>
        <w:ind w:firstLine="710"/>
        <w:jc w:val="both"/>
        <w:textAlignment w:val="baseline"/>
        <w:outlineLvl w:val="2"/>
        <w:rPr>
          <w:rFonts w:ascii="Times New Roman" w:eastAsia="Times New Roman" w:hAnsi="Times New Roman" w:cs="Times New Roman"/>
          <w:bCs/>
          <w:sz w:val="28"/>
          <w:szCs w:val="28"/>
          <w:lang w:val="uz-Cyrl-UZ"/>
        </w:rPr>
      </w:pPr>
      <w:r>
        <w:rPr>
          <w:rFonts w:ascii="Times New Roman" w:eastAsia="Times New Roman" w:hAnsi="Times New Roman" w:cs="Times New Roman"/>
          <w:bCs/>
          <w:sz w:val="28"/>
          <w:szCs w:val="28"/>
          <w:lang w:val="uz-Cyrl-UZ"/>
        </w:rPr>
        <w:t>14.</w:t>
      </w:r>
      <w:r w:rsidR="00D35709">
        <w:rPr>
          <w:rFonts w:ascii="Times New Roman" w:eastAsia="Times New Roman" w:hAnsi="Times New Roman" w:cs="Times New Roman"/>
          <w:bCs/>
          <w:sz w:val="28"/>
          <w:szCs w:val="28"/>
          <w:lang w:val="uz-Cyrl-UZ"/>
        </w:rPr>
        <w:t xml:space="preserve"> </w:t>
      </w:r>
      <w:r w:rsidR="00364153" w:rsidRPr="00D868FF">
        <w:rPr>
          <w:rFonts w:ascii="Times New Roman" w:eastAsia="Times New Roman" w:hAnsi="Times New Roman" w:cs="Times New Roman"/>
          <w:bCs/>
          <w:sz w:val="28"/>
          <w:szCs w:val="28"/>
          <w:lang w:val="uz-Cyrl-UZ"/>
        </w:rPr>
        <w:t xml:space="preserve">Тиббий хизматлар тарифлари (коэффициент) ни ишлаб чиқиш </w:t>
      </w:r>
      <w:r w:rsidR="00801452" w:rsidRPr="00D868FF">
        <w:rPr>
          <w:rFonts w:ascii="Times New Roman" w:eastAsia="Times New Roman" w:hAnsi="Times New Roman" w:cs="Times New Roman"/>
          <w:bCs/>
          <w:sz w:val="28"/>
          <w:szCs w:val="28"/>
          <w:lang w:val="uz-Cyrl-UZ"/>
        </w:rPr>
        <w:t xml:space="preserve">               </w:t>
      </w:r>
      <w:r w:rsidR="00364153" w:rsidRPr="00D868FF">
        <w:rPr>
          <w:rFonts w:ascii="Times New Roman" w:eastAsia="Times New Roman" w:hAnsi="Times New Roman" w:cs="Times New Roman"/>
          <w:bCs/>
          <w:sz w:val="28"/>
          <w:szCs w:val="28"/>
          <w:lang w:val="uz-Cyrl-UZ"/>
        </w:rPr>
        <w:t xml:space="preserve">ва Давлат тиббий суғуртаси қонунини ишлаб чиқиш йўналишида ҳозирда </w:t>
      </w:r>
      <w:r w:rsidR="00725C84" w:rsidRPr="00D868FF">
        <w:rPr>
          <w:rFonts w:ascii="Times New Roman" w:eastAsia="Times New Roman" w:hAnsi="Times New Roman" w:cs="Times New Roman"/>
          <w:bCs/>
          <w:sz w:val="28"/>
          <w:szCs w:val="28"/>
          <w:lang w:val="uz-Cyrl-UZ"/>
        </w:rPr>
        <w:t>ССВ</w:t>
      </w:r>
      <w:r w:rsidR="00801452" w:rsidRPr="00D868FF">
        <w:rPr>
          <w:rFonts w:ascii="Times New Roman" w:eastAsia="Times New Roman" w:hAnsi="Times New Roman" w:cs="Times New Roman"/>
          <w:bCs/>
          <w:sz w:val="28"/>
          <w:szCs w:val="28"/>
          <w:lang w:val="uz-Cyrl-UZ"/>
        </w:rPr>
        <w:t>да фаолият олиб бораётган</w:t>
      </w:r>
      <w:r w:rsidR="00725C84" w:rsidRPr="00D868FF">
        <w:rPr>
          <w:rFonts w:ascii="Times New Roman" w:eastAsia="Times New Roman" w:hAnsi="Times New Roman" w:cs="Times New Roman"/>
          <w:bCs/>
          <w:sz w:val="28"/>
          <w:szCs w:val="28"/>
          <w:lang w:val="uz-Cyrl-UZ"/>
        </w:rPr>
        <w:t xml:space="preserve"> </w:t>
      </w:r>
      <w:r w:rsidR="00364153" w:rsidRPr="00D868FF">
        <w:rPr>
          <w:rFonts w:ascii="Times New Roman" w:eastAsia="Times New Roman" w:hAnsi="Times New Roman" w:cs="Times New Roman"/>
          <w:bCs/>
          <w:sz w:val="28"/>
          <w:szCs w:val="28"/>
          <w:lang w:val="uz-Cyrl-UZ"/>
        </w:rPr>
        <w:t>Турк</w:t>
      </w:r>
      <w:r w:rsidR="00801452" w:rsidRPr="00D868FF">
        <w:rPr>
          <w:rFonts w:ascii="Times New Roman" w:eastAsia="Times New Roman" w:hAnsi="Times New Roman" w:cs="Times New Roman"/>
          <w:bCs/>
          <w:sz w:val="28"/>
          <w:szCs w:val="28"/>
          <w:lang w:val="uz-Cyrl-UZ"/>
        </w:rPr>
        <w:t xml:space="preserve">ия давлати </w:t>
      </w:r>
      <w:r w:rsidR="00364153" w:rsidRPr="00D868FF">
        <w:rPr>
          <w:rFonts w:ascii="Times New Roman" w:eastAsia="Times New Roman" w:hAnsi="Times New Roman" w:cs="Times New Roman"/>
          <w:bCs/>
          <w:sz w:val="28"/>
          <w:szCs w:val="28"/>
          <w:lang w:val="uz-Cyrl-UZ"/>
        </w:rPr>
        <w:t xml:space="preserve">тиббий суғуртаси </w:t>
      </w:r>
      <w:r w:rsidR="00323EB8" w:rsidRPr="00D868FF">
        <w:rPr>
          <w:rFonts w:ascii="Times New Roman" w:eastAsia="Times New Roman" w:hAnsi="Times New Roman" w:cs="Times New Roman"/>
          <w:bCs/>
          <w:sz w:val="28"/>
          <w:szCs w:val="28"/>
          <w:lang w:val="uz-Cyrl-UZ"/>
        </w:rPr>
        <w:t>халқаро маслаҳатчи</w:t>
      </w:r>
      <w:r w:rsidR="00810206" w:rsidRPr="00D868FF">
        <w:rPr>
          <w:rFonts w:ascii="Times New Roman" w:eastAsia="Times New Roman" w:hAnsi="Times New Roman" w:cs="Times New Roman"/>
          <w:bCs/>
          <w:sz w:val="28"/>
          <w:szCs w:val="28"/>
          <w:lang w:val="uz-Cyrl-UZ"/>
        </w:rPr>
        <w:t>си</w:t>
      </w:r>
      <w:r w:rsidR="00323EB8" w:rsidRPr="00D868FF">
        <w:rPr>
          <w:rFonts w:ascii="Times New Roman" w:eastAsia="Times New Roman" w:hAnsi="Times New Roman" w:cs="Times New Roman"/>
          <w:bCs/>
          <w:sz w:val="28"/>
          <w:szCs w:val="28"/>
          <w:lang w:val="uz-Cyrl-UZ"/>
        </w:rPr>
        <w:t xml:space="preserve"> Dr.Hasan Çağıl Ahmet Cemil </w:t>
      </w:r>
      <w:r w:rsidR="00725C84" w:rsidRPr="00D868FF">
        <w:rPr>
          <w:rFonts w:ascii="Times New Roman" w:eastAsia="Times New Roman" w:hAnsi="Times New Roman" w:cs="Times New Roman"/>
          <w:bCs/>
          <w:sz w:val="28"/>
          <w:szCs w:val="28"/>
          <w:lang w:val="uz-Cyrl-UZ"/>
        </w:rPr>
        <w:t xml:space="preserve">билан расмий ва норасмий учрашувларда қатнашиб келинмоқда. </w:t>
      </w:r>
      <w:r w:rsidR="002C2BE7" w:rsidRPr="00D868FF">
        <w:rPr>
          <w:rFonts w:ascii="Times New Roman" w:eastAsia="Times New Roman" w:hAnsi="Times New Roman" w:cs="Times New Roman"/>
          <w:bCs/>
          <w:sz w:val="28"/>
          <w:szCs w:val="28"/>
          <w:lang w:val="uz-Cyrl-UZ"/>
        </w:rPr>
        <w:t xml:space="preserve">Жумладан </w:t>
      </w:r>
      <w:r w:rsidR="00801452" w:rsidRPr="00D868FF">
        <w:rPr>
          <w:rFonts w:ascii="Times New Roman" w:eastAsia="Times New Roman" w:hAnsi="Times New Roman" w:cs="Times New Roman"/>
          <w:bCs/>
          <w:sz w:val="28"/>
          <w:szCs w:val="28"/>
          <w:lang w:val="uz-Cyrl-UZ"/>
        </w:rPr>
        <w:t xml:space="preserve">ушбу </w:t>
      </w:r>
      <w:r w:rsidR="00725C84" w:rsidRPr="00D868FF">
        <w:rPr>
          <w:rFonts w:ascii="Times New Roman" w:eastAsia="Times New Roman" w:hAnsi="Times New Roman" w:cs="Times New Roman"/>
          <w:bCs/>
          <w:sz w:val="28"/>
          <w:szCs w:val="28"/>
          <w:lang w:val="uz-Cyrl-UZ"/>
        </w:rPr>
        <w:t xml:space="preserve">ҳафта давомида </w:t>
      </w:r>
      <w:r w:rsidR="0078785D" w:rsidRPr="00D868FF">
        <w:rPr>
          <w:rFonts w:ascii="Times New Roman" w:eastAsia="Times New Roman" w:hAnsi="Times New Roman" w:cs="Times New Roman"/>
          <w:bCs/>
          <w:sz w:val="28"/>
          <w:szCs w:val="28"/>
          <w:lang w:val="uz-Cyrl-UZ"/>
        </w:rPr>
        <w:t>стационарларда даволанган беморлар</w:t>
      </w:r>
      <w:r w:rsidR="006B727D" w:rsidRPr="00D868FF">
        <w:rPr>
          <w:rFonts w:ascii="Times New Roman" w:eastAsia="Times New Roman" w:hAnsi="Times New Roman" w:cs="Times New Roman"/>
          <w:bCs/>
          <w:sz w:val="28"/>
          <w:szCs w:val="28"/>
          <w:lang w:val="uz-Cyrl-UZ"/>
        </w:rPr>
        <w:t xml:space="preserve"> статистик карта 066-х/ш электрон расмийлаштириш, хисоботини юритиш ва таҳлил қилиш ишлари кўриб чиқилди.</w:t>
      </w:r>
      <w:r w:rsidR="0055248A" w:rsidRPr="00D868FF">
        <w:rPr>
          <w:lang w:val="uz-Cyrl-UZ"/>
        </w:rPr>
        <w:t xml:space="preserve"> </w:t>
      </w:r>
    </w:p>
    <w:p w14:paraId="11108D02" w14:textId="03055573" w:rsidR="00ED3366" w:rsidRPr="00D868FF" w:rsidRDefault="00D868FF" w:rsidP="00D35709">
      <w:pPr>
        <w:shd w:val="clear" w:color="auto" w:fill="FFFFFF"/>
        <w:spacing w:before="240" w:line="276" w:lineRule="auto"/>
        <w:ind w:firstLine="710"/>
        <w:jc w:val="both"/>
        <w:textAlignment w:val="baseline"/>
        <w:outlineLvl w:val="2"/>
        <w:rPr>
          <w:rFonts w:ascii="Times New Roman" w:eastAsia="Times New Roman" w:hAnsi="Times New Roman" w:cs="Times New Roman"/>
          <w:bCs/>
          <w:sz w:val="28"/>
          <w:szCs w:val="28"/>
          <w:lang w:val="uz-Cyrl-UZ"/>
        </w:rPr>
      </w:pPr>
      <w:r>
        <w:rPr>
          <w:rFonts w:ascii="Times New Roman" w:eastAsia="Times New Roman" w:hAnsi="Times New Roman" w:cs="Times New Roman"/>
          <w:bCs/>
          <w:sz w:val="28"/>
          <w:szCs w:val="28"/>
          <w:lang w:val="uz-Cyrl-UZ"/>
        </w:rPr>
        <w:t>15.</w:t>
      </w:r>
      <w:r w:rsidR="00D35709">
        <w:rPr>
          <w:rFonts w:ascii="Times New Roman" w:eastAsia="Times New Roman" w:hAnsi="Times New Roman" w:cs="Times New Roman"/>
          <w:bCs/>
          <w:sz w:val="28"/>
          <w:szCs w:val="28"/>
          <w:lang w:val="uz-Cyrl-UZ"/>
        </w:rPr>
        <w:t xml:space="preserve"> </w:t>
      </w:r>
      <w:r w:rsidR="0055248A" w:rsidRPr="00D868FF">
        <w:rPr>
          <w:rFonts w:ascii="Times New Roman" w:eastAsia="Times New Roman" w:hAnsi="Times New Roman" w:cs="Times New Roman"/>
          <w:bCs/>
          <w:sz w:val="28"/>
          <w:szCs w:val="28"/>
          <w:lang w:val="uz-Cyrl-UZ"/>
        </w:rPr>
        <w:t xml:space="preserve">Соғлиқни сақлаш электрон тизими DMED платформаси ва ДТСЖ электрон ахборот тизими MedExpress  платформаси аро стационардан чиқарилганларнинг статистик картаси 066-шакл маълумотларининг </w:t>
      </w:r>
      <w:r w:rsidR="0055248A" w:rsidRPr="00D868FF">
        <w:rPr>
          <w:rFonts w:ascii="Times New Roman" w:eastAsia="Times New Roman" w:hAnsi="Times New Roman" w:cs="Times New Roman"/>
          <w:bCs/>
          <w:sz w:val="28"/>
          <w:szCs w:val="28"/>
          <w:lang w:val="uz-Cyrl-UZ"/>
        </w:rPr>
        <w:lastRenderedPageBreak/>
        <w:t>узатилишини таъминлаш ва интеграцияни ишлаб чиқиш мақсадида илова ишлаб чиқилди ва тайёрланган таклиф ва талаблар юзасидан Соғлиқни сақлаш электрон тизими DMED платформасига расмий хат билан мурожаат қилинди.</w:t>
      </w:r>
    </w:p>
    <w:p w14:paraId="1EB74DBB" w14:textId="1052A7AC" w:rsidR="0055248A" w:rsidRPr="0055248A" w:rsidRDefault="0055248A" w:rsidP="00D35709">
      <w:pPr>
        <w:pStyle w:val="a3"/>
        <w:shd w:val="clear" w:color="auto" w:fill="FFFFFF"/>
        <w:spacing w:before="240" w:line="276" w:lineRule="auto"/>
        <w:ind w:left="0"/>
        <w:jc w:val="both"/>
        <w:textAlignment w:val="baseline"/>
        <w:outlineLvl w:val="2"/>
        <w:rPr>
          <w:rFonts w:ascii="Times New Roman" w:eastAsia="Times New Roman" w:hAnsi="Times New Roman" w:cs="Times New Roman"/>
          <w:bCs/>
          <w:sz w:val="28"/>
          <w:szCs w:val="28"/>
          <w:lang w:val="uz-Cyrl-UZ"/>
        </w:rPr>
      </w:pPr>
      <w:r>
        <w:rPr>
          <w:rFonts w:ascii="Times New Roman" w:eastAsia="Times New Roman" w:hAnsi="Times New Roman" w:cs="Times New Roman"/>
          <w:bCs/>
          <w:sz w:val="28"/>
          <w:szCs w:val="28"/>
          <w:lang w:val="uz-Cyrl-UZ"/>
        </w:rPr>
        <w:t xml:space="preserve">          1</w:t>
      </w:r>
      <w:r w:rsidR="00D868FF">
        <w:rPr>
          <w:rFonts w:ascii="Times New Roman" w:eastAsia="Times New Roman" w:hAnsi="Times New Roman" w:cs="Times New Roman"/>
          <w:bCs/>
          <w:sz w:val="28"/>
          <w:szCs w:val="28"/>
          <w:lang w:val="uz-Cyrl-UZ"/>
        </w:rPr>
        <w:t>6</w:t>
      </w:r>
      <w:r>
        <w:rPr>
          <w:rFonts w:ascii="Times New Roman" w:eastAsia="Times New Roman" w:hAnsi="Times New Roman" w:cs="Times New Roman"/>
          <w:bCs/>
          <w:sz w:val="28"/>
          <w:szCs w:val="28"/>
          <w:lang w:val="uz-Cyrl-UZ"/>
        </w:rPr>
        <w:t>.</w:t>
      </w:r>
      <w:r w:rsidR="00ED3366" w:rsidRPr="00847FE8">
        <w:rPr>
          <w:rFonts w:ascii="Times New Roman" w:eastAsia="Times New Roman" w:hAnsi="Times New Roman" w:cs="Times New Roman"/>
          <w:bCs/>
          <w:sz w:val="28"/>
          <w:szCs w:val="28"/>
          <w:lang w:val="uz-Cyrl-UZ"/>
        </w:rPr>
        <w:t xml:space="preserve"> “Давлат тиббий суғуртаси тўғрисида Қонун” ҳужжат лойиҳасининг</w:t>
      </w:r>
      <w:r w:rsidR="006B727D">
        <w:rPr>
          <w:rFonts w:ascii="Times New Roman" w:eastAsia="Times New Roman" w:hAnsi="Times New Roman" w:cs="Times New Roman"/>
          <w:bCs/>
          <w:sz w:val="28"/>
          <w:szCs w:val="28"/>
          <w:lang w:val="uz-Cyrl-UZ"/>
        </w:rPr>
        <w:t xml:space="preserve"> тайёрлаш жараёни давом этмоқда.</w:t>
      </w:r>
      <w:r w:rsidRPr="0055248A">
        <w:rPr>
          <w:lang w:val="uz-Cyrl-UZ"/>
        </w:rPr>
        <w:t xml:space="preserve"> </w:t>
      </w:r>
    </w:p>
    <w:p w14:paraId="5A9528E9" w14:textId="7EABD0B3" w:rsidR="00FE6E93" w:rsidRPr="00D868FF" w:rsidRDefault="00D868FF" w:rsidP="00D35709">
      <w:pPr>
        <w:shd w:val="clear" w:color="auto" w:fill="FFFFFF"/>
        <w:spacing w:before="240" w:line="276" w:lineRule="auto"/>
        <w:ind w:firstLine="851"/>
        <w:jc w:val="both"/>
        <w:textAlignment w:val="baseline"/>
        <w:outlineLvl w:val="2"/>
        <w:rPr>
          <w:rFonts w:ascii="Times New Roman" w:eastAsia="Times New Roman" w:hAnsi="Times New Roman" w:cs="Times New Roman"/>
          <w:bCs/>
          <w:sz w:val="28"/>
          <w:szCs w:val="28"/>
          <w:lang w:val="uz-Cyrl-UZ"/>
        </w:rPr>
      </w:pPr>
      <w:r>
        <w:rPr>
          <w:rFonts w:ascii="Times New Roman" w:eastAsia="Times New Roman" w:hAnsi="Times New Roman" w:cs="Times New Roman"/>
          <w:bCs/>
          <w:sz w:val="28"/>
          <w:szCs w:val="28"/>
          <w:lang w:val="uz-Cyrl-UZ"/>
        </w:rPr>
        <w:t>17.</w:t>
      </w:r>
      <w:r w:rsidR="00D35709">
        <w:rPr>
          <w:rFonts w:ascii="Times New Roman" w:eastAsia="Times New Roman" w:hAnsi="Times New Roman" w:cs="Times New Roman"/>
          <w:bCs/>
          <w:sz w:val="28"/>
          <w:szCs w:val="28"/>
          <w:lang w:val="uz-Cyrl-UZ"/>
        </w:rPr>
        <w:t xml:space="preserve"> </w:t>
      </w:r>
      <w:r w:rsidR="0055248A" w:rsidRPr="00D868FF">
        <w:rPr>
          <w:rFonts w:ascii="Times New Roman" w:eastAsia="Times New Roman" w:hAnsi="Times New Roman" w:cs="Times New Roman"/>
          <w:bCs/>
          <w:sz w:val="28"/>
          <w:szCs w:val="28"/>
          <w:lang w:val="uz-Cyrl-UZ"/>
        </w:rPr>
        <w:t>2025 йил 15 апрель куни ЗООМ платформа орқали Қорақалпоғистон Республикасининг тиббиёт ташкилотлари раҳбарлари учун “Соғлиқни сақлаш соҳасида ихтисослаштирилган тиббий ёрдам кўрсатиш тизимини янада такомиллаштириш чора-тадбирлари тўғрисида” ПҚ-5199-сонли қарори бўйича тақдимот ўтказилди</w:t>
      </w:r>
    </w:p>
    <w:p w14:paraId="71BA01B2" w14:textId="2819B27D" w:rsidR="0055248A" w:rsidRPr="00D868FF" w:rsidRDefault="006B727D" w:rsidP="00D35709">
      <w:pPr>
        <w:pStyle w:val="a3"/>
        <w:numPr>
          <w:ilvl w:val="0"/>
          <w:numId w:val="10"/>
        </w:numPr>
        <w:shd w:val="clear" w:color="auto" w:fill="FFFFFF"/>
        <w:spacing w:before="240" w:line="276" w:lineRule="auto"/>
        <w:ind w:left="0" w:firstLine="710"/>
        <w:jc w:val="both"/>
        <w:textAlignment w:val="baseline"/>
        <w:outlineLvl w:val="2"/>
        <w:rPr>
          <w:rFonts w:ascii="Times New Roman" w:eastAsia="Times New Roman" w:hAnsi="Times New Roman" w:cs="Times New Roman"/>
          <w:bCs/>
          <w:sz w:val="28"/>
          <w:szCs w:val="28"/>
          <w:lang w:val="uz-Cyrl-UZ"/>
        </w:rPr>
      </w:pPr>
      <w:r w:rsidRPr="00D868FF">
        <w:rPr>
          <w:rFonts w:ascii="Times New Roman" w:eastAsia="Times New Roman" w:hAnsi="Times New Roman" w:cs="Times New Roman"/>
          <w:bCs/>
          <w:sz w:val="28"/>
          <w:szCs w:val="28"/>
          <w:lang w:val="uz-Cyrl-UZ"/>
        </w:rPr>
        <w:t>Соғлиқни сақлаш вазирлиги томонидан ташкиллаштирилган “Ўзбекистон Республикасида  Давлат тиббий суғуртаси механизмларини жорий этишдаги муаммо ва ечимлар” мавзусида</w:t>
      </w:r>
      <w:r w:rsidRPr="00D868FF">
        <w:rPr>
          <w:lang w:val="uz-Cyrl-UZ"/>
        </w:rPr>
        <w:t xml:space="preserve"> </w:t>
      </w:r>
      <w:r w:rsidRPr="00D868FF">
        <w:rPr>
          <w:rFonts w:ascii="Times New Roman" w:eastAsia="Times New Roman" w:hAnsi="Times New Roman" w:cs="Times New Roman"/>
          <w:bCs/>
          <w:sz w:val="28"/>
          <w:szCs w:val="28"/>
          <w:lang w:val="uz-Cyrl-UZ"/>
        </w:rPr>
        <w:t>ZOOM платформаси орқали ВКА мажлисида қатнашилди.</w:t>
      </w:r>
    </w:p>
    <w:p w14:paraId="63EA2C5F" w14:textId="5C7981BC" w:rsidR="006B727D" w:rsidRPr="00D868FF" w:rsidRDefault="0055248A" w:rsidP="00D35709">
      <w:pPr>
        <w:pStyle w:val="a3"/>
        <w:numPr>
          <w:ilvl w:val="0"/>
          <w:numId w:val="10"/>
        </w:numPr>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sidRPr="00D868FF">
        <w:rPr>
          <w:rFonts w:ascii="Times New Roman" w:eastAsia="Times New Roman" w:hAnsi="Times New Roman" w:cs="Times New Roman"/>
          <w:bCs/>
          <w:sz w:val="28"/>
          <w:szCs w:val="28"/>
          <w:lang w:val="uz-Cyrl-UZ"/>
        </w:rPr>
        <w:t>“Давлат тиббий суғуртаси жамғармасининг ташкил этилганлигининг 5 йиллигига бағишланган халқаро конференция ўтказилишини ташкил этиш тўғрисида” буйрук лойиҳаси ўзбек тилига таржима килинди ва Соғлиқни сақлаш вазирлигига юборилди.</w:t>
      </w:r>
    </w:p>
    <w:p w14:paraId="1AFBC901" w14:textId="78E053F8" w:rsidR="00D35709" w:rsidRPr="00D35709" w:rsidRDefault="004B5F51" w:rsidP="00D35709">
      <w:pPr>
        <w:pStyle w:val="a3"/>
        <w:numPr>
          <w:ilvl w:val="0"/>
          <w:numId w:val="10"/>
        </w:numPr>
        <w:shd w:val="clear" w:color="auto" w:fill="FFFFFF"/>
        <w:spacing w:before="240" w:after="0" w:line="240" w:lineRule="auto"/>
        <w:ind w:left="0" w:firstLine="851"/>
        <w:jc w:val="both"/>
        <w:textAlignment w:val="baseline"/>
        <w:outlineLvl w:val="2"/>
        <w:rPr>
          <w:rFonts w:ascii="Times New Roman" w:eastAsia="Times New Roman" w:hAnsi="Times New Roman" w:cs="Times New Roman"/>
          <w:b/>
          <w:bCs/>
          <w:noProof/>
          <w:sz w:val="28"/>
          <w:szCs w:val="28"/>
          <w:lang w:val="uz-Cyrl-UZ" w:eastAsia="ru-RU"/>
        </w:rPr>
      </w:pPr>
      <w:r w:rsidRPr="00FD6236">
        <w:rPr>
          <w:rFonts w:ascii="Times New Roman" w:eastAsia="Times New Roman" w:hAnsi="Times New Roman" w:cs="Times New Roman"/>
          <w:bCs/>
          <w:sz w:val="28"/>
          <w:szCs w:val="28"/>
          <w:lang w:val="uz-Cyrl-UZ"/>
        </w:rPr>
        <w:t>Бўлим етакчи мутахассиси Н.Норкўзиев раҳбарият буйруғига биноан ишчи гуруҳ таркибида Хоразм вилоятида мехнат сафарида бўлди.</w:t>
      </w:r>
      <w:r w:rsidR="00D35709">
        <w:rPr>
          <w:rFonts w:ascii="Times New Roman" w:eastAsia="Times New Roman" w:hAnsi="Times New Roman" w:cs="Times New Roman"/>
          <w:bCs/>
          <w:sz w:val="28"/>
          <w:szCs w:val="28"/>
          <w:lang w:val="uz-Cyrl-UZ"/>
        </w:rPr>
        <w:t xml:space="preserve"> </w:t>
      </w:r>
      <w:r w:rsidRPr="00FD6236">
        <w:rPr>
          <w:rFonts w:ascii="Times New Roman" w:eastAsia="Times New Roman" w:hAnsi="Times New Roman" w:cs="Times New Roman"/>
          <w:bCs/>
          <w:sz w:val="28"/>
          <w:szCs w:val="28"/>
          <w:lang w:val="uz-Cyrl-UZ"/>
        </w:rPr>
        <w:t xml:space="preserve">Сафар доирасида вилоят соғлиқни сақлаш бошқармаси бошлиғи раислигида вилоят тиббиёт муассасалари рахбарлари ва ТТБ/ШТБ рахбарлари учун офлайн, вилоятдаги барча тиббиёт муассасалари тегишли ходимлари учун онлайн семинар йиғилишлар  ўтказилди ҳамда </w:t>
      </w:r>
      <w:r w:rsidRPr="00FD6236">
        <w:rPr>
          <w:lang w:val="uz-Cyrl-UZ"/>
        </w:rPr>
        <w:t xml:space="preserve"> </w:t>
      </w:r>
      <w:r w:rsidRPr="00FD6236">
        <w:rPr>
          <w:rFonts w:ascii="Times New Roman" w:eastAsia="Times New Roman" w:hAnsi="Times New Roman" w:cs="Times New Roman"/>
          <w:bCs/>
          <w:sz w:val="28"/>
          <w:szCs w:val="28"/>
          <w:lang w:val="uz-Cyrl-UZ"/>
        </w:rPr>
        <w:t>Хоразм вилоят худудий бўлинмаси ходимларига  амалий услубий ёрдам кўрсатилди.</w:t>
      </w:r>
      <w:bookmarkEnd w:id="0"/>
      <w:r w:rsidR="00D35709">
        <w:rPr>
          <w:rFonts w:ascii="Times New Roman" w:eastAsia="Times New Roman" w:hAnsi="Times New Roman" w:cs="Times New Roman"/>
          <w:bCs/>
          <w:sz w:val="28"/>
          <w:szCs w:val="28"/>
          <w:lang w:val="uz-Cyrl-UZ"/>
        </w:rPr>
        <w:t xml:space="preserve"> </w:t>
      </w:r>
      <w:r w:rsidR="00D868FF">
        <w:rPr>
          <w:rFonts w:ascii="Times New Roman" w:eastAsia="Times New Roman" w:hAnsi="Times New Roman" w:cs="Times New Roman"/>
          <w:bCs/>
          <w:sz w:val="28"/>
          <w:szCs w:val="28"/>
          <w:lang w:val="uz-Cyrl-UZ"/>
        </w:rPr>
        <w:t xml:space="preserve">Ишчи гурух аъзолари </w:t>
      </w:r>
      <w:r w:rsidR="00D868FF" w:rsidRPr="00D868FF">
        <w:rPr>
          <w:rFonts w:ascii="Times New Roman" w:eastAsia="Times New Roman" w:hAnsi="Times New Roman" w:cs="Times New Roman"/>
          <w:bCs/>
          <w:sz w:val="28"/>
          <w:szCs w:val="28"/>
          <w:lang w:val="uz-Cyrl-UZ"/>
        </w:rPr>
        <w:t>Хоразм телерадиоканали "Очик мулокат" теледастурида жонли эфирда</w:t>
      </w:r>
      <w:r w:rsidR="00D868FF">
        <w:rPr>
          <w:rFonts w:ascii="Times New Roman" w:eastAsia="Times New Roman" w:hAnsi="Times New Roman" w:cs="Times New Roman"/>
          <w:bCs/>
          <w:sz w:val="28"/>
          <w:szCs w:val="28"/>
          <w:lang w:val="uz-Cyrl-UZ"/>
        </w:rPr>
        <w:t xml:space="preserve"> иштирок этди</w:t>
      </w:r>
      <w:r w:rsidR="00D35709">
        <w:rPr>
          <w:rFonts w:ascii="Times New Roman" w:eastAsia="Times New Roman" w:hAnsi="Times New Roman" w:cs="Times New Roman"/>
          <w:bCs/>
          <w:sz w:val="28"/>
          <w:szCs w:val="28"/>
          <w:lang w:val="uz-Cyrl-UZ"/>
        </w:rPr>
        <w:t>.</w:t>
      </w:r>
    </w:p>
    <w:p w14:paraId="60B394D2" w14:textId="77777777" w:rsidR="00D35709" w:rsidRPr="00D35709" w:rsidRDefault="00D35709" w:rsidP="00D35709">
      <w:pPr>
        <w:pStyle w:val="a3"/>
        <w:shd w:val="clear" w:color="auto" w:fill="FFFFFF"/>
        <w:spacing w:before="240" w:after="0" w:line="240" w:lineRule="auto"/>
        <w:ind w:left="851"/>
        <w:jc w:val="both"/>
        <w:textAlignment w:val="baseline"/>
        <w:outlineLvl w:val="2"/>
        <w:rPr>
          <w:rFonts w:ascii="Times New Roman" w:eastAsia="Times New Roman" w:hAnsi="Times New Roman" w:cs="Times New Roman"/>
          <w:b/>
          <w:bCs/>
          <w:noProof/>
          <w:sz w:val="28"/>
          <w:szCs w:val="28"/>
          <w:lang w:val="uz-Cyrl-UZ" w:eastAsia="ru-RU"/>
        </w:rPr>
      </w:pPr>
    </w:p>
    <w:p w14:paraId="20C013A9" w14:textId="13D084FD" w:rsidR="00801452" w:rsidRPr="00D35709" w:rsidRDefault="00FD6236" w:rsidP="00D35709">
      <w:pPr>
        <w:shd w:val="clear" w:color="auto" w:fill="FFFFFF"/>
        <w:spacing w:before="240" w:after="0" w:line="240" w:lineRule="auto"/>
        <w:jc w:val="both"/>
        <w:textAlignment w:val="baseline"/>
        <w:outlineLvl w:val="2"/>
        <w:rPr>
          <w:rFonts w:ascii="Times New Roman" w:eastAsia="Times New Roman" w:hAnsi="Times New Roman" w:cs="Times New Roman"/>
          <w:b/>
          <w:bCs/>
          <w:noProof/>
          <w:sz w:val="28"/>
          <w:szCs w:val="28"/>
          <w:lang w:val="uz-Cyrl-UZ" w:eastAsia="ru-RU"/>
        </w:rPr>
      </w:pPr>
      <w:r w:rsidRPr="00D35709">
        <w:rPr>
          <w:rFonts w:ascii="Times New Roman" w:eastAsia="Times New Roman" w:hAnsi="Times New Roman" w:cs="Times New Roman"/>
          <w:b/>
          <w:bCs/>
          <w:noProof/>
          <w:sz w:val="28"/>
          <w:szCs w:val="28"/>
          <w:lang w:val="uz-Cyrl-UZ" w:eastAsia="ru-RU"/>
        </w:rPr>
        <w:t xml:space="preserve">           </w:t>
      </w:r>
      <w:r w:rsidR="006B727D" w:rsidRPr="00D35709">
        <w:rPr>
          <w:rFonts w:ascii="Times New Roman" w:eastAsia="Times New Roman" w:hAnsi="Times New Roman" w:cs="Times New Roman"/>
          <w:b/>
          <w:bCs/>
          <w:noProof/>
          <w:sz w:val="28"/>
          <w:szCs w:val="28"/>
          <w:lang w:val="uz-Cyrl-UZ" w:eastAsia="ru-RU"/>
        </w:rPr>
        <w:t xml:space="preserve"> </w:t>
      </w:r>
      <w:r w:rsidR="00921D79" w:rsidRPr="00D35709">
        <w:rPr>
          <w:rFonts w:ascii="Times New Roman" w:eastAsia="Times New Roman" w:hAnsi="Times New Roman" w:cs="Times New Roman"/>
          <w:b/>
          <w:bCs/>
          <w:noProof/>
          <w:sz w:val="28"/>
          <w:szCs w:val="28"/>
          <w:lang w:val="uz-Cyrl-UZ" w:eastAsia="ru-RU"/>
        </w:rPr>
        <w:t xml:space="preserve">Методология бўлими </w:t>
      </w:r>
    </w:p>
    <w:p w14:paraId="3B2DCC17" w14:textId="7E42BA40" w:rsidR="0000258F" w:rsidRPr="003E5844" w:rsidRDefault="006B727D" w:rsidP="00162963">
      <w:pPr>
        <w:spacing w:after="0" w:line="240" w:lineRule="auto"/>
        <w:jc w:val="both"/>
        <w:textAlignment w:val="baseline"/>
        <w:outlineLvl w:val="2"/>
        <w:rPr>
          <w:rFonts w:ascii="Times New Roman" w:eastAsia="Times New Roman" w:hAnsi="Times New Roman" w:cs="Times New Roman"/>
          <w:b/>
          <w:bCs/>
          <w:noProof/>
          <w:sz w:val="28"/>
          <w:szCs w:val="28"/>
          <w:lang w:val="uz-Cyrl-UZ" w:eastAsia="ru-RU"/>
        </w:rPr>
      </w:pPr>
      <w:r>
        <w:rPr>
          <w:rFonts w:ascii="Times New Roman" w:eastAsia="Times New Roman" w:hAnsi="Times New Roman" w:cs="Times New Roman"/>
          <w:b/>
          <w:bCs/>
          <w:noProof/>
          <w:sz w:val="28"/>
          <w:szCs w:val="28"/>
          <w:lang w:val="uz-Cyrl-UZ" w:eastAsia="ru-RU"/>
        </w:rPr>
        <w:t xml:space="preserve">    </w:t>
      </w:r>
      <w:r w:rsidR="00FD6236">
        <w:rPr>
          <w:rFonts w:ascii="Times New Roman" w:eastAsia="Times New Roman" w:hAnsi="Times New Roman" w:cs="Times New Roman"/>
          <w:b/>
          <w:bCs/>
          <w:noProof/>
          <w:sz w:val="28"/>
          <w:szCs w:val="28"/>
          <w:lang w:val="uz-Cyrl-UZ" w:eastAsia="ru-RU"/>
        </w:rPr>
        <w:t xml:space="preserve">         </w:t>
      </w:r>
      <w:r w:rsidR="0013438F" w:rsidRPr="003E5844">
        <w:rPr>
          <w:rFonts w:ascii="Times New Roman" w:eastAsia="Times New Roman" w:hAnsi="Times New Roman" w:cs="Times New Roman"/>
          <w:b/>
          <w:bCs/>
          <w:noProof/>
          <w:sz w:val="28"/>
          <w:szCs w:val="28"/>
          <w:lang w:val="uz-Cyrl-UZ" w:eastAsia="ru-RU"/>
        </w:rPr>
        <w:t>бошлиғи</w:t>
      </w:r>
      <w:r w:rsidR="00801452">
        <w:rPr>
          <w:rFonts w:ascii="Times New Roman" w:eastAsia="Times New Roman" w:hAnsi="Times New Roman" w:cs="Times New Roman"/>
          <w:b/>
          <w:bCs/>
          <w:noProof/>
          <w:sz w:val="28"/>
          <w:szCs w:val="28"/>
          <w:lang w:val="uz-Cyrl-UZ" w:eastAsia="ru-RU"/>
        </w:rPr>
        <w:t xml:space="preserve"> ўринбосари</w:t>
      </w:r>
      <w:r w:rsidR="00921D79" w:rsidRPr="003E5844">
        <w:rPr>
          <w:rFonts w:ascii="Times New Roman" w:eastAsia="Times New Roman" w:hAnsi="Times New Roman" w:cs="Times New Roman"/>
          <w:b/>
          <w:bCs/>
          <w:noProof/>
          <w:sz w:val="28"/>
          <w:szCs w:val="28"/>
          <w:lang w:val="uz-Cyrl-UZ" w:eastAsia="ru-RU"/>
        </w:rPr>
        <w:t xml:space="preserve">                        </w:t>
      </w:r>
      <w:r w:rsidR="003A0FBE" w:rsidRPr="003E5844">
        <w:rPr>
          <w:rFonts w:ascii="Times New Roman" w:eastAsia="Times New Roman" w:hAnsi="Times New Roman" w:cs="Times New Roman"/>
          <w:b/>
          <w:bCs/>
          <w:noProof/>
          <w:sz w:val="28"/>
          <w:szCs w:val="28"/>
          <w:lang w:val="uz-Cyrl-UZ" w:eastAsia="ru-RU"/>
        </w:rPr>
        <w:t xml:space="preserve"> </w:t>
      </w:r>
      <w:r w:rsidR="0013438F" w:rsidRPr="003E5844">
        <w:rPr>
          <w:rFonts w:ascii="Times New Roman" w:eastAsia="Times New Roman" w:hAnsi="Times New Roman" w:cs="Times New Roman"/>
          <w:b/>
          <w:bCs/>
          <w:noProof/>
          <w:sz w:val="28"/>
          <w:szCs w:val="28"/>
          <w:lang w:val="uz-Cyrl-UZ" w:eastAsia="ru-RU"/>
        </w:rPr>
        <w:t xml:space="preserve">  </w:t>
      </w:r>
      <w:r w:rsidR="00FD6236">
        <w:rPr>
          <w:rFonts w:ascii="Times New Roman" w:eastAsia="Times New Roman" w:hAnsi="Times New Roman" w:cs="Times New Roman"/>
          <w:b/>
          <w:bCs/>
          <w:noProof/>
          <w:sz w:val="28"/>
          <w:szCs w:val="28"/>
          <w:lang w:val="uz-Cyrl-UZ" w:eastAsia="ru-RU"/>
        </w:rPr>
        <w:t xml:space="preserve">    </w:t>
      </w:r>
      <w:r w:rsidR="0013438F" w:rsidRPr="003E5844">
        <w:rPr>
          <w:rFonts w:ascii="Times New Roman" w:eastAsia="Times New Roman" w:hAnsi="Times New Roman" w:cs="Times New Roman"/>
          <w:b/>
          <w:bCs/>
          <w:noProof/>
          <w:sz w:val="28"/>
          <w:szCs w:val="28"/>
          <w:lang w:val="uz-Cyrl-UZ" w:eastAsia="ru-RU"/>
        </w:rPr>
        <w:t xml:space="preserve"> </w:t>
      </w:r>
      <w:r w:rsidR="00B03DD8">
        <w:rPr>
          <w:rFonts w:ascii="Times New Roman" w:eastAsia="Times New Roman" w:hAnsi="Times New Roman" w:cs="Times New Roman"/>
          <w:b/>
          <w:bCs/>
          <w:noProof/>
          <w:sz w:val="28"/>
          <w:szCs w:val="28"/>
          <w:lang w:val="uz-Cyrl-UZ" w:eastAsia="ru-RU"/>
        </w:rPr>
        <w:t xml:space="preserve">М. </w:t>
      </w:r>
      <w:r w:rsidR="00F3544F">
        <w:rPr>
          <w:rFonts w:ascii="Times New Roman" w:eastAsia="Times New Roman" w:hAnsi="Times New Roman" w:cs="Times New Roman"/>
          <w:b/>
          <w:bCs/>
          <w:noProof/>
          <w:sz w:val="28"/>
          <w:szCs w:val="28"/>
          <w:lang w:val="uz-Cyrl-UZ" w:eastAsia="ru-RU"/>
        </w:rPr>
        <w:t>Эргашева</w:t>
      </w:r>
    </w:p>
    <w:sectPr w:rsidR="0000258F" w:rsidRPr="003E5844" w:rsidSect="00795BE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neric2-Regular">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66813"/>
    <w:multiLevelType w:val="hybridMultilevel"/>
    <w:tmpl w:val="F46C9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A00B6"/>
    <w:multiLevelType w:val="hybridMultilevel"/>
    <w:tmpl w:val="A62C5B7A"/>
    <w:lvl w:ilvl="0" w:tplc="AE42A6CE">
      <w:start w:val="1"/>
      <w:numFmt w:val="decimal"/>
      <w:lvlText w:val="%1."/>
      <w:lvlJc w:val="left"/>
      <w:pPr>
        <w:ind w:left="432" w:hanging="360"/>
      </w:pPr>
      <w:rPr>
        <w:rFonts w:eastAsia="Calibri" w:cs="Times New Roman" w:hint="default"/>
        <w:color w:val="444444"/>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15:restartNumberingAfterBreak="0">
    <w:nsid w:val="20C973B2"/>
    <w:multiLevelType w:val="hybridMultilevel"/>
    <w:tmpl w:val="79E27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06A9A"/>
    <w:multiLevelType w:val="hybridMultilevel"/>
    <w:tmpl w:val="8D28D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F3B9A"/>
    <w:multiLevelType w:val="hybridMultilevel"/>
    <w:tmpl w:val="5A40D9A0"/>
    <w:lvl w:ilvl="0" w:tplc="75967B30">
      <w:start w:val="1"/>
      <w:numFmt w:val="decimal"/>
      <w:lvlText w:val="%1."/>
      <w:lvlJc w:val="left"/>
      <w:pPr>
        <w:ind w:left="107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B4219"/>
    <w:multiLevelType w:val="hybridMultilevel"/>
    <w:tmpl w:val="239A1D62"/>
    <w:lvl w:ilvl="0" w:tplc="8F60D44C">
      <w:start w:val="1"/>
      <w:numFmt w:val="decimal"/>
      <w:lvlText w:val="%1."/>
      <w:lvlJc w:val="left"/>
      <w:pPr>
        <w:ind w:left="720" w:hanging="360"/>
      </w:pPr>
      <w:rPr>
        <w:rFonts w:hint="default"/>
        <w:b/>
        <w:bCs/>
        <w:i w:val="0"/>
        <w:i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51F2A"/>
    <w:multiLevelType w:val="hybridMultilevel"/>
    <w:tmpl w:val="5A40D9A0"/>
    <w:lvl w:ilvl="0" w:tplc="75967B3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4C61E2"/>
    <w:multiLevelType w:val="hybridMultilevel"/>
    <w:tmpl w:val="1870F622"/>
    <w:lvl w:ilvl="0" w:tplc="B234EC7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AD7013A"/>
    <w:multiLevelType w:val="hybridMultilevel"/>
    <w:tmpl w:val="E5301542"/>
    <w:lvl w:ilvl="0" w:tplc="E892E94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79A2151D"/>
    <w:multiLevelType w:val="hybridMultilevel"/>
    <w:tmpl w:val="F964F6CE"/>
    <w:lvl w:ilvl="0" w:tplc="D9F08372">
      <w:start w:val="18"/>
      <w:numFmt w:val="decimal"/>
      <w:lvlText w:val="%1."/>
      <w:lvlJc w:val="left"/>
      <w:pPr>
        <w:ind w:left="1368" w:hanging="375"/>
      </w:pPr>
      <w:rPr>
        <w:rFonts w:hint="default"/>
        <w:b w:val="0"/>
        <w:bCs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947497369">
    <w:abstractNumId w:val="5"/>
  </w:num>
  <w:num w:numId="2" w16cid:durableId="742992726">
    <w:abstractNumId w:val="3"/>
  </w:num>
  <w:num w:numId="3" w16cid:durableId="763111495">
    <w:abstractNumId w:val="1"/>
  </w:num>
  <w:num w:numId="4" w16cid:durableId="987826439">
    <w:abstractNumId w:val="0"/>
  </w:num>
  <w:num w:numId="5" w16cid:durableId="632102691">
    <w:abstractNumId w:val="2"/>
  </w:num>
  <w:num w:numId="6" w16cid:durableId="346366223">
    <w:abstractNumId w:val="4"/>
  </w:num>
  <w:num w:numId="7" w16cid:durableId="1919513970">
    <w:abstractNumId w:val="6"/>
  </w:num>
  <w:num w:numId="8" w16cid:durableId="66533428">
    <w:abstractNumId w:val="8"/>
  </w:num>
  <w:num w:numId="9" w16cid:durableId="406151820">
    <w:abstractNumId w:val="7"/>
  </w:num>
  <w:num w:numId="10" w16cid:durableId="15854516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AF"/>
    <w:rsid w:val="0000258F"/>
    <w:rsid w:val="000159F3"/>
    <w:rsid w:val="00026C6B"/>
    <w:rsid w:val="0002712A"/>
    <w:rsid w:val="00071CE0"/>
    <w:rsid w:val="00073FAB"/>
    <w:rsid w:val="00081BEC"/>
    <w:rsid w:val="0008435E"/>
    <w:rsid w:val="000A017E"/>
    <w:rsid w:val="000B4C6D"/>
    <w:rsid w:val="000C703A"/>
    <w:rsid w:val="000F6A90"/>
    <w:rsid w:val="00106659"/>
    <w:rsid w:val="00106C1F"/>
    <w:rsid w:val="00112233"/>
    <w:rsid w:val="0013438F"/>
    <w:rsid w:val="00142186"/>
    <w:rsid w:val="00162963"/>
    <w:rsid w:val="00230AA7"/>
    <w:rsid w:val="00243C2F"/>
    <w:rsid w:val="00262E43"/>
    <w:rsid w:val="0027778A"/>
    <w:rsid w:val="00294DBE"/>
    <w:rsid w:val="00295385"/>
    <w:rsid w:val="002C2BE7"/>
    <w:rsid w:val="002D5A63"/>
    <w:rsid w:val="00316D8C"/>
    <w:rsid w:val="00321058"/>
    <w:rsid w:val="00323EB8"/>
    <w:rsid w:val="00340F42"/>
    <w:rsid w:val="00364153"/>
    <w:rsid w:val="003A02A2"/>
    <w:rsid w:val="003A0BC5"/>
    <w:rsid w:val="003A0FBE"/>
    <w:rsid w:val="003A4AD6"/>
    <w:rsid w:val="003C0C75"/>
    <w:rsid w:val="003E5844"/>
    <w:rsid w:val="00421AE8"/>
    <w:rsid w:val="004438CD"/>
    <w:rsid w:val="00460BFE"/>
    <w:rsid w:val="00474BDF"/>
    <w:rsid w:val="00480605"/>
    <w:rsid w:val="004B5F51"/>
    <w:rsid w:val="004C306F"/>
    <w:rsid w:val="004E1996"/>
    <w:rsid w:val="00511851"/>
    <w:rsid w:val="00543F2B"/>
    <w:rsid w:val="0055248A"/>
    <w:rsid w:val="0057766B"/>
    <w:rsid w:val="005A5D1F"/>
    <w:rsid w:val="005C2A5A"/>
    <w:rsid w:val="005D6050"/>
    <w:rsid w:val="006115ED"/>
    <w:rsid w:val="0061661C"/>
    <w:rsid w:val="00645F5F"/>
    <w:rsid w:val="00652DD0"/>
    <w:rsid w:val="006579C1"/>
    <w:rsid w:val="006A1D6A"/>
    <w:rsid w:val="006A5F09"/>
    <w:rsid w:val="006A6FDB"/>
    <w:rsid w:val="006B0398"/>
    <w:rsid w:val="006B727D"/>
    <w:rsid w:val="006D63FA"/>
    <w:rsid w:val="00725C84"/>
    <w:rsid w:val="00741C8F"/>
    <w:rsid w:val="00750640"/>
    <w:rsid w:val="0078785D"/>
    <w:rsid w:val="00792F57"/>
    <w:rsid w:val="00795BED"/>
    <w:rsid w:val="007F4787"/>
    <w:rsid w:val="00801452"/>
    <w:rsid w:val="00802D11"/>
    <w:rsid w:val="00810206"/>
    <w:rsid w:val="00835EE4"/>
    <w:rsid w:val="00865490"/>
    <w:rsid w:val="008A06A7"/>
    <w:rsid w:val="008B467B"/>
    <w:rsid w:val="008C04BE"/>
    <w:rsid w:val="008C6EB3"/>
    <w:rsid w:val="008E1C5F"/>
    <w:rsid w:val="00904972"/>
    <w:rsid w:val="00921D79"/>
    <w:rsid w:val="00933634"/>
    <w:rsid w:val="00974EE2"/>
    <w:rsid w:val="009C0FDB"/>
    <w:rsid w:val="009C3382"/>
    <w:rsid w:val="009C7B03"/>
    <w:rsid w:val="009E2834"/>
    <w:rsid w:val="009F7C17"/>
    <w:rsid w:val="00A01F29"/>
    <w:rsid w:val="00A1252B"/>
    <w:rsid w:val="00A262E7"/>
    <w:rsid w:val="00A600AF"/>
    <w:rsid w:val="00B03DD8"/>
    <w:rsid w:val="00B076A2"/>
    <w:rsid w:val="00B32E04"/>
    <w:rsid w:val="00B61958"/>
    <w:rsid w:val="00B70E1B"/>
    <w:rsid w:val="00B83837"/>
    <w:rsid w:val="00B84C1D"/>
    <w:rsid w:val="00BA1EA0"/>
    <w:rsid w:val="00BA3127"/>
    <w:rsid w:val="00BA73E1"/>
    <w:rsid w:val="00BC0D1F"/>
    <w:rsid w:val="00BE55F4"/>
    <w:rsid w:val="00BE7319"/>
    <w:rsid w:val="00BF59A9"/>
    <w:rsid w:val="00C0689C"/>
    <w:rsid w:val="00C21F28"/>
    <w:rsid w:val="00C34FED"/>
    <w:rsid w:val="00C47FD8"/>
    <w:rsid w:val="00C51DBE"/>
    <w:rsid w:val="00C852A6"/>
    <w:rsid w:val="00C85540"/>
    <w:rsid w:val="00C97ED8"/>
    <w:rsid w:val="00CD600A"/>
    <w:rsid w:val="00CE17B1"/>
    <w:rsid w:val="00CF161A"/>
    <w:rsid w:val="00D35709"/>
    <w:rsid w:val="00D4404D"/>
    <w:rsid w:val="00D615DF"/>
    <w:rsid w:val="00D7329C"/>
    <w:rsid w:val="00D868FF"/>
    <w:rsid w:val="00DA31E2"/>
    <w:rsid w:val="00E37E2A"/>
    <w:rsid w:val="00E767EC"/>
    <w:rsid w:val="00E85AAF"/>
    <w:rsid w:val="00E9306C"/>
    <w:rsid w:val="00ED3366"/>
    <w:rsid w:val="00EE42FB"/>
    <w:rsid w:val="00EF0309"/>
    <w:rsid w:val="00F316B0"/>
    <w:rsid w:val="00F3495C"/>
    <w:rsid w:val="00F3544F"/>
    <w:rsid w:val="00F513A5"/>
    <w:rsid w:val="00F936D6"/>
    <w:rsid w:val="00FD6236"/>
    <w:rsid w:val="00FE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F286"/>
  <w15:chartTrackingRefBased/>
  <w15:docId w15:val="{D332457C-C1E6-4213-9EBB-CD759175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1F"/>
    <w:pPr>
      <w:ind w:left="720"/>
      <w:contextualSpacing/>
    </w:pPr>
  </w:style>
  <w:style w:type="table" w:styleId="a4">
    <w:name w:val="Table Grid"/>
    <w:basedOn w:val="a1"/>
    <w:uiPriority w:val="39"/>
    <w:rsid w:val="00F3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13438F"/>
    <w:rPr>
      <w:i/>
      <w:iCs/>
    </w:rPr>
  </w:style>
  <w:style w:type="paragraph" w:styleId="HTML">
    <w:name w:val="HTML Preformatted"/>
    <w:basedOn w:val="a"/>
    <w:link w:val="HTML0"/>
    <w:uiPriority w:val="99"/>
    <w:semiHidden/>
    <w:unhideWhenUsed/>
    <w:rsid w:val="0013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38F"/>
    <w:rPr>
      <w:rFonts w:ascii="Courier New" w:eastAsia="Times New Roman" w:hAnsi="Courier New" w:cs="Courier New"/>
      <w:sz w:val="20"/>
      <w:szCs w:val="20"/>
      <w:lang w:eastAsia="ru-RU"/>
    </w:rPr>
  </w:style>
  <w:style w:type="character" w:customStyle="1" w:styleId="y2iqfc">
    <w:name w:val="y2iqfc"/>
    <w:basedOn w:val="a0"/>
    <w:rsid w:val="0013438F"/>
  </w:style>
  <w:style w:type="character" w:styleId="a6">
    <w:name w:val="Hyperlink"/>
    <w:basedOn w:val="a0"/>
    <w:uiPriority w:val="99"/>
    <w:unhideWhenUsed/>
    <w:rsid w:val="00C85540"/>
    <w:rPr>
      <w:color w:val="0563C1" w:themeColor="hyperlink"/>
      <w:u w:val="single"/>
    </w:rPr>
  </w:style>
  <w:style w:type="character" w:styleId="a7">
    <w:name w:val="Unresolved Mention"/>
    <w:basedOn w:val="a0"/>
    <w:uiPriority w:val="99"/>
    <w:semiHidden/>
    <w:unhideWhenUsed/>
    <w:rsid w:val="00C85540"/>
    <w:rPr>
      <w:color w:val="605E5C"/>
      <w:shd w:val="clear" w:color="auto" w:fill="E1DFDD"/>
    </w:rPr>
  </w:style>
  <w:style w:type="character" w:customStyle="1" w:styleId="ezkurwreuab5ozgtqnkl">
    <w:name w:val="ezkurwreuab5ozgtqnkl"/>
    <w:basedOn w:val="a0"/>
    <w:rsid w:val="00081BEC"/>
  </w:style>
  <w:style w:type="paragraph" w:customStyle="1" w:styleId="Default">
    <w:name w:val="Default"/>
    <w:rsid w:val="00C97ED8"/>
    <w:pPr>
      <w:autoSpaceDE w:val="0"/>
      <w:autoSpaceDN w:val="0"/>
      <w:adjustRightInd w:val="0"/>
      <w:spacing w:after="0" w:line="240" w:lineRule="auto"/>
    </w:pPr>
    <w:rPr>
      <w:rFonts w:ascii="Generic2-Regular" w:hAnsi="Generic2-Regular" w:cs="Generic2-Regular"/>
      <w:color w:val="000000"/>
      <w:sz w:val="24"/>
      <w:szCs w:val="24"/>
    </w:rPr>
  </w:style>
  <w:style w:type="character" w:styleId="a8">
    <w:name w:val="annotation reference"/>
    <w:basedOn w:val="a0"/>
    <w:uiPriority w:val="99"/>
    <w:semiHidden/>
    <w:unhideWhenUsed/>
    <w:rsid w:val="0055248A"/>
    <w:rPr>
      <w:sz w:val="16"/>
      <w:szCs w:val="16"/>
    </w:rPr>
  </w:style>
  <w:style w:type="paragraph" w:styleId="a9">
    <w:name w:val="annotation text"/>
    <w:basedOn w:val="a"/>
    <w:link w:val="aa"/>
    <w:uiPriority w:val="99"/>
    <w:semiHidden/>
    <w:unhideWhenUsed/>
    <w:rsid w:val="0055248A"/>
    <w:pPr>
      <w:spacing w:line="240" w:lineRule="auto"/>
    </w:pPr>
    <w:rPr>
      <w:sz w:val="20"/>
      <w:szCs w:val="20"/>
    </w:rPr>
  </w:style>
  <w:style w:type="character" w:customStyle="1" w:styleId="aa">
    <w:name w:val="Текст примечания Знак"/>
    <w:basedOn w:val="a0"/>
    <w:link w:val="a9"/>
    <w:uiPriority w:val="99"/>
    <w:semiHidden/>
    <w:rsid w:val="0055248A"/>
    <w:rPr>
      <w:sz w:val="20"/>
      <w:szCs w:val="20"/>
    </w:rPr>
  </w:style>
  <w:style w:type="paragraph" w:styleId="ab">
    <w:name w:val="annotation subject"/>
    <w:basedOn w:val="a9"/>
    <w:next w:val="a9"/>
    <w:link w:val="ac"/>
    <w:uiPriority w:val="99"/>
    <w:semiHidden/>
    <w:unhideWhenUsed/>
    <w:rsid w:val="0055248A"/>
    <w:rPr>
      <w:b/>
      <w:bCs/>
    </w:rPr>
  </w:style>
  <w:style w:type="character" w:customStyle="1" w:styleId="ac">
    <w:name w:val="Тема примечания Знак"/>
    <w:basedOn w:val="aa"/>
    <w:link w:val="ab"/>
    <w:uiPriority w:val="99"/>
    <w:semiHidden/>
    <w:rsid w:val="005524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7353">
      <w:bodyDiv w:val="1"/>
      <w:marLeft w:val="0"/>
      <w:marRight w:val="0"/>
      <w:marTop w:val="0"/>
      <w:marBottom w:val="0"/>
      <w:divBdr>
        <w:top w:val="none" w:sz="0" w:space="0" w:color="auto"/>
        <w:left w:val="none" w:sz="0" w:space="0" w:color="auto"/>
        <w:bottom w:val="none" w:sz="0" w:space="0" w:color="auto"/>
        <w:right w:val="none" w:sz="0" w:space="0" w:color="auto"/>
      </w:divBdr>
    </w:div>
    <w:div w:id="1151675034">
      <w:bodyDiv w:val="1"/>
      <w:marLeft w:val="0"/>
      <w:marRight w:val="0"/>
      <w:marTop w:val="0"/>
      <w:marBottom w:val="0"/>
      <w:divBdr>
        <w:top w:val="none" w:sz="0" w:space="0" w:color="auto"/>
        <w:left w:val="none" w:sz="0" w:space="0" w:color="auto"/>
        <w:bottom w:val="none" w:sz="0" w:space="0" w:color="auto"/>
        <w:right w:val="none" w:sz="0" w:space="0" w:color="auto"/>
      </w:divBdr>
    </w:div>
    <w:div w:id="1167130846">
      <w:bodyDiv w:val="1"/>
      <w:marLeft w:val="0"/>
      <w:marRight w:val="0"/>
      <w:marTop w:val="0"/>
      <w:marBottom w:val="0"/>
      <w:divBdr>
        <w:top w:val="none" w:sz="0" w:space="0" w:color="auto"/>
        <w:left w:val="none" w:sz="0" w:space="0" w:color="auto"/>
        <w:bottom w:val="none" w:sz="0" w:space="0" w:color="auto"/>
        <w:right w:val="none" w:sz="0" w:space="0" w:color="auto"/>
      </w:divBdr>
    </w:div>
    <w:div w:id="2112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DC41CC-8E6A-4C1D-AC1E-17F7EC56E8FC}">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736</TotalTime>
  <Pages>3</Pages>
  <Words>892</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101</cp:revision>
  <cp:lastPrinted>2025-03-20T13:54:00Z</cp:lastPrinted>
  <dcterms:created xsi:type="dcterms:W3CDTF">2023-01-07T13:19:00Z</dcterms:created>
  <dcterms:modified xsi:type="dcterms:W3CDTF">2025-04-18T10:37:00Z</dcterms:modified>
</cp:coreProperties>
</file>